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F636D7">
              <w:rPr>
                <w:b/>
              </w:rPr>
              <w:t>23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F636D7">
              <w:t>02-11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941975">
              <w:t>12.25</w:t>
            </w:r>
          </w:p>
          <w:p w:rsidR="00941975" w:rsidRPr="007A327C" w:rsidRDefault="00941975" w:rsidP="00F5133A">
            <w:r>
              <w:t>12.30–12.55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F636D7">
              <w:rPr>
                <w:snapToGrid w:val="0"/>
              </w:rPr>
              <w:t>22.</w:t>
            </w:r>
          </w:p>
          <w:p w:rsidR="00941975" w:rsidRPr="007A327C" w:rsidRDefault="00941975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941975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Justitiedepartementet, Migrationsverket, Skatteverket och Datainspektionen</w:t>
            </w:r>
          </w:p>
          <w:p w:rsidR="00941975" w:rsidRDefault="00941975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41975" w:rsidRPr="008D3E3D" w:rsidRDefault="00941975" w:rsidP="00F5133A">
            <w:pPr>
              <w:tabs>
                <w:tab w:val="left" w:pos="1701"/>
              </w:tabs>
              <w:rPr>
                <w:snapToGrid w:val="0"/>
              </w:rPr>
            </w:pPr>
            <w:r w:rsidRPr="008D3E3D">
              <w:rPr>
                <w:snapToGrid w:val="0"/>
              </w:rPr>
              <w:t xml:space="preserve">Statssekreterare Lars </w:t>
            </w:r>
            <w:proofErr w:type="spellStart"/>
            <w:r w:rsidRPr="008D3E3D">
              <w:rPr>
                <w:snapToGrid w:val="0"/>
              </w:rPr>
              <w:t>Westbratt</w:t>
            </w:r>
            <w:proofErr w:type="spellEnd"/>
            <w:r w:rsidRPr="008D3E3D">
              <w:rPr>
                <w:snapToGrid w:val="0"/>
              </w:rPr>
              <w:t xml:space="preserve">, Justitiedepartementet, generaldirektör Mikael </w:t>
            </w:r>
            <w:proofErr w:type="spellStart"/>
            <w:r w:rsidRPr="008D3E3D">
              <w:rPr>
                <w:snapToGrid w:val="0"/>
              </w:rPr>
              <w:t>Ribbenvik</w:t>
            </w:r>
            <w:proofErr w:type="spellEnd"/>
            <w:r w:rsidRPr="008D3E3D">
              <w:rPr>
                <w:snapToGrid w:val="0"/>
              </w:rPr>
              <w:t xml:space="preserve">, Migrationsverket, generaldirektör Katrin Westling Palm, Skatteverket och generaldirektör Lena Lindgren Schelin, Datainspektionen informerade med anledning av frågan om </w:t>
            </w:r>
            <w:r w:rsidR="008D3E3D" w:rsidRPr="008D3E3D">
              <w:rPr>
                <w:snapToGrid w:val="0"/>
              </w:rPr>
              <w:t xml:space="preserve">förslag till </w:t>
            </w:r>
            <w:r w:rsidRPr="008D3E3D">
              <w:rPr>
                <w:snapToGrid w:val="0"/>
              </w:rPr>
              <w:t>utskottsinitiativ för lagstiftning om direktåtkomst för Migrationsverket hos andra myndigheter.</w:t>
            </w:r>
          </w:p>
          <w:p w:rsidR="00941975" w:rsidRPr="00941975" w:rsidRDefault="00941975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941975" w:rsidP="00F5133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förslag till utskottsinitiativ</w:t>
            </w:r>
          </w:p>
          <w:p w:rsidR="00941975" w:rsidRDefault="00941975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41975" w:rsidRDefault="00941975" w:rsidP="00941975">
            <w:r w:rsidRPr="00FC4FC2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bordlägga</w:t>
            </w:r>
            <w:r w:rsidRPr="00FC4FC2">
              <w:rPr>
                <w:snapToGrid w:val="0"/>
              </w:rPr>
              <w:t xml:space="preserve"> fråga</w:t>
            </w:r>
            <w:bookmarkStart w:id="0" w:name="_GoBack"/>
            <w:bookmarkEnd w:id="0"/>
            <w:r w:rsidRPr="00FC4FC2">
              <w:rPr>
                <w:snapToGrid w:val="0"/>
              </w:rPr>
              <w:t xml:space="preserve">n </w:t>
            </w:r>
            <w:r>
              <w:rPr>
                <w:snapToGrid w:val="0"/>
              </w:rPr>
              <w:t>till</w:t>
            </w:r>
            <w:r w:rsidRPr="00FC4FC2">
              <w:rPr>
                <w:snapToGrid w:val="0"/>
              </w:rPr>
              <w:t xml:space="preserve"> nästkommande sammanträde.</w:t>
            </w:r>
          </w:p>
          <w:p w:rsidR="00941975" w:rsidRPr="007A327C" w:rsidRDefault="00941975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94197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941975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941975">
              <w:rPr>
                <w:color w:val="000000"/>
                <w:szCs w:val="24"/>
              </w:rPr>
              <w:t>13 februari 2020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941975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941975">
              <w:t xml:space="preserve">13 februari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941975">
              <w:rPr>
                <w:sz w:val="23"/>
                <w:szCs w:val="23"/>
              </w:rPr>
              <w:t>23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941975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941975">
              <w:rPr>
                <w:sz w:val="23"/>
                <w:szCs w:val="23"/>
              </w:rPr>
              <w:t>3–4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1975" w:rsidRPr="002A1A33" w:rsidRDefault="00941975" w:rsidP="00941975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41975" w:rsidRPr="002A1A33" w:rsidRDefault="00941975" w:rsidP="0094197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A67973" w:rsidRDefault="00941975" w:rsidP="00941975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75" w:rsidRPr="002A1A33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41975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941975" w:rsidRPr="00CF22E1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41975" w:rsidRPr="00CF22E1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41975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1975" w:rsidRPr="004D30F5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41975" w:rsidRPr="004D30F5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941975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1975" w:rsidRPr="004D30F5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41975" w:rsidRPr="004D30F5" w:rsidRDefault="00941975" w:rsidP="009419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4F1558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0AD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D3E3D"/>
    <w:rsid w:val="008E3706"/>
    <w:rsid w:val="00901669"/>
    <w:rsid w:val="00912575"/>
    <w:rsid w:val="00913943"/>
    <w:rsid w:val="00916634"/>
    <w:rsid w:val="00940F4E"/>
    <w:rsid w:val="00941975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DF303C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636D7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1C02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A2E30-603C-4D7F-8E54-0283462C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218</TotalTime>
  <Pages>2</Pages>
  <Words>354</Words>
  <Characters>2678</Characters>
  <Application>Microsoft Office Word</Application>
  <DocSecurity>0</DocSecurity>
  <Lines>1339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6</cp:revision>
  <cp:lastPrinted>2020-02-11T15:23:00Z</cp:lastPrinted>
  <dcterms:created xsi:type="dcterms:W3CDTF">2020-02-06T15:39:00Z</dcterms:created>
  <dcterms:modified xsi:type="dcterms:W3CDTF">2020-02-11T15:23:00Z</dcterms:modified>
</cp:coreProperties>
</file>