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AE5D72E" w14:textId="77777777">
        <w:tc>
          <w:tcPr>
            <w:tcW w:w="2268" w:type="dxa"/>
          </w:tcPr>
          <w:p w14:paraId="115DB042" w14:textId="77777777" w:rsidR="006E4E11" w:rsidRPr="00C07A4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36"/>
              </w:rPr>
            </w:pPr>
          </w:p>
        </w:tc>
        <w:tc>
          <w:tcPr>
            <w:tcW w:w="2999" w:type="dxa"/>
            <w:gridSpan w:val="2"/>
          </w:tcPr>
          <w:p w14:paraId="523F8B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43332B" w14:textId="77777777">
        <w:tc>
          <w:tcPr>
            <w:tcW w:w="2268" w:type="dxa"/>
          </w:tcPr>
          <w:p w14:paraId="0E7CF2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A6FFC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E8FF062" w14:textId="77777777">
        <w:tc>
          <w:tcPr>
            <w:tcW w:w="3402" w:type="dxa"/>
            <w:gridSpan w:val="2"/>
          </w:tcPr>
          <w:p w14:paraId="5E0EF6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F21CB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640E2AC" w14:textId="77777777">
        <w:tc>
          <w:tcPr>
            <w:tcW w:w="2268" w:type="dxa"/>
          </w:tcPr>
          <w:p w14:paraId="0305CA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37583D" w14:textId="5A7F6FAC" w:rsidR="006E4E11" w:rsidRPr="00ED583F" w:rsidRDefault="00BB5D03" w:rsidP="000238B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0238B1" w:rsidRPr="000238B1">
              <w:rPr>
                <w:sz w:val="20"/>
              </w:rPr>
              <w:t xml:space="preserve">N2017/04838/RTS </w:t>
            </w:r>
          </w:p>
        </w:tc>
      </w:tr>
      <w:tr w:rsidR="006E4E11" w14:paraId="532A31B8" w14:textId="77777777">
        <w:tc>
          <w:tcPr>
            <w:tcW w:w="2268" w:type="dxa"/>
          </w:tcPr>
          <w:p w14:paraId="7244A8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EF73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BFA8B6C" w14:textId="77777777">
        <w:trPr>
          <w:trHeight w:val="284"/>
        </w:trPr>
        <w:tc>
          <w:tcPr>
            <w:tcW w:w="4911" w:type="dxa"/>
          </w:tcPr>
          <w:p w14:paraId="14C245C0" w14:textId="77777777" w:rsidR="006E4E11" w:rsidRDefault="00BB5D03" w:rsidP="00100739">
            <w:pPr>
              <w:pStyle w:val="Avsndare"/>
              <w:framePr w:h="2483" w:wrap="notBeside" w:x="1523" w:y="2236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D4484AA" w14:textId="77777777">
        <w:trPr>
          <w:trHeight w:val="284"/>
        </w:trPr>
        <w:tc>
          <w:tcPr>
            <w:tcW w:w="4911" w:type="dxa"/>
          </w:tcPr>
          <w:p w14:paraId="64FFE980" w14:textId="77777777" w:rsidR="006E4E11" w:rsidRDefault="00BB5D03" w:rsidP="00100739">
            <w:pPr>
              <w:pStyle w:val="Avsndare"/>
              <w:framePr w:h="2483" w:wrap="notBeside" w:x="1523" w:y="2236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  <w:p w14:paraId="3F8A011C" w14:textId="77777777" w:rsidR="002D1B94" w:rsidRDefault="002D1B94" w:rsidP="00100739">
            <w:pPr>
              <w:pStyle w:val="Avsndare"/>
              <w:framePr w:h="2483" w:wrap="notBeside" w:x="1523" w:y="2236"/>
              <w:rPr>
                <w:bCs/>
                <w:iCs/>
              </w:rPr>
            </w:pPr>
          </w:p>
          <w:p w14:paraId="55C3A2AC" w14:textId="277B3E79" w:rsidR="0082283C" w:rsidRDefault="0082283C" w:rsidP="004D30BC">
            <w:pPr>
              <w:pStyle w:val="Avsndare"/>
              <w:framePr w:h="2483" w:wrap="notBeside" w:x="1523" w:y="2236"/>
              <w:rPr>
                <w:bCs/>
                <w:iCs/>
              </w:rPr>
            </w:pPr>
          </w:p>
        </w:tc>
      </w:tr>
      <w:tr w:rsidR="006E4E11" w14:paraId="63C9F3F4" w14:textId="77777777">
        <w:trPr>
          <w:trHeight w:val="284"/>
        </w:trPr>
        <w:tc>
          <w:tcPr>
            <w:tcW w:w="4911" w:type="dxa"/>
          </w:tcPr>
          <w:p w14:paraId="58A241FA" w14:textId="77777777" w:rsidR="006E4E11" w:rsidRDefault="006E4E11" w:rsidP="00100739">
            <w:pPr>
              <w:pStyle w:val="Avsndare"/>
              <w:framePr w:h="2483" w:wrap="notBeside" w:x="1523" w:y="2236"/>
              <w:rPr>
                <w:bCs/>
                <w:iCs/>
              </w:rPr>
            </w:pPr>
          </w:p>
        </w:tc>
      </w:tr>
      <w:tr w:rsidR="006E4E11" w:rsidRPr="00DE17A2" w14:paraId="6E2038EE" w14:textId="77777777">
        <w:trPr>
          <w:trHeight w:val="284"/>
        </w:trPr>
        <w:tc>
          <w:tcPr>
            <w:tcW w:w="4911" w:type="dxa"/>
          </w:tcPr>
          <w:p w14:paraId="1107AA62" w14:textId="3C9FC671" w:rsidR="006E4E11" w:rsidRDefault="006E4E11" w:rsidP="00DB1C1C">
            <w:pPr>
              <w:pStyle w:val="Avsndare"/>
              <w:framePr w:h="2483" w:wrap="notBeside" w:x="1523" w:y="2236"/>
              <w:rPr>
                <w:bCs/>
                <w:iCs/>
              </w:rPr>
            </w:pPr>
          </w:p>
        </w:tc>
      </w:tr>
      <w:tr w:rsidR="006E4E11" w:rsidRPr="00DE17A2" w14:paraId="3D410AAE" w14:textId="77777777">
        <w:trPr>
          <w:trHeight w:val="284"/>
        </w:trPr>
        <w:tc>
          <w:tcPr>
            <w:tcW w:w="4911" w:type="dxa"/>
          </w:tcPr>
          <w:p w14:paraId="6534FFAA" w14:textId="77777777" w:rsidR="006E4E11" w:rsidRDefault="006E4E11" w:rsidP="00100739">
            <w:pPr>
              <w:pStyle w:val="Avsndare"/>
              <w:framePr w:h="2483" w:wrap="notBeside" w:x="1523" w:y="2236"/>
              <w:rPr>
                <w:bCs/>
                <w:iCs/>
              </w:rPr>
            </w:pPr>
          </w:p>
        </w:tc>
      </w:tr>
      <w:tr w:rsidR="006E4E11" w:rsidRPr="00DE17A2" w14:paraId="4EC2FAB3" w14:textId="77777777">
        <w:trPr>
          <w:trHeight w:val="284"/>
        </w:trPr>
        <w:tc>
          <w:tcPr>
            <w:tcW w:w="4911" w:type="dxa"/>
          </w:tcPr>
          <w:p w14:paraId="03437A99" w14:textId="77777777" w:rsidR="006E4E11" w:rsidRDefault="006E4E11" w:rsidP="00100739">
            <w:pPr>
              <w:pStyle w:val="Avsndare"/>
              <w:framePr w:h="2483" w:wrap="notBeside" w:x="1523" w:y="2236"/>
              <w:rPr>
                <w:bCs/>
                <w:iCs/>
              </w:rPr>
            </w:pPr>
          </w:p>
        </w:tc>
      </w:tr>
      <w:tr w:rsidR="006E4E11" w:rsidRPr="00DE17A2" w14:paraId="2D96BE81" w14:textId="77777777">
        <w:trPr>
          <w:trHeight w:val="284"/>
        </w:trPr>
        <w:tc>
          <w:tcPr>
            <w:tcW w:w="4911" w:type="dxa"/>
          </w:tcPr>
          <w:p w14:paraId="29188AEF" w14:textId="77777777" w:rsidR="006E4E11" w:rsidRDefault="006E4E11" w:rsidP="00100739">
            <w:pPr>
              <w:pStyle w:val="Avsndare"/>
              <w:framePr w:h="2483" w:wrap="notBeside" w:x="1523" w:y="2236"/>
              <w:rPr>
                <w:bCs/>
                <w:iCs/>
              </w:rPr>
            </w:pPr>
          </w:p>
        </w:tc>
      </w:tr>
      <w:tr w:rsidR="006E4E11" w:rsidRPr="00DE17A2" w14:paraId="112E9305" w14:textId="77777777">
        <w:trPr>
          <w:trHeight w:val="284"/>
        </w:trPr>
        <w:tc>
          <w:tcPr>
            <w:tcW w:w="4911" w:type="dxa"/>
          </w:tcPr>
          <w:p w14:paraId="0B171FE0" w14:textId="77777777" w:rsidR="006E4E11" w:rsidRDefault="006E4E11" w:rsidP="00100739">
            <w:pPr>
              <w:pStyle w:val="Avsndare"/>
              <w:framePr w:h="2483" w:wrap="notBeside" w:x="1523" w:y="2236"/>
              <w:rPr>
                <w:bCs/>
                <w:iCs/>
              </w:rPr>
            </w:pPr>
          </w:p>
        </w:tc>
      </w:tr>
      <w:tr w:rsidR="006E4E11" w:rsidRPr="00DE17A2" w14:paraId="7A4ACABE" w14:textId="77777777">
        <w:trPr>
          <w:trHeight w:val="284"/>
        </w:trPr>
        <w:tc>
          <w:tcPr>
            <w:tcW w:w="4911" w:type="dxa"/>
          </w:tcPr>
          <w:p w14:paraId="42CAD499" w14:textId="77777777" w:rsidR="006E4E11" w:rsidRDefault="006E4E11" w:rsidP="00100739">
            <w:pPr>
              <w:pStyle w:val="Avsndare"/>
              <w:framePr w:h="2483" w:wrap="notBeside" w:x="1523" w:y="2236"/>
              <w:rPr>
                <w:bCs/>
                <w:iCs/>
              </w:rPr>
            </w:pPr>
          </w:p>
        </w:tc>
      </w:tr>
    </w:tbl>
    <w:p w14:paraId="2250E113" w14:textId="77777777" w:rsidR="006E4E11" w:rsidRDefault="00BB5D03">
      <w:pPr>
        <w:framePr w:w="4400" w:h="2523" w:wrap="notBeside" w:vAnchor="page" w:hAnchor="page" w:x="6453" w:y="2445"/>
        <w:ind w:left="142"/>
      </w:pPr>
      <w:r>
        <w:t>Till riksdagen</w:t>
      </w:r>
    </w:p>
    <w:p w14:paraId="13D747BC" w14:textId="337888A3" w:rsidR="006E4E11" w:rsidRDefault="00BB5D03" w:rsidP="00BB5D0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E86BB4">
        <w:t>2016/17:1750</w:t>
      </w:r>
      <w:r w:rsidR="004B0B11">
        <w:t xml:space="preserve"> av</w:t>
      </w:r>
      <w:r w:rsidR="00E86BB4">
        <w:t xml:space="preserve"> </w:t>
      </w:r>
      <w:r w:rsidR="00DC6AE2">
        <w:t xml:space="preserve">Laila Naraghi (S) </w:t>
      </w:r>
      <w:r w:rsidR="00E86BB4">
        <w:t>Myndigheters regionalpolitiska uppdrag</w:t>
      </w:r>
    </w:p>
    <w:p w14:paraId="44E7A2C1" w14:textId="77777777" w:rsidR="006E4E11" w:rsidRDefault="006E4E11">
      <w:pPr>
        <w:pStyle w:val="RKnormal"/>
      </w:pPr>
    </w:p>
    <w:p w14:paraId="7D071704" w14:textId="708E5100" w:rsidR="00BB5D03" w:rsidRDefault="006153A2" w:rsidP="006153A2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szCs w:val="24"/>
        </w:rPr>
        <w:t xml:space="preserve">Laila Naraghi </w:t>
      </w:r>
      <w:r w:rsidRPr="006153A2">
        <w:rPr>
          <w:szCs w:val="24"/>
        </w:rPr>
        <w:t>har frågat mig v</w:t>
      </w:r>
      <w:r w:rsidRPr="006153A2">
        <w:rPr>
          <w:rFonts w:cs="TimesNewRomanPSMT"/>
          <w:szCs w:val="24"/>
          <w:lang w:eastAsia="sv-SE"/>
        </w:rPr>
        <w:t>ilka åtgärder jag avser vidta för att myndigheter, inklusive Myndigheten för yrkeshögskolan ska ha ett regionalpolitiskt/geografiskt uppdrag i sin myndighetsutövning?</w:t>
      </w:r>
    </w:p>
    <w:p w14:paraId="21FFDC57" w14:textId="77777777" w:rsidR="00C32C15" w:rsidRDefault="00C32C15" w:rsidP="006153A2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41D18313" w14:textId="069F1CB4" w:rsidR="009946BB" w:rsidRDefault="00C32C15" w:rsidP="00C32C15">
      <w:pPr>
        <w:pStyle w:val="RKnormal"/>
      </w:pPr>
      <w:r w:rsidRPr="007B3FFA">
        <w:t xml:space="preserve">Regeringen fattade i juni 2017 beslut om en ny förordning för att stärka det regionala tillväxtarbetet. Förordningen </w:t>
      </w:r>
      <w:r w:rsidR="004D30BC">
        <w:t xml:space="preserve">om regionalt tillväxtarbete (2017:583) </w:t>
      </w:r>
      <w:r w:rsidRPr="007B3FFA">
        <w:t xml:space="preserve">tydliggör </w:t>
      </w:r>
      <w:r w:rsidR="00B766D2">
        <w:t xml:space="preserve">berörda </w:t>
      </w:r>
      <w:r w:rsidRPr="007B3FFA">
        <w:t>statliga myndigheters ansvar i det regionala tillväxtarbetet</w:t>
      </w:r>
      <w:r w:rsidR="007B3FFA">
        <w:t xml:space="preserve"> och ger dem bättre förutsättningar att verka för en hållbar regional tillväxt. </w:t>
      </w:r>
    </w:p>
    <w:p w14:paraId="5B26DF37" w14:textId="77777777" w:rsidR="009946BB" w:rsidRDefault="009946BB" w:rsidP="00C32C15">
      <w:pPr>
        <w:pStyle w:val="RKnormal"/>
      </w:pPr>
    </w:p>
    <w:p w14:paraId="68AB7A8A" w14:textId="4627C3D2" w:rsidR="008C448F" w:rsidRDefault="007B3FFA" w:rsidP="00C32C15">
      <w:pPr>
        <w:pStyle w:val="RKnormal"/>
      </w:pPr>
      <w:r w:rsidRPr="007B3FFA">
        <w:t xml:space="preserve">Förordningen är </w:t>
      </w:r>
      <w:r>
        <w:t xml:space="preserve">också </w:t>
      </w:r>
      <w:r w:rsidRPr="007B3FFA">
        <w:t xml:space="preserve">ett led i arbetet med att genomföra den </w:t>
      </w:r>
      <w:r w:rsidRPr="00A85BE5">
        <w:t>nationella strategin för hållbar regional tillväxt och attraktionskraft 2015–2020. Strategin utgör en utgångspunkt i arbetet för allas möjligheter att bo, utvecklas och driva företag i hela lande</w:t>
      </w:r>
      <w:r w:rsidR="0036552A" w:rsidRPr="00A85BE5">
        <w:t>t.</w:t>
      </w:r>
      <w:r w:rsidR="008E2298" w:rsidRPr="00A85BE5">
        <w:t xml:space="preserve"> </w:t>
      </w:r>
      <w:r w:rsidR="004268B7" w:rsidRPr="00FB339F">
        <w:t xml:space="preserve">Strategin är </w:t>
      </w:r>
      <w:r w:rsidR="004268B7">
        <w:t xml:space="preserve">även </w:t>
      </w:r>
      <w:r w:rsidR="004268B7" w:rsidRPr="00FB339F">
        <w:t>vägledande för statliga myndigheters medverkan i tillväxtarbetet</w:t>
      </w:r>
      <w:r w:rsidR="004268B7">
        <w:t>.</w:t>
      </w:r>
      <w:r w:rsidR="004268B7" w:rsidRPr="00FB339F">
        <w:t xml:space="preserve"> </w:t>
      </w:r>
      <w:r w:rsidR="00FB339F">
        <w:t xml:space="preserve">Kompetensförsörjning är </w:t>
      </w:r>
      <w:r w:rsidR="00507D7D">
        <w:t xml:space="preserve">här ett av de områden som regeringen prioriterar. </w:t>
      </w:r>
      <w:r w:rsidR="00FB339F">
        <w:t xml:space="preserve"> </w:t>
      </w:r>
    </w:p>
    <w:p w14:paraId="1950CCDA" w14:textId="52B38451" w:rsidR="006B0A8E" w:rsidRDefault="006B0A8E" w:rsidP="00C32C15">
      <w:pPr>
        <w:pStyle w:val="RKnormal"/>
      </w:pPr>
      <w:bookmarkStart w:id="0" w:name="_GoBack"/>
      <w:bookmarkEnd w:id="0"/>
    </w:p>
    <w:p w14:paraId="65AD5D6B" w14:textId="589CB65F" w:rsidR="00C64920" w:rsidRDefault="00F72F34" w:rsidP="006B0A8E">
      <w:pPr>
        <w:pStyle w:val="RKnormal"/>
      </w:pPr>
      <w:r>
        <w:t xml:space="preserve">Regeringen </w:t>
      </w:r>
      <w:r w:rsidR="004D30BC">
        <w:t>uppdrog</w:t>
      </w:r>
      <w:r>
        <w:t xml:space="preserve"> i oktober 2016 </w:t>
      </w:r>
      <w:r w:rsidR="004D30BC">
        <w:t xml:space="preserve">åt </w:t>
      </w:r>
      <w:r w:rsidR="006B0A8E">
        <w:t>Tillväxtverket</w:t>
      </w:r>
      <w:r>
        <w:t xml:space="preserve"> </w:t>
      </w:r>
      <w:r w:rsidR="006B0A8E">
        <w:t>att ta fram förslag till riktlinjer för det regionala kompetensförsörjningsarbetet</w:t>
      </w:r>
      <w:r>
        <w:t>, ett uppdrag som återrapporterades nu i juni 2017</w:t>
      </w:r>
      <w:r w:rsidR="006B0A8E">
        <w:t xml:space="preserve">. Riktlinjerna ska bidra till att skapa en samsyn mellan aktörer på lokal, regional och nationell nivå avseende vad som bör ingå i grundläggande regionalt kompetensförsörjningsarbete i alla län. </w:t>
      </w:r>
    </w:p>
    <w:p w14:paraId="49A9C1CD" w14:textId="77777777" w:rsidR="00A90CAC" w:rsidRDefault="00A90CAC" w:rsidP="00A90CAC">
      <w:pPr>
        <w:pStyle w:val="RKnormal"/>
      </w:pPr>
    </w:p>
    <w:p w14:paraId="76522D88" w14:textId="77777777" w:rsidR="00A90CAC" w:rsidRDefault="00A90CAC" w:rsidP="00A90CAC">
      <w:pPr>
        <w:pStyle w:val="RKnormal"/>
      </w:pPr>
      <w:r w:rsidRPr="00745812">
        <w:t>I sammanhanget kan nämnas att Myndigheten för yrkeshögskolan vid sin fördelning av statsbidrag eller särskilda medel ska ta hänsyn till bland annat i vilken grad en utbildning har en utifrån arbetslivet behov lämplig regional eller nationell placering (5 kap. 5 § förordning [2009:130] om yrkeshögskolan).</w:t>
      </w:r>
    </w:p>
    <w:p w14:paraId="27DCB1C6" w14:textId="77777777" w:rsidR="00C64920" w:rsidRDefault="00C64920" w:rsidP="006B0A8E">
      <w:pPr>
        <w:pStyle w:val="RKnormal"/>
      </w:pPr>
    </w:p>
    <w:p w14:paraId="03043306" w14:textId="2409F85F" w:rsidR="00C64920" w:rsidRDefault="00C64920" w:rsidP="006B0A8E">
      <w:pPr>
        <w:pStyle w:val="RKnormal"/>
      </w:pPr>
      <w:r w:rsidRPr="00745812">
        <w:t>Den parlamentariska landsbygd</w:t>
      </w:r>
      <w:r w:rsidR="00582072" w:rsidRPr="00745812">
        <w:t>s</w:t>
      </w:r>
      <w:r w:rsidRPr="00745812">
        <w:t>kommittén lyfter i sitt slutbetänkande vikten av att klara kompetensförsörjningen</w:t>
      </w:r>
      <w:r w:rsidR="0079286C" w:rsidRPr="00745812">
        <w:t>,</w:t>
      </w:r>
      <w:r w:rsidRPr="00745812">
        <w:t xml:space="preserve"> såväl i företag som hos </w:t>
      </w:r>
      <w:r w:rsidRPr="00745812">
        <w:lastRenderedPageBreak/>
        <w:t xml:space="preserve">offentliga arbetsgivare, som en fråga av mycket stor vikt för utvecklingen i Sveriges landsbygder. </w:t>
      </w:r>
      <w:r w:rsidR="00A53807" w:rsidRPr="00745812">
        <w:t>Regeringen avser att lämna en</w:t>
      </w:r>
      <w:r w:rsidRPr="00745812">
        <w:t xml:space="preserve"> proposition om en sammanhållen landsbygdspolitik till riksdagen under våren 2018.</w:t>
      </w:r>
    </w:p>
    <w:p w14:paraId="229E97B0" w14:textId="7C5E7E52" w:rsidR="007B3FFA" w:rsidRPr="006B0A8E" w:rsidRDefault="007B3FFA" w:rsidP="00C32C15">
      <w:pPr>
        <w:pStyle w:val="RKnormal"/>
      </w:pPr>
    </w:p>
    <w:p w14:paraId="463ADFA1" w14:textId="2356C92E" w:rsidR="003D34E1" w:rsidRDefault="001165A7" w:rsidP="003D34E1">
      <w:pPr>
        <w:pStyle w:val="RKnormal"/>
      </w:pPr>
      <w:r w:rsidRPr="001165A7">
        <w:t>Jag delar frågeställarens uppfattning om vikten av en god k</w:t>
      </w:r>
      <w:r w:rsidR="007B3FFA" w:rsidRPr="001165A7">
        <w:t>ompetens</w:t>
      </w:r>
      <w:r w:rsidR="00DC6AE2">
        <w:t>-</w:t>
      </w:r>
      <w:r w:rsidR="007B3FFA" w:rsidRPr="001165A7">
        <w:t>försörjning</w:t>
      </w:r>
      <w:r w:rsidRPr="001165A7">
        <w:t>.</w:t>
      </w:r>
      <w:r w:rsidR="002F226E">
        <w:t xml:space="preserve"> </w:t>
      </w:r>
      <w:r w:rsidR="003D34E1">
        <w:t>I den globala kunskapsekonomin är tillgången</w:t>
      </w:r>
    </w:p>
    <w:p w14:paraId="2586644A" w14:textId="6C49230B" w:rsidR="00C32C15" w:rsidRDefault="003D34E1" w:rsidP="003D34E1">
      <w:pPr>
        <w:pStyle w:val="RKnormal"/>
      </w:pPr>
      <w:r>
        <w:t>till kunskap och kompetens i bred bemärkelse</w:t>
      </w:r>
      <w:r w:rsidR="00B766D2">
        <w:t xml:space="preserve"> </w:t>
      </w:r>
      <w:r>
        <w:t xml:space="preserve">en </w:t>
      </w:r>
      <w:r w:rsidR="00A513C5">
        <w:t>betydelsefull</w:t>
      </w:r>
      <w:r>
        <w:t xml:space="preserve"> konkurrensfaktor för Sveriges regioner</w:t>
      </w:r>
      <w:r w:rsidR="006B0A8E">
        <w:t>. Det är därför viktigt att berörda myndigheter inom kompetensförsörjningsområdet, enskilt och gemen</w:t>
      </w:r>
      <w:r w:rsidR="00DC6AE2">
        <w:t>-</w:t>
      </w:r>
      <w:r w:rsidR="006B0A8E">
        <w:t xml:space="preserve">samt, även fortsättningsvis bidrar till arbetet på regional nivå. </w:t>
      </w:r>
    </w:p>
    <w:p w14:paraId="7EECDDB3" w14:textId="77777777" w:rsidR="003D34E1" w:rsidRPr="00745812" w:rsidRDefault="003D34E1" w:rsidP="003D34E1">
      <w:pPr>
        <w:pStyle w:val="RKnormal"/>
      </w:pPr>
    </w:p>
    <w:p w14:paraId="7F029C2A" w14:textId="3BA4D26A" w:rsidR="002F226E" w:rsidRPr="007B3FFA" w:rsidRDefault="002F226E" w:rsidP="002F226E">
      <w:pPr>
        <w:pStyle w:val="RKnormal"/>
      </w:pPr>
      <w:r w:rsidRPr="00745812">
        <w:t>På så sätt skapas förutsättningar för en hållbar regional tillväxt</w:t>
      </w:r>
      <w:r w:rsidR="00C64920" w:rsidRPr="00745812">
        <w:t>, en lång</w:t>
      </w:r>
      <w:r w:rsidR="00DC6AE2">
        <w:t>-</w:t>
      </w:r>
      <w:r w:rsidR="00C64920" w:rsidRPr="00745812">
        <w:t>siktigt hållbar utveckli</w:t>
      </w:r>
      <w:r w:rsidR="00582072" w:rsidRPr="00745812">
        <w:t>n</w:t>
      </w:r>
      <w:r w:rsidR="00C64920" w:rsidRPr="00745812">
        <w:t>g i Sveriges landsbygder</w:t>
      </w:r>
      <w:r w:rsidRPr="007B3FFA">
        <w:t xml:space="preserve"> och ett Sverige som håller ihop.</w:t>
      </w:r>
    </w:p>
    <w:p w14:paraId="3ABD62FA" w14:textId="77777777" w:rsidR="00C32C15" w:rsidRPr="006153A2" w:rsidRDefault="00C32C15" w:rsidP="006153A2">
      <w:pPr>
        <w:overflowPunct/>
        <w:spacing w:line="240" w:lineRule="auto"/>
        <w:textAlignment w:val="auto"/>
        <w:rPr>
          <w:szCs w:val="24"/>
        </w:rPr>
      </w:pPr>
    </w:p>
    <w:p w14:paraId="140AFABA" w14:textId="3FD70916" w:rsidR="00BB5D03" w:rsidRPr="006153A2" w:rsidRDefault="0000355D">
      <w:pPr>
        <w:pStyle w:val="RKnormal"/>
        <w:rPr>
          <w:lang w:val="de-DE"/>
        </w:rPr>
      </w:pPr>
      <w:r>
        <w:rPr>
          <w:lang w:val="de-DE"/>
        </w:rPr>
        <w:t>Sto</w:t>
      </w:r>
      <w:r w:rsidR="00DC6AE2">
        <w:rPr>
          <w:lang w:val="de-DE"/>
        </w:rPr>
        <w:t xml:space="preserve">ckholm den </w:t>
      </w:r>
      <w:r w:rsidR="0070749D">
        <w:rPr>
          <w:lang w:val="de-DE"/>
        </w:rPr>
        <w:t>1</w:t>
      </w:r>
      <w:r w:rsidR="000F1801">
        <w:rPr>
          <w:lang w:val="de-DE"/>
        </w:rPr>
        <w:t>5</w:t>
      </w:r>
      <w:r>
        <w:rPr>
          <w:lang w:val="de-DE"/>
        </w:rPr>
        <w:t xml:space="preserve"> </w:t>
      </w:r>
      <w:r w:rsidR="004D30BC" w:rsidRPr="00DC6AE2">
        <w:t>a</w:t>
      </w:r>
      <w:r w:rsidRPr="00DC6AE2">
        <w:t>ugusti</w:t>
      </w:r>
      <w:r>
        <w:rPr>
          <w:lang w:val="de-DE"/>
        </w:rPr>
        <w:t xml:space="preserve"> </w:t>
      </w:r>
      <w:r w:rsidR="00BB5D03" w:rsidRPr="006153A2">
        <w:rPr>
          <w:lang w:val="de-DE"/>
        </w:rPr>
        <w:t>2017</w:t>
      </w:r>
    </w:p>
    <w:p w14:paraId="0441783B" w14:textId="77777777" w:rsidR="00BB5D03" w:rsidRPr="006153A2" w:rsidRDefault="00BB5D03">
      <w:pPr>
        <w:pStyle w:val="RKnormal"/>
        <w:rPr>
          <w:lang w:val="de-DE"/>
        </w:rPr>
      </w:pPr>
    </w:p>
    <w:p w14:paraId="5EAE2DEC" w14:textId="77777777" w:rsidR="00BB5D03" w:rsidRPr="006153A2" w:rsidRDefault="00BB5D03">
      <w:pPr>
        <w:pStyle w:val="RKnormal"/>
        <w:rPr>
          <w:lang w:val="de-DE"/>
        </w:rPr>
      </w:pPr>
    </w:p>
    <w:p w14:paraId="2E0D4FB6" w14:textId="77777777" w:rsidR="00DB1C1C" w:rsidRPr="006153A2" w:rsidRDefault="00DB1C1C">
      <w:pPr>
        <w:pStyle w:val="RKnormal"/>
        <w:rPr>
          <w:lang w:val="de-DE"/>
        </w:rPr>
      </w:pPr>
    </w:p>
    <w:p w14:paraId="5B24A34E" w14:textId="77777777" w:rsidR="00BB5D03" w:rsidRPr="006153A2" w:rsidRDefault="00BB5D03">
      <w:pPr>
        <w:pStyle w:val="RKnormal"/>
        <w:rPr>
          <w:lang w:val="de-DE"/>
        </w:rPr>
      </w:pPr>
      <w:r w:rsidRPr="006153A2">
        <w:rPr>
          <w:lang w:val="de-DE"/>
        </w:rPr>
        <w:t>Sven-Erik Bucht</w:t>
      </w:r>
    </w:p>
    <w:sectPr w:rsidR="00BB5D03" w:rsidRPr="006153A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917C7" w14:textId="77777777" w:rsidR="00BB5D03" w:rsidRDefault="00BB5D03">
      <w:r>
        <w:separator/>
      </w:r>
    </w:p>
  </w:endnote>
  <w:endnote w:type="continuationSeparator" w:id="0">
    <w:p w14:paraId="2CA2AF22" w14:textId="77777777" w:rsidR="00BB5D03" w:rsidRDefault="00BB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9C8BF" w14:textId="77777777" w:rsidR="00BB5D03" w:rsidRDefault="00BB5D03">
      <w:r>
        <w:separator/>
      </w:r>
    </w:p>
  </w:footnote>
  <w:footnote w:type="continuationSeparator" w:id="0">
    <w:p w14:paraId="74863929" w14:textId="77777777" w:rsidR="00BB5D03" w:rsidRDefault="00BB5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7BAA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B0B1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0B7BDE" w14:textId="77777777">
      <w:trPr>
        <w:cantSplit/>
      </w:trPr>
      <w:tc>
        <w:tcPr>
          <w:tcW w:w="3119" w:type="dxa"/>
        </w:tcPr>
        <w:p w14:paraId="70B14EA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22FAF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01B1B7" w14:textId="77777777" w:rsidR="00E80146" w:rsidRDefault="00E80146">
          <w:pPr>
            <w:pStyle w:val="Sidhuvud"/>
            <w:ind w:right="360"/>
          </w:pPr>
        </w:p>
      </w:tc>
    </w:tr>
  </w:tbl>
  <w:p w14:paraId="719BCAF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71CB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67A274" w14:textId="77777777">
      <w:trPr>
        <w:cantSplit/>
      </w:trPr>
      <w:tc>
        <w:tcPr>
          <w:tcW w:w="3119" w:type="dxa"/>
        </w:tcPr>
        <w:p w14:paraId="10A6402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F7CDB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9B570F" w14:textId="77777777" w:rsidR="00E80146" w:rsidRDefault="00E80146">
          <w:pPr>
            <w:pStyle w:val="Sidhuvud"/>
            <w:ind w:right="360"/>
          </w:pPr>
        </w:p>
      </w:tc>
    </w:tr>
  </w:tbl>
  <w:p w14:paraId="45D02B5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900C9" w14:textId="77777777" w:rsidR="00BB5D03" w:rsidRDefault="00BB5D0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1CE0BEF" wp14:editId="28AC7DE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400B4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FE01C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4971EB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8209D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7E77"/>
    <w:multiLevelType w:val="hybridMultilevel"/>
    <w:tmpl w:val="BB3EF454"/>
    <w:lvl w:ilvl="0" w:tplc="0B088A4A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A45B0"/>
    <w:multiLevelType w:val="hybridMultilevel"/>
    <w:tmpl w:val="8D98676C"/>
    <w:lvl w:ilvl="0" w:tplc="1D7681F2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C55C6"/>
    <w:multiLevelType w:val="hybridMultilevel"/>
    <w:tmpl w:val="CB3444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03"/>
    <w:rsid w:val="0000355D"/>
    <w:rsid w:val="000148BA"/>
    <w:rsid w:val="000238B1"/>
    <w:rsid w:val="00034096"/>
    <w:rsid w:val="00057C69"/>
    <w:rsid w:val="00064BA4"/>
    <w:rsid w:val="000B55A7"/>
    <w:rsid w:val="000C09FC"/>
    <w:rsid w:val="000C4690"/>
    <w:rsid w:val="000E533B"/>
    <w:rsid w:val="000F1801"/>
    <w:rsid w:val="00100739"/>
    <w:rsid w:val="001061B7"/>
    <w:rsid w:val="001165A7"/>
    <w:rsid w:val="00150384"/>
    <w:rsid w:val="00160901"/>
    <w:rsid w:val="00161ADD"/>
    <w:rsid w:val="001805B7"/>
    <w:rsid w:val="0020131E"/>
    <w:rsid w:val="00202C90"/>
    <w:rsid w:val="002D1B94"/>
    <w:rsid w:val="002D5B45"/>
    <w:rsid w:val="002F226E"/>
    <w:rsid w:val="0036552A"/>
    <w:rsid w:val="00367B1C"/>
    <w:rsid w:val="003D34E1"/>
    <w:rsid w:val="003D4012"/>
    <w:rsid w:val="004268B7"/>
    <w:rsid w:val="00496FB1"/>
    <w:rsid w:val="004A328D"/>
    <w:rsid w:val="004A482B"/>
    <w:rsid w:val="004B0B11"/>
    <w:rsid w:val="004B248D"/>
    <w:rsid w:val="004D30BC"/>
    <w:rsid w:val="004D379A"/>
    <w:rsid w:val="00507D7D"/>
    <w:rsid w:val="00515CD1"/>
    <w:rsid w:val="00546AEA"/>
    <w:rsid w:val="00582072"/>
    <w:rsid w:val="0058762B"/>
    <w:rsid w:val="005B5122"/>
    <w:rsid w:val="005E5E38"/>
    <w:rsid w:val="006041BD"/>
    <w:rsid w:val="006153A2"/>
    <w:rsid w:val="00632EB5"/>
    <w:rsid w:val="006927B8"/>
    <w:rsid w:val="006B0A8E"/>
    <w:rsid w:val="006C7E5A"/>
    <w:rsid w:val="006E4E11"/>
    <w:rsid w:val="006F4085"/>
    <w:rsid w:val="0070749D"/>
    <w:rsid w:val="0071127B"/>
    <w:rsid w:val="00712848"/>
    <w:rsid w:val="007242A3"/>
    <w:rsid w:val="007445D9"/>
    <w:rsid w:val="00745812"/>
    <w:rsid w:val="007640BE"/>
    <w:rsid w:val="0079286C"/>
    <w:rsid w:val="007A2431"/>
    <w:rsid w:val="007A6855"/>
    <w:rsid w:val="007B3FFA"/>
    <w:rsid w:val="007C3831"/>
    <w:rsid w:val="00806925"/>
    <w:rsid w:val="0082283C"/>
    <w:rsid w:val="008C448F"/>
    <w:rsid w:val="008D2D25"/>
    <w:rsid w:val="008E2298"/>
    <w:rsid w:val="008E2BFA"/>
    <w:rsid w:val="00907F72"/>
    <w:rsid w:val="0092027A"/>
    <w:rsid w:val="00955E31"/>
    <w:rsid w:val="00963223"/>
    <w:rsid w:val="00982C39"/>
    <w:rsid w:val="00992E72"/>
    <w:rsid w:val="009946BB"/>
    <w:rsid w:val="009A76A1"/>
    <w:rsid w:val="009E2976"/>
    <w:rsid w:val="00A45D4E"/>
    <w:rsid w:val="00A513C5"/>
    <w:rsid w:val="00A53807"/>
    <w:rsid w:val="00A8038B"/>
    <w:rsid w:val="00A85BE5"/>
    <w:rsid w:val="00A90CAC"/>
    <w:rsid w:val="00AA37EB"/>
    <w:rsid w:val="00AC4D18"/>
    <w:rsid w:val="00AE1DC1"/>
    <w:rsid w:val="00AE316D"/>
    <w:rsid w:val="00AF26D1"/>
    <w:rsid w:val="00AF4165"/>
    <w:rsid w:val="00B02D8A"/>
    <w:rsid w:val="00B61D02"/>
    <w:rsid w:val="00B766D2"/>
    <w:rsid w:val="00B76FE3"/>
    <w:rsid w:val="00BA2E3E"/>
    <w:rsid w:val="00BB5D03"/>
    <w:rsid w:val="00BD442F"/>
    <w:rsid w:val="00BD7F51"/>
    <w:rsid w:val="00BE2E88"/>
    <w:rsid w:val="00BF0B71"/>
    <w:rsid w:val="00C07A48"/>
    <w:rsid w:val="00C32C15"/>
    <w:rsid w:val="00C622AB"/>
    <w:rsid w:val="00C64920"/>
    <w:rsid w:val="00C707AC"/>
    <w:rsid w:val="00C82312"/>
    <w:rsid w:val="00CB7DD1"/>
    <w:rsid w:val="00D03BDF"/>
    <w:rsid w:val="00D133D7"/>
    <w:rsid w:val="00D23C32"/>
    <w:rsid w:val="00DB1C1C"/>
    <w:rsid w:val="00DC6AE2"/>
    <w:rsid w:val="00DE17A2"/>
    <w:rsid w:val="00DE1C69"/>
    <w:rsid w:val="00E160F3"/>
    <w:rsid w:val="00E6507F"/>
    <w:rsid w:val="00E80146"/>
    <w:rsid w:val="00E86BB4"/>
    <w:rsid w:val="00E904D0"/>
    <w:rsid w:val="00EC25F9"/>
    <w:rsid w:val="00ED583F"/>
    <w:rsid w:val="00EF6A54"/>
    <w:rsid w:val="00F22F32"/>
    <w:rsid w:val="00F72F34"/>
    <w:rsid w:val="00F9165C"/>
    <w:rsid w:val="00F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CB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03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038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8038B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A8038B"/>
    <w:rPr>
      <w:sz w:val="16"/>
      <w:szCs w:val="16"/>
    </w:rPr>
  </w:style>
  <w:style w:type="paragraph" w:styleId="Kommentarer">
    <w:name w:val="annotation text"/>
    <w:basedOn w:val="Normal"/>
    <w:link w:val="KommentarerChar"/>
    <w:rsid w:val="00A8038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8038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8038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8038B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C707AC"/>
    <w:pPr>
      <w:ind w:left="720"/>
      <w:contextualSpacing/>
    </w:pPr>
  </w:style>
  <w:style w:type="character" w:customStyle="1" w:styleId="RKnormalChar">
    <w:name w:val="RKnormal Char"/>
    <w:link w:val="RKnormal"/>
    <w:rsid w:val="00C707AC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03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038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8038B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A8038B"/>
    <w:rPr>
      <w:sz w:val="16"/>
      <w:szCs w:val="16"/>
    </w:rPr>
  </w:style>
  <w:style w:type="paragraph" w:styleId="Kommentarer">
    <w:name w:val="annotation text"/>
    <w:basedOn w:val="Normal"/>
    <w:link w:val="KommentarerChar"/>
    <w:rsid w:val="00A8038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8038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8038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8038B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C707AC"/>
    <w:pPr>
      <w:ind w:left="720"/>
      <w:contextualSpacing/>
    </w:pPr>
  </w:style>
  <w:style w:type="character" w:customStyle="1" w:styleId="RKnormalChar">
    <w:name w:val="RKnormal Char"/>
    <w:link w:val="RKnormal"/>
    <w:rsid w:val="00C707AC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f21ab1da-1185-44ea-9969-ade9c9b9cf7f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32B15D89D6494596088E71C0CE04B5" ma:contentTypeVersion="21" ma:contentTypeDescription="Skapa ett nytt dokument." ma:contentTypeScope="" ma:versionID="b7dc266ca0014df11b101bac9d019c38">
  <xsd:schema xmlns:xsd="http://www.w3.org/2001/XMLSchema" xmlns:xs="http://www.w3.org/2001/XMLSchema" xmlns:p="http://schemas.microsoft.com/office/2006/metadata/properties" xmlns:ns2="13ceef10-deb8-4807-ae55-f7be06c82a5e" xmlns:ns3="ae7a256b-f4d2-416a-9370-0215551cabac" targetNamespace="http://schemas.microsoft.com/office/2006/metadata/properties" ma:root="true" ma:fieldsID="7fbdea4cfb6fbee3da9886ffddb8eacb" ns2:_="" ns3:_="">
    <xsd:import namespace="13ceef10-deb8-4807-ae55-f7be06c82a5e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description="" ma:hidden="true" ma:internalName="Diarienummer" ma:readOnly="false">
      <xsd:simpleType>
        <xsd:restriction base="dms:Text"/>
      </xsd:simpleType>
    </xsd:element>
    <xsd:element name="Nyckelord" ma:index="14" nillable="true" ma:displayName="Nyckelord" ma:description="" ma:hidden="true" ma:internalName="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5" nillable="true" ma:displayName="Enhet" ma:format="Dropdown" ma:internalName="Enhet">
      <xsd:simpleType>
        <xsd:restriction base="dms:Choice">
          <xsd:enumeration value="D"/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6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7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8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9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1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2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01637-16E1-4729-88C3-447D37843A37}"/>
</file>

<file path=customXml/itemProps2.xml><?xml version="1.0" encoding="utf-8"?>
<ds:datastoreItem xmlns:ds="http://schemas.openxmlformats.org/officeDocument/2006/customXml" ds:itemID="{805A1C2F-A5DA-4FC7-8D1F-392A92CBA48C}"/>
</file>

<file path=customXml/itemProps3.xml><?xml version="1.0" encoding="utf-8"?>
<ds:datastoreItem xmlns:ds="http://schemas.openxmlformats.org/officeDocument/2006/customXml" ds:itemID="{E177DFD0-2B4F-4F0B-A8CE-6501333F9CEF}"/>
</file>

<file path=customXml/itemProps4.xml><?xml version="1.0" encoding="utf-8"?>
<ds:datastoreItem xmlns:ds="http://schemas.openxmlformats.org/officeDocument/2006/customXml" ds:itemID="{12F95011-E198-4B7F-B4A3-B540E2DEDAE5}"/>
</file>

<file path=customXml/itemProps5.xml><?xml version="1.0" encoding="utf-8"?>
<ds:datastoreItem xmlns:ds="http://schemas.openxmlformats.org/officeDocument/2006/customXml" ds:itemID="{13FA3C8B-F465-44B8-A7F3-ECE2E3055CCC}"/>
</file>

<file path=customXml/itemProps6.xml><?xml version="1.0" encoding="utf-8"?>
<ds:datastoreItem xmlns:ds="http://schemas.openxmlformats.org/officeDocument/2006/customXml" ds:itemID="{4D4ED0FF-FD09-4310-A82F-B53E66F9F0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Backteman</dc:creator>
  <cp:lastModifiedBy>Sofie Bergenheim</cp:lastModifiedBy>
  <cp:revision>6</cp:revision>
  <cp:lastPrinted>2017-07-31T11:36:00Z</cp:lastPrinted>
  <dcterms:created xsi:type="dcterms:W3CDTF">2017-08-01T11:14:00Z</dcterms:created>
  <dcterms:modified xsi:type="dcterms:W3CDTF">2017-08-10T12:42:00Z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10;0;435;0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e29dacfa-ddea-4ca1-b050-84d14a36be62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