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616027D" w14:textId="77777777">
      <w:pPr>
        <w:pStyle w:val="Normalutanindragellerluft"/>
      </w:pPr>
      <w:r>
        <w:t xml:space="preserve"> </w:t>
      </w:r>
    </w:p>
    <w:sdt>
      <w:sdtPr>
        <w:alias w:val="CC_Boilerplate_4"/>
        <w:tag w:val="CC_Boilerplate_4"/>
        <w:id w:val="-1644581176"/>
        <w:lock w:val="sdtLocked"/>
        <w:placeholder>
          <w:docPart w:val="B9BACC57E59E4BA799C5F484FC7E7C7F"/>
        </w:placeholder>
        <w15:appearance w15:val="hidden"/>
        <w:text/>
      </w:sdtPr>
      <w:sdtEndPr/>
      <w:sdtContent>
        <w:p w:rsidR="00AF30DD" w:rsidP="00CC4C93" w:rsidRDefault="00AF30DD" w14:paraId="4616027E" w14:textId="77777777">
          <w:pPr>
            <w:pStyle w:val="Rubrik1"/>
          </w:pPr>
          <w:r>
            <w:t>Förslag till riksdagsbeslut</w:t>
          </w:r>
        </w:p>
      </w:sdtContent>
    </w:sdt>
    <w:sdt>
      <w:sdtPr>
        <w:alias w:val="Yrkande 1"/>
        <w:tag w:val="40c87636-2887-4894-a1b3-f9f8e21ca312"/>
        <w:id w:val="-187763112"/>
        <w:lock w:val="sdtLocked"/>
      </w:sdtPr>
      <w:sdtEndPr/>
      <w:sdtContent>
        <w:p w:rsidR="00D31223" w:rsidRDefault="000E7E1C" w14:paraId="4616027F" w14:textId="77777777">
          <w:pPr>
            <w:pStyle w:val="Frslagstext"/>
          </w:pPr>
          <w:r>
            <w:t>Riksdagen ställer sig bakom det som anförs i motionen om att familjer och företagare i jordbrukssektorn m</w:t>
          </w:r>
          <w:bookmarkStart w:name="_GoBack" w:id="0"/>
          <w:bookmarkEnd w:id="0"/>
          <w:r>
            <w:t>ot ersättning ska kunna erbjuda kommuner och landsting grön omsorg och tillkännager detta för regeringen.</w:t>
          </w:r>
        </w:p>
      </w:sdtContent>
    </w:sdt>
    <w:p w:rsidR="00AF30DD" w:rsidP="00AF30DD" w:rsidRDefault="000156D9" w14:paraId="46160280" w14:textId="77777777">
      <w:pPr>
        <w:pStyle w:val="Rubrik1"/>
      </w:pPr>
      <w:bookmarkStart w:name="MotionsStart" w:id="1"/>
      <w:bookmarkEnd w:id="1"/>
      <w:r>
        <w:t>Motivering</w:t>
      </w:r>
    </w:p>
    <w:p w:rsidR="00156904" w:rsidP="00156904" w:rsidRDefault="00156904" w14:paraId="46160281" w14:textId="77777777">
      <w:pPr>
        <w:pStyle w:val="Normalutanindragellerluft"/>
      </w:pPr>
      <w:r>
        <w:t>Grön omsorg är Sverigedemokraternas idé om vård, rehabilitering och daglig verksamhet ute på landet. I dagsläget och sedan en tid tillbaka upplever det svenska lantbruket och inte minst mjölkgårdarna en svår kris vad gäller lönsamhet. Många gårdar läggs ned och landsbygden förlorar arbetstillfällen och fortsätter i många delar att avfolkas. Detta till trots har vi i landet ännu många vackra gårdar och öppna och välkomnande landskap. Arbetet med grön omsorg kan vara ett sätt att diversifiera verksamheten vid många gårdar och ge bonden fler verksamheter att vila på och få avkastning och lönsamhet av. Det är för individerna som skulle ges denna möjlighet också en hälsogivande åtgärd. Det kan exempelvis vara en åtgärd för ungdomar på glid eller personer med psykiska eller fysiska funktionsnedsättningar, som utförs i samarbete med den enskilde lantbrukaren, olika brukargrupper och berörda myndigheter.</w:t>
      </w:r>
    </w:p>
    <w:p w:rsidR="00AF30DD" w:rsidP="00156904" w:rsidRDefault="00156904" w14:paraId="46160282" w14:textId="77777777">
      <w:pPr>
        <w:pStyle w:val="Normalutanindragellerluft"/>
      </w:pPr>
      <w:r>
        <w:t xml:space="preserve">   Verksamheten kan vara dagligen eller en gång i veckan med utbildning eller arbetsträning beroende på brukarens behov och gårdens resurser. Olika aktiviteter kan till exempel vara snickeri, hantverk, bakning, vård av djur och växter, odling, skogsbruk eller vård av kulturmiljöer och kulturlandskap. Vi tror att detta kan ge goda effekter för samhället där brukaren kan få en meningsfull tillvaro i en trivsam miljö, samtidigt som lantbrukaren kan utveckla sitt företag med en ny verksamhet, och få fler ben att stå på.</w:t>
      </w:r>
    </w:p>
    <w:sdt>
      <w:sdtPr>
        <w:rPr>
          <w:i/>
        </w:rPr>
        <w:alias w:val="CC_Underskrifter"/>
        <w:tag w:val="CC_Underskrifter"/>
        <w:id w:val="583496634"/>
        <w:lock w:val="sdtContentLocked"/>
        <w:placeholder>
          <w:docPart w:val="13D56E32AED8485CA414E223F1914220"/>
        </w:placeholder>
        <w15:appearance w15:val="hidden"/>
      </w:sdtPr>
      <w:sdtEndPr/>
      <w:sdtContent>
        <w:p w:rsidRPr="00ED19F0" w:rsidR="00865E70" w:rsidP="00A1710B" w:rsidRDefault="00004A1E" w14:paraId="461602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Aron Emilsson (SD)</w:t>
            </w:r>
          </w:p>
        </w:tc>
      </w:tr>
      <w:tr>
        <w:trPr>
          <w:cantSplit/>
        </w:trPr>
        <w:tc>
          <w:tcPr>
            <w:tcW w:w="50" w:type="pct"/>
            <w:vAlign w:val="bottom"/>
          </w:tcPr>
          <w:p>
            <w:pPr>
              <w:pStyle w:val="Underskrifter"/>
            </w:pPr>
            <w:r>
              <w:t>Josef Fransson (SD)</w:t>
            </w:r>
          </w:p>
        </w:tc>
        <w:tc>
          <w:tcPr>
            <w:tcW w:w="50" w:type="pct"/>
            <w:vAlign w:val="bottom"/>
          </w:tcPr>
          <w:p>
            <w:pPr>
              <w:pStyle w:val="Underskrifter"/>
            </w:pPr>
            <w:r>
              <w:t>Angelika Bengtsson (SD)</w:t>
            </w:r>
          </w:p>
        </w:tc>
      </w:tr>
      <w:tr>
        <w:trPr>
          <w:cantSplit/>
        </w:trPr>
        <w:tc>
          <w:tcPr>
            <w:tcW w:w="50" w:type="pct"/>
            <w:vAlign w:val="bottom"/>
          </w:tcPr>
          <w:p>
            <w:pPr>
              <w:pStyle w:val="Underskrifter"/>
            </w:pPr>
            <w:r>
              <w:t>Anders Forsberg (SD)</w:t>
            </w:r>
          </w:p>
        </w:tc>
        <w:tc>
          <w:tcPr>
            <w:tcW w:w="50" w:type="pct"/>
            <w:vAlign w:val="bottom"/>
          </w:tcPr>
          <w:p>
            <w:pPr>
              <w:pStyle w:val="Underskrifter"/>
            </w:pPr>
            <w:r>
              <w:t>Martin Kinnunen (SD)</w:t>
            </w:r>
          </w:p>
        </w:tc>
      </w:tr>
    </w:tbl>
    <w:p w:rsidR="007A7E3F" w:rsidRDefault="007A7E3F" w14:paraId="46160290" w14:textId="77777777"/>
    <w:sectPr w:rsidR="007A7E3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60292" w14:textId="77777777" w:rsidR="00B17665" w:rsidRDefault="00B17665" w:rsidP="000C1CAD">
      <w:pPr>
        <w:spacing w:line="240" w:lineRule="auto"/>
      </w:pPr>
      <w:r>
        <w:separator/>
      </w:r>
    </w:p>
  </w:endnote>
  <w:endnote w:type="continuationSeparator" w:id="0">
    <w:p w14:paraId="46160293" w14:textId="77777777" w:rsidR="00B17665" w:rsidRDefault="00B176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4A850" w14:textId="77777777" w:rsidR="00004A1E" w:rsidRDefault="00004A1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6029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04A1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6029E" w14:textId="77777777" w:rsidR="00CB0D31" w:rsidRDefault="00CB0D3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201510052226</w:instrText>
    </w:r>
    <w:r>
      <w:fldChar w:fldCharType="end"/>
    </w:r>
    <w:r>
      <w:instrText xml:space="preserve"> &gt; </w:instrText>
    </w:r>
    <w:r>
      <w:fldChar w:fldCharType="begin"/>
    </w:r>
    <w:r>
      <w:instrText xml:space="preserve"> PRINTDATE \@ "yyyyMMddHHmm" </w:instrText>
    </w:r>
    <w:r>
      <w:fldChar w:fldCharType="separate"/>
    </w:r>
    <w:r>
      <w:rPr>
        <w:noProof/>
      </w:rPr>
      <w:instrText>201510060910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09:10</w:instrText>
    </w:r>
    <w:r>
      <w:fldChar w:fldCharType="end"/>
    </w:r>
    <w:r>
      <w:instrText xml:space="preserve"> </w:instrText>
    </w:r>
    <w:r>
      <w:fldChar w:fldCharType="separate"/>
    </w:r>
    <w:r>
      <w:rPr>
        <w:noProof/>
      </w:rPr>
      <w:t>2015-10-06 09:10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60290" w14:textId="77777777" w:rsidR="00B17665" w:rsidRDefault="00B17665" w:rsidP="000C1CAD">
      <w:pPr>
        <w:spacing w:line="240" w:lineRule="auto"/>
      </w:pPr>
      <w:r>
        <w:separator/>
      </w:r>
    </w:p>
  </w:footnote>
  <w:footnote w:type="continuationSeparator" w:id="0">
    <w:p w14:paraId="46160291" w14:textId="77777777" w:rsidR="00B17665" w:rsidRDefault="00B1766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A1E" w:rsidRDefault="00004A1E" w14:paraId="6054361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A1E" w:rsidRDefault="00004A1E" w14:paraId="1ACA8A9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616029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004A1E" w14:paraId="4616029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:2543</w:t>
        </w:r>
      </w:sdtContent>
    </w:sdt>
  </w:p>
  <w:p w:rsidR="00A42228" w:rsidP="00283E0F" w:rsidRDefault="00004A1E" w14:paraId="4616029B" w14:textId="77777777">
    <w:pPr>
      <w:pStyle w:val="FSHRub2"/>
    </w:pPr>
    <w:sdt>
      <w:sdtPr>
        <w:alias w:val="CC_Noformat_Avtext"/>
        <w:tag w:val="CC_Noformat_Avtext"/>
        <w:id w:val="1389603703"/>
        <w:lock w:val="sdtContentLocked"/>
        <w15:appearance w15:val="hidden"/>
        <w:text/>
      </w:sdtPr>
      <w:sdtEndPr/>
      <w:sdtContent>
        <w:r>
          <w:t>av Per Ramhorn m.fl. (SD)</w:t>
        </w:r>
      </w:sdtContent>
    </w:sdt>
  </w:p>
  <w:sdt>
    <w:sdtPr>
      <w:alias w:val="CC_Noformat_Rubtext"/>
      <w:tag w:val="CC_Noformat_Rubtext"/>
      <w:id w:val="1800419874"/>
      <w:lock w:val="sdtLocked"/>
      <w15:appearance w15:val="hidden"/>
      <w:text/>
    </w:sdtPr>
    <w:sdtEndPr/>
    <w:sdtContent>
      <w:p w:rsidR="00A42228" w:rsidP="00283E0F" w:rsidRDefault="00156904" w14:paraId="4616029C" w14:textId="77777777">
        <w:pPr>
          <w:pStyle w:val="FSHRub2"/>
        </w:pPr>
        <w:r>
          <w:t>Grön omsorg</w:t>
        </w:r>
      </w:p>
    </w:sdtContent>
  </w:sdt>
  <w:sdt>
    <w:sdtPr>
      <w:alias w:val="CC_Boilerplate_3"/>
      <w:tag w:val="CC_Boilerplate_3"/>
      <w:id w:val="-1567486118"/>
      <w:lock w:val="sdtContentLocked"/>
      <w15:appearance w15:val="hidden"/>
      <w:text w:multiLine="1"/>
    </w:sdtPr>
    <w:sdtEndPr/>
    <w:sdtContent>
      <w:p w:rsidR="00A42228" w:rsidP="00283E0F" w:rsidRDefault="00A42228" w14:paraId="4616029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56904"/>
    <w:rsid w:val="00003CCB"/>
    <w:rsid w:val="00004A1E"/>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E7E1C"/>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6904"/>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74D0"/>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4CF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A7E3F"/>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10B"/>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7665"/>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D3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223"/>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16027D"/>
  <w15:chartTrackingRefBased/>
  <w15:docId w15:val="{5A6E4896-9402-4BCC-98E7-B1B65F1F6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BACC57E59E4BA799C5F484FC7E7C7F"/>
        <w:category>
          <w:name w:val="Allmänt"/>
          <w:gallery w:val="placeholder"/>
        </w:category>
        <w:types>
          <w:type w:val="bbPlcHdr"/>
        </w:types>
        <w:behaviors>
          <w:behavior w:val="content"/>
        </w:behaviors>
        <w:guid w:val="{4CC27B44-141B-4996-BA75-A56D631148ED}"/>
      </w:docPartPr>
      <w:docPartBody>
        <w:p w:rsidR="00FD4458" w:rsidRDefault="000D1927">
          <w:pPr>
            <w:pStyle w:val="B9BACC57E59E4BA799C5F484FC7E7C7F"/>
          </w:pPr>
          <w:r w:rsidRPr="009A726D">
            <w:rPr>
              <w:rStyle w:val="Platshllartext"/>
            </w:rPr>
            <w:t>Klicka här för att ange text.</w:t>
          </w:r>
        </w:p>
      </w:docPartBody>
    </w:docPart>
    <w:docPart>
      <w:docPartPr>
        <w:name w:val="13D56E32AED8485CA414E223F1914220"/>
        <w:category>
          <w:name w:val="Allmänt"/>
          <w:gallery w:val="placeholder"/>
        </w:category>
        <w:types>
          <w:type w:val="bbPlcHdr"/>
        </w:types>
        <w:behaviors>
          <w:behavior w:val="content"/>
        </w:behaviors>
        <w:guid w:val="{3A2B26FB-8C72-4773-8BD5-4C17B5810EC4}"/>
      </w:docPartPr>
      <w:docPartBody>
        <w:p w:rsidR="00FD4458" w:rsidRDefault="000D1927">
          <w:pPr>
            <w:pStyle w:val="13D56E32AED8485CA414E223F191422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927"/>
    <w:rsid w:val="000D1927"/>
    <w:rsid w:val="00FD44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BACC57E59E4BA799C5F484FC7E7C7F">
    <w:name w:val="B9BACC57E59E4BA799C5F484FC7E7C7F"/>
  </w:style>
  <w:style w:type="paragraph" w:customStyle="1" w:styleId="A00CB9C72796467C924C7037FEFFEDC4">
    <w:name w:val="A00CB9C72796467C924C7037FEFFEDC4"/>
  </w:style>
  <w:style w:type="paragraph" w:customStyle="1" w:styleId="13D56E32AED8485CA414E223F1914220">
    <w:name w:val="13D56E32AED8485CA414E223F1914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5644</RubrikLookup>
    <MotionGuid xmlns="00d11361-0b92-4bae-a181-288d6a55b763">5744a985-4579-4b05-8114-f53ac50f6119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92D5E810-E223-4F21-A266-1CA7FB689374}"/>
</file>

<file path=customXml/itemProps3.xml><?xml version="1.0" encoding="utf-8"?>
<ds:datastoreItem xmlns:ds="http://schemas.openxmlformats.org/officeDocument/2006/customXml" ds:itemID="{B50D49A6-5F06-4891-B04A-CDF5D83F488A}"/>
</file>

<file path=customXml/itemProps4.xml><?xml version="1.0" encoding="utf-8"?>
<ds:datastoreItem xmlns:ds="http://schemas.openxmlformats.org/officeDocument/2006/customXml" ds:itemID="{A84203E7-43EB-48F0-9F87-FDACE7E8D26E}"/>
</file>

<file path=customXml/itemProps5.xml><?xml version="1.0" encoding="utf-8"?>
<ds:datastoreItem xmlns:ds="http://schemas.openxmlformats.org/officeDocument/2006/customXml" ds:itemID="{D352468F-8D15-4564-A35E-D6B1FB5B44F4}"/>
</file>

<file path=docProps/app.xml><?xml version="1.0" encoding="utf-8"?>
<Properties xmlns="http://schemas.openxmlformats.org/officeDocument/2006/extended-properties" xmlns:vt="http://schemas.openxmlformats.org/officeDocument/2006/docPropsVTypes">
  <Template>GranskaMot</Template>
  <TotalTime>2</TotalTime>
  <Pages>2</Pages>
  <Words>277</Words>
  <Characters>1564</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201516SD448 Grön omsorg</vt:lpstr>
      <vt:lpstr/>
    </vt:vector>
  </TitlesOfParts>
  <Company>Sveriges riksdag</Company>
  <LinksUpToDate>false</LinksUpToDate>
  <CharactersWithSpaces>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201516SD448 Grön omsorg</dc:title>
  <dc:subject/>
  <dc:creator>Charlott Qvick</dc:creator>
  <cp:keywords/>
  <dc:description/>
  <cp:lastModifiedBy>Ann Larsson</cp:lastModifiedBy>
  <cp:revision>6</cp:revision>
  <cp:lastPrinted>2015-10-06T07:10:00Z</cp:lastPrinted>
  <dcterms:created xsi:type="dcterms:W3CDTF">2015-10-05T20:26:00Z</dcterms:created>
  <dcterms:modified xsi:type="dcterms:W3CDTF">2015-10-06T18:51:00Z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*SD6BCEB4B627E*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https://filur.riksdagen.se/drop/DropOffLibrary/SD6BCEB4B627E.docx</vt:lpwstr>
  </property>
  <property fmtid="{D5CDD505-2E9C-101B-9397-08002B2CF9AE}" pid="11" name="RevisionsOn">
    <vt:lpwstr>1</vt:lpwstr>
  </property>
</Properties>
</file>