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32D4366" w14:textId="77777777">
      <w:pPr>
        <w:pStyle w:val="Normalutanindragellerluft"/>
      </w:pPr>
      <w:r>
        <w:t xml:space="preserve"> </w:t>
      </w:r>
    </w:p>
    <w:sdt>
      <w:sdtPr>
        <w:alias w:val="CC_Boilerplate_4"/>
        <w:tag w:val="CC_Boilerplate_4"/>
        <w:id w:val="-1644581176"/>
        <w:lock w:val="sdtLocked"/>
        <w:placeholder>
          <w:docPart w:val="69C47135225A4FF59BD75CA3D7FE94A2"/>
        </w:placeholder>
        <w15:appearance w15:val="hidden"/>
        <w:text/>
      </w:sdtPr>
      <w:sdtEndPr/>
      <w:sdtContent>
        <w:p w:rsidRPr="009B062B" w:rsidR="00AF30DD" w:rsidP="009B062B" w:rsidRDefault="00AF30DD" w14:paraId="132D4367" w14:textId="77777777">
          <w:pPr>
            <w:pStyle w:val="RubrikFrslagTIllRiksdagsbeslut"/>
          </w:pPr>
          <w:r w:rsidRPr="009B062B">
            <w:t>Förslag till riksdagsbeslut</w:t>
          </w:r>
        </w:p>
      </w:sdtContent>
    </w:sdt>
    <w:sdt>
      <w:sdtPr>
        <w:alias w:val="Yrkande 1"/>
        <w:tag w:val="381930e8-003d-441c-b7c0-755f4fdec20c"/>
        <w:id w:val="-721354573"/>
        <w:lock w:val="sdtLocked"/>
      </w:sdtPr>
      <w:sdtEndPr/>
      <w:sdtContent>
        <w:p w:rsidR="006035B0" w:rsidRDefault="009F5632" w14:paraId="132D4368" w14:textId="77777777">
          <w:pPr>
            <w:pStyle w:val="Frslagstext"/>
            <w:numPr>
              <w:ilvl w:val="0"/>
              <w:numId w:val="0"/>
            </w:numPr>
          </w:pPr>
          <w:r>
            <w:t>Riksdagen ställer sig bakom det som anförs i motionen om en mer långsiktigt tryggad verksamhet för Sancta Birgitta Klostermuseum i Vadstena och tillkännager detta för regeringen.</w:t>
          </w:r>
        </w:p>
      </w:sdtContent>
    </w:sdt>
    <w:p w:rsidRPr="009B062B" w:rsidR="00AF30DD" w:rsidP="009B062B" w:rsidRDefault="000156D9" w14:paraId="132D4369" w14:textId="77777777">
      <w:pPr>
        <w:pStyle w:val="Rubrik1"/>
      </w:pPr>
      <w:bookmarkStart w:name="MotionsStart" w:id="0"/>
      <w:bookmarkEnd w:id="0"/>
      <w:r w:rsidRPr="009B062B">
        <w:t>Motivering</w:t>
      </w:r>
    </w:p>
    <w:p w:rsidR="00561801" w:rsidP="00561801" w:rsidRDefault="00561801" w14:paraId="132D436A" w14:textId="77777777">
      <w:pPr>
        <w:pStyle w:val="Normalutanindragellerluft"/>
      </w:pPr>
      <w:r>
        <w:t>Bakgrund och historiskt värde</w:t>
      </w:r>
    </w:p>
    <w:p w:rsidR="00561801" w:rsidP="00561801" w:rsidRDefault="00561801" w14:paraId="132D436B" w14:textId="77777777">
      <w:pPr>
        <w:pStyle w:val="Normalutanindragellerluft"/>
      </w:pPr>
      <w:r>
        <w:t xml:space="preserve">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 </w:t>
      </w:r>
    </w:p>
    <w:p w:rsidR="00561801" w:rsidP="00561801" w:rsidRDefault="00561801" w14:paraId="132D436C" w14:textId="77777777">
      <w:pPr>
        <w:pStyle w:val="Normalutanindragellerluft"/>
      </w:pPr>
    </w:p>
    <w:p w:rsidR="00561801" w:rsidP="00561801" w:rsidRDefault="00561801" w14:paraId="132D436D" w14:textId="77777777">
      <w:pPr>
        <w:pStyle w:val="Normalutanindragellerluft"/>
      </w:pPr>
      <w:r>
        <w:t xml:space="preserve">Sancta Birgitta Klostermuseum i Vadstena är unikt genom sin koppling till Heliga Birgitta (ett av Europas skyddshelgon) och till det medeltida religiösa Sverige. Även museibyggnaden, som är Sveriges äldsta profana byggnad, är viktig i svensk historia. Från mitten av 1200-talet och ett sekel framöver fungerade byggnaden som Sveriges förnämsta kungapalats, hemvist för Birger jarl och hans söner. På 1300-talet omvandlades byggnaden till nunnekloster i Heliga Birgittas nygrundade klosterorden. Byggnaden är inte bara av riksintresse utan väcker också ett internationellt intresse. </w:t>
      </w:r>
    </w:p>
    <w:p w:rsidR="00561801" w:rsidP="00561801" w:rsidRDefault="00561801" w14:paraId="132D436E" w14:textId="77777777">
      <w:pPr>
        <w:pStyle w:val="Normalutanindragellerluft"/>
      </w:pPr>
    </w:p>
    <w:p w:rsidR="00561801" w:rsidP="00561801" w:rsidRDefault="00561801" w14:paraId="132D436F" w14:textId="77777777">
      <w:pPr>
        <w:pStyle w:val="Normalutanindragellerluft"/>
      </w:pPr>
      <w:r>
        <w:lastRenderedPageBreak/>
        <w:t xml:space="preserve">Efter reformationen har byggnaden fungerat som krigsmanshus, fängelse och kurhospital för psykiskt sjuka. De olika tidsepokerna med dess olika verksamheter kan följas i museets utställningar. Varje år anordnas specialutställningar och guidade visningar för såväl barn och unga som vuxna. </w:t>
      </w:r>
    </w:p>
    <w:p w:rsidR="00561801" w:rsidP="00561801" w:rsidRDefault="00561801" w14:paraId="132D4370" w14:textId="77777777">
      <w:pPr>
        <w:pStyle w:val="Normalutanindragellerluft"/>
      </w:pPr>
    </w:p>
    <w:p w:rsidR="00561801" w:rsidP="00561801" w:rsidRDefault="00561801" w14:paraId="132D4371" w14:textId="77777777">
      <w:pPr>
        <w:pStyle w:val="Normalutanindragellerluft"/>
      </w:pPr>
      <w:r>
        <w:t xml:space="preserve">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 </w:t>
      </w:r>
    </w:p>
    <w:p w:rsidR="00561801" w:rsidP="00561801" w:rsidRDefault="00561801" w14:paraId="132D4372" w14:textId="77777777">
      <w:pPr>
        <w:pStyle w:val="Normalutanindragellerluft"/>
      </w:pPr>
    </w:p>
    <w:p w:rsidR="00561801" w:rsidP="00561801" w:rsidRDefault="00561801" w14:paraId="132D4373" w14:textId="77777777">
      <w:pPr>
        <w:pStyle w:val="Normalutanindragellerluft"/>
      </w:pPr>
      <w:r>
        <w:t>Besöksnäring och forskning</w:t>
      </w:r>
    </w:p>
    <w:p w:rsidR="00561801" w:rsidP="00561801" w:rsidRDefault="00561801" w14:paraId="132D4374" w14:textId="77777777">
      <w:pPr>
        <w:pStyle w:val="Normalutanindragellerluft"/>
      </w:pPr>
      <w:r>
        <w:t>Vadstena är ett centrum för pilgrimsturismen i Sverige, en starkt växande turismform. Ett väl fungerande Klostermuseum ger ytterligare stöd till denna ökande turism vilket gynnar hela regionen. Många turister kommer från andra länder vilket även gör frågan nationellt och internationellt intressant. Fler pilgrimsturister ger också ett bättre underlag till Klostermuseet.</w:t>
      </w:r>
    </w:p>
    <w:p w:rsidR="00561801" w:rsidP="00561801" w:rsidRDefault="00561801" w14:paraId="132D4375" w14:textId="77777777">
      <w:pPr>
        <w:pStyle w:val="Normalutanindragellerluft"/>
      </w:pPr>
    </w:p>
    <w:p w:rsidR="00561801" w:rsidP="00561801" w:rsidRDefault="00561801" w14:paraId="132D4376" w14:textId="77777777">
      <w:pPr>
        <w:pStyle w:val="Normalutanindragellerluft"/>
      </w:pPr>
      <w:r>
        <w:t>I Regionen Östergötlands nyligen antagna besöksnäringsstrategi är Klosterområdet i Vadstena utpekat som ett fokusområde. För att stärka området behövs ett varaktigt och långsiktigt engagemang i att utveckla Klostermuseet ytterligare.</w:t>
      </w:r>
    </w:p>
    <w:p w:rsidR="00561801" w:rsidP="00561801" w:rsidRDefault="00561801" w14:paraId="132D4377" w14:textId="77777777">
      <w:pPr>
        <w:pStyle w:val="Normalutanindragellerluft"/>
      </w:pPr>
    </w:p>
    <w:p w:rsidRPr="00093F48" w:rsidR="00093F48" w:rsidP="00561801" w:rsidRDefault="00561801" w14:paraId="132D4378" w14:textId="77777777">
      <w:pPr>
        <w:pStyle w:val="Normalutanindragellerluft"/>
      </w:pPr>
      <w:r>
        <w:t xml:space="preserve">Ett långsiktigt statligt engagemang i museet är också önskvärt då det frigör resurser för Birgittastiftelsen att arbeta med sin huvuduppgift, forskning kring Heliga Birgitta. Med tanke på museets stora riksintresse bör regeringen belysa frågan om en mer långsiktig och tryggad framtid för Sancta Birgitta Klostermuseum i Vadstena. I det sammanhanget bör det övervägas </w:t>
      </w:r>
      <w:r>
        <w:lastRenderedPageBreak/>
        <w:t xml:space="preserve">huruvida åtgärder kan vidtas inom ramen för den befintliga museiorganisationen för att därigenom ge möjlighet till att bevara och utveckla museiverksamheten i Vadstena. </w:t>
      </w:r>
    </w:p>
    <w:sdt>
      <w:sdtPr>
        <w:alias w:val="CC_Underskrifter"/>
        <w:tag w:val="CC_Underskrifter"/>
        <w:id w:val="583496634"/>
        <w:lock w:val="sdtContentLocked"/>
        <w:placeholder>
          <w:docPart w:val="0B9145F1C037426B9CF48BECA148C76B"/>
        </w:placeholder>
        <w15:appearance w15:val="hidden"/>
      </w:sdtPr>
      <w:sdtEndPr/>
      <w:sdtContent>
        <w:p w:rsidR="004801AC" w:rsidP="00B8146D" w:rsidRDefault="00BB3414" w14:paraId="132D43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803184" w:rsidRDefault="00803184" w14:paraId="132D4383" w14:textId="77777777"/>
    <w:sectPr w:rsidR="008031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D4385" w14:textId="77777777" w:rsidR="00FD38A6" w:rsidRDefault="00FD38A6" w:rsidP="000C1CAD">
      <w:pPr>
        <w:spacing w:line="240" w:lineRule="auto"/>
      </w:pPr>
      <w:r>
        <w:separator/>
      </w:r>
    </w:p>
  </w:endnote>
  <w:endnote w:type="continuationSeparator" w:id="0">
    <w:p w14:paraId="132D4386" w14:textId="77777777" w:rsidR="00FD38A6" w:rsidRDefault="00FD38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D43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D438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341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7FCC1" w14:textId="77777777" w:rsidR="00BB3414" w:rsidRDefault="00BB341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D4383" w14:textId="77777777" w:rsidR="00FD38A6" w:rsidRDefault="00FD38A6" w:rsidP="000C1CAD">
      <w:pPr>
        <w:spacing w:line="240" w:lineRule="auto"/>
      </w:pPr>
      <w:r>
        <w:separator/>
      </w:r>
    </w:p>
  </w:footnote>
  <w:footnote w:type="continuationSeparator" w:id="0">
    <w:p w14:paraId="132D4384" w14:textId="77777777" w:rsidR="00FD38A6" w:rsidRDefault="00FD38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32D43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D4397" wp14:anchorId="132D43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3414" w14:paraId="132D4398" w14:textId="77777777">
                          <w:pPr>
                            <w:jc w:val="right"/>
                          </w:pPr>
                          <w:sdt>
                            <w:sdtPr>
                              <w:alias w:val="CC_Noformat_Partikod"/>
                              <w:tag w:val="CC_Noformat_Partikod"/>
                              <w:id w:val="-53464382"/>
                              <w:placeholder>
                                <w:docPart w:val="D0DFCCC4FA29483D863CCF6F55BC7371"/>
                              </w:placeholder>
                              <w:text/>
                            </w:sdtPr>
                            <w:sdtEndPr/>
                            <w:sdtContent>
                              <w:r w:rsidR="00561801">
                                <w:t>S</w:t>
                              </w:r>
                            </w:sdtContent>
                          </w:sdt>
                          <w:sdt>
                            <w:sdtPr>
                              <w:alias w:val="CC_Noformat_Partinummer"/>
                              <w:tag w:val="CC_Noformat_Partinummer"/>
                              <w:id w:val="-1709555926"/>
                              <w:placeholder>
                                <w:docPart w:val="58F77251267B4FB1A67D0496905E3D40"/>
                              </w:placeholder>
                              <w:text/>
                            </w:sdtPr>
                            <w:sdtEndPr/>
                            <w:sdtContent>
                              <w:r w:rsidR="00561801">
                                <w:t>16003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38A6">
                    <w:pPr>
                      <w:jc w:val="right"/>
                    </w:pPr>
                    <w:sdt>
                      <w:sdtPr>
                        <w:alias w:val="CC_Noformat_Partikod"/>
                        <w:tag w:val="CC_Noformat_Partikod"/>
                        <w:id w:val="-53464382"/>
                        <w:placeholder>
                          <w:docPart w:val="D0DFCCC4FA29483D863CCF6F55BC7371"/>
                        </w:placeholder>
                        <w:text/>
                      </w:sdtPr>
                      <w:sdtEndPr/>
                      <w:sdtContent>
                        <w:r w:rsidR="00561801">
                          <w:t>S</w:t>
                        </w:r>
                      </w:sdtContent>
                    </w:sdt>
                    <w:sdt>
                      <w:sdtPr>
                        <w:alias w:val="CC_Noformat_Partinummer"/>
                        <w:tag w:val="CC_Noformat_Partinummer"/>
                        <w:id w:val="-1709555926"/>
                        <w:placeholder>
                          <w:docPart w:val="58F77251267B4FB1A67D0496905E3D40"/>
                        </w:placeholder>
                        <w:text/>
                      </w:sdtPr>
                      <w:sdtEndPr/>
                      <w:sdtContent>
                        <w:r w:rsidR="00561801">
                          <w:t>16003</w:t>
                        </w:r>
                      </w:sdtContent>
                    </w:sdt>
                  </w:p>
                </w:txbxContent>
              </v:textbox>
              <w10:wrap anchorx="page"/>
            </v:shape>
          </w:pict>
        </mc:Fallback>
      </mc:AlternateContent>
    </w:r>
  </w:p>
  <w:p w:rsidRPr="00293C4F" w:rsidR="007A5507" w:rsidP="00776B74" w:rsidRDefault="007A5507" w14:paraId="132D43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3414" w14:paraId="132D4389" w14:textId="77777777">
    <w:pPr>
      <w:jc w:val="right"/>
    </w:pPr>
    <w:sdt>
      <w:sdtPr>
        <w:alias w:val="CC_Noformat_Partikod"/>
        <w:tag w:val="CC_Noformat_Partikod"/>
        <w:id w:val="559911109"/>
        <w:text/>
      </w:sdtPr>
      <w:sdtEndPr/>
      <w:sdtContent>
        <w:r w:rsidR="00561801">
          <w:t>S</w:t>
        </w:r>
      </w:sdtContent>
    </w:sdt>
    <w:sdt>
      <w:sdtPr>
        <w:alias w:val="CC_Noformat_Partinummer"/>
        <w:tag w:val="CC_Noformat_Partinummer"/>
        <w:id w:val="1197820850"/>
        <w:text/>
      </w:sdtPr>
      <w:sdtEndPr/>
      <w:sdtContent>
        <w:r w:rsidR="00561801">
          <w:t>16003</w:t>
        </w:r>
      </w:sdtContent>
    </w:sdt>
  </w:p>
  <w:p w:rsidR="007A5507" w:rsidP="00776B74" w:rsidRDefault="007A5507" w14:paraId="132D43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3414" w14:paraId="132D438D" w14:textId="77777777">
    <w:pPr>
      <w:jc w:val="right"/>
    </w:pPr>
    <w:sdt>
      <w:sdtPr>
        <w:alias w:val="CC_Noformat_Partikod"/>
        <w:tag w:val="CC_Noformat_Partikod"/>
        <w:id w:val="1471015553"/>
        <w:text/>
      </w:sdtPr>
      <w:sdtEndPr/>
      <w:sdtContent>
        <w:r w:rsidR="00561801">
          <w:t>S</w:t>
        </w:r>
      </w:sdtContent>
    </w:sdt>
    <w:sdt>
      <w:sdtPr>
        <w:alias w:val="CC_Noformat_Partinummer"/>
        <w:tag w:val="CC_Noformat_Partinummer"/>
        <w:id w:val="-2014525982"/>
        <w:text/>
      </w:sdtPr>
      <w:sdtEndPr/>
      <w:sdtContent>
        <w:r w:rsidR="00561801">
          <w:t>16003</w:t>
        </w:r>
      </w:sdtContent>
    </w:sdt>
  </w:p>
  <w:p w:rsidR="007A5507" w:rsidP="00A314CF" w:rsidRDefault="00BB3414" w14:paraId="132D438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32D438F" w14:textId="77777777">
    <w:pPr>
      <w:pStyle w:val="FSHNormal"/>
      <w:spacing w:before="40"/>
    </w:pPr>
  </w:p>
  <w:p w:rsidRPr="008227B3" w:rsidR="007A5507" w:rsidP="008227B3" w:rsidRDefault="00BB3414" w14:paraId="132D439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B3414" w14:paraId="132D43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:896</w:t>
        </w:r>
      </w:sdtContent>
    </w:sdt>
  </w:p>
  <w:p w:rsidR="007A5507" w:rsidP="00E03A3D" w:rsidRDefault="00BB3414" w14:paraId="132D4392"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561801" w14:paraId="132D4393" w14:textId="77777777">
        <w:pPr>
          <w:pStyle w:val="FSHRub2"/>
        </w:pPr>
        <w:r>
          <w:t>Klostermuseum i Vadstena</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132D43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18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4F9"/>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801"/>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5B0"/>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184"/>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802"/>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632"/>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46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414"/>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8A6"/>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2D4366"/>
  <w15:chartTrackingRefBased/>
  <w15:docId w15:val="{B8EBEC47-DCB8-40E0-A491-E127ADF8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C47135225A4FF59BD75CA3D7FE94A2"/>
        <w:category>
          <w:name w:val="Allmänt"/>
          <w:gallery w:val="placeholder"/>
        </w:category>
        <w:types>
          <w:type w:val="bbPlcHdr"/>
        </w:types>
        <w:behaviors>
          <w:behavior w:val="content"/>
        </w:behaviors>
        <w:guid w:val="{A433499A-50CE-46F4-9B83-7540E36ED5C1}"/>
      </w:docPartPr>
      <w:docPartBody>
        <w:p w:rsidR="002908AF" w:rsidRDefault="00BD1373">
          <w:pPr>
            <w:pStyle w:val="69C47135225A4FF59BD75CA3D7FE94A2"/>
          </w:pPr>
          <w:r w:rsidRPr="009A726D">
            <w:rPr>
              <w:rStyle w:val="Platshllartext"/>
            </w:rPr>
            <w:t>Klicka här för att ange text.</w:t>
          </w:r>
        </w:p>
      </w:docPartBody>
    </w:docPart>
    <w:docPart>
      <w:docPartPr>
        <w:name w:val="0B9145F1C037426B9CF48BECA148C76B"/>
        <w:category>
          <w:name w:val="Allmänt"/>
          <w:gallery w:val="placeholder"/>
        </w:category>
        <w:types>
          <w:type w:val="bbPlcHdr"/>
        </w:types>
        <w:behaviors>
          <w:behavior w:val="content"/>
        </w:behaviors>
        <w:guid w:val="{41245C93-A712-47FF-BA49-ADA8677A3EEF}"/>
      </w:docPartPr>
      <w:docPartBody>
        <w:p w:rsidR="002908AF" w:rsidRDefault="00BD1373">
          <w:pPr>
            <w:pStyle w:val="0B9145F1C037426B9CF48BECA148C76B"/>
          </w:pPr>
          <w:r w:rsidRPr="002551EA">
            <w:rPr>
              <w:rStyle w:val="Platshllartext"/>
              <w:color w:val="808080" w:themeColor="background1" w:themeShade="80"/>
            </w:rPr>
            <w:t>[Motionärernas namn]</w:t>
          </w:r>
        </w:p>
      </w:docPartBody>
    </w:docPart>
    <w:docPart>
      <w:docPartPr>
        <w:name w:val="D0DFCCC4FA29483D863CCF6F55BC7371"/>
        <w:category>
          <w:name w:val="Allmänt"/>
          <w:gallery w:val="placeholder"/>
        </w:category>
        <w:types>
          <w:type w:val="bbPlcHdr"/>
        </w:types>
        <w:behaviors>
          <w:behavior w:val="content"/>
        </w:behaviors>
        <w:guid w:val="{403A160B-CF5A-448F-97FF-92F4CE25C9CA}"/>
      </w:docPartPr>
      <w:docPartBody>
        <w:p w:rsidR="002908AF" w:rsidRDefault="00BD1373">
          <w:pPr>
            <w:pStyle w:val="D0DFCCC4FA29483D863CCF6F55BC7371"/>
          </w:pPr>
          <w:r>
            <w:rPr>
              <w:rStyle w:val="Platshllartext"/>
            </w:rPr>
            <w:t xml:space="preserve"> </w:t>
          </w:r>
        </w:p>
      </w:docPartBody>
    </w:docPart>
    <w:docPart>
      <w:docPartPr>
        <w:name w:val="58F77251267B4FB1A67D0496905E3D40"/>
        <w:category>
          <w:name w:val="Allmänt"/>
          <w:gallery w:val="placeholder"/>
        </w:category>
        <w:types>
          <w:type w:val="bbPlcHdr"/>
        </w:types>
        <w:behaviors>
          <w:behavior w:val="content"/>
        </w:behaviors>
        <w:guid w:val="{3A35CCDC-138F-4004-AB8B-C082BEA1AE66}"/>
      </w:docPartPr>
      <w:docPartBody>
        <w:p w:rsidR="002908AF" w:rsidRDefault="00BD1373">
          <w:pPr>
            <w:pStyle w:val="58F77251267B4FB1A67D0496905E3D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73"/>
    <w:rsid w:val="002908AF"/>
    <w:rsid w:val="00BD1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C47135225A4FF59BD75CA3D7FE94A2">
    <w:name w:val="69C47135225A4FF59BD75CA3D7FE94A2"/>
  </w:style>
  <w:style w:type="paragraph" w:customStyle="1" w:styleId="E98759E9F2874A6397479C3AA3FA603C">
    <w:name w:val="E98759E9F2874A6397479C3AA3FA603C"/>
  </w:style>
  <w:style w:type="paragraph" w:customStyle="1" w:styleId="9FB2FCEEA0094CAABF94ABFB0B2CE662">
    <w:name w:val="9FB2FCEEA0094CAABF94ABFB0B2CE662"/>
  </w:style>
  <w:style w:type="paragraph" w:customStyle="1" w:styleId="0B9145F1C037426B9CF48BECA148C76B">
    <w:name w:val="0B9145F1C037426B9CF48BECA148C76B"/>
  </w:style>
  <w:style w:type="paragraph" w:customStyle="1" w:styleId="D0DFCCC4FA29483D863CCF6F55BC7371">
    <w:name w:val="D0DFCCC4FA29483D863CCF6F55BC7371"/>
  </w:style>
  <w:style w:type="paragraph" w:customStyle="1" w:styleId="58F77251267B4FB1A67D0496905E3D40">
    <w:name w:val="58F77251267B4FB1A67D0496905E3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7506</RubrikLookup>
    <MotionGuid xmlns="00d11361-0b92-4bae-a181-288d6a55b763">0dc6bb4a-9ab2-4f7a-b0db-381965ad8725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40AD-2F18-4678-86A5-5EF68DF9D04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EC7292D-B6DE-4782-A024-45C77D30018D}"/>
</file>

<file path=customXml/itemProps4.xml><?xml version="1.0" encoding="utf-8"?>
<ds:datastoreItem xmlns:ds="http://schemas.openxmlformats.org/officeDocument/2006/customXml" ds:itemID="{C9DB79D2-0EC2-4F04-960D-0208C7823BBD}"/>
</file>

<file path=customXml/itemProps5.xml><?xml version="1.0" encoding="utf-8"?>
<ds:datastoreItem xmlns:ds="http://schemas.openxmlformats.org/officeDocument/2006/customXml" ds:itemID="{BCB47754-1060-4ED1-AF6D-C4E052819E30}"/>
</file>

<file path=docProps/app.xml><?xml version="1.0" encoding="utf-8"?>
<Properties xmlns="http://schemas.openxmlformats.org/officeDocument/2006/extended-properties" xmlns:vt="http://schemas.openxmlformats.org/officeDocument/2006/docPropsVTypes">
  <Template>GranskaMot</Template>
  <TotalTime>5</TotalTime>
  <Pages>3</Pages>
  <Words>431</Words>
  <Characters>2688</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201617S16003 Klostermuseum i Vadstena</vt:lpstr>
      <vt:lpstr/>
    </vt:vector>
  </TitlesOfParts>
  <Company>Sveriges riksdag</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201617S16003 Klostermuseum i Vadstena</dc:title>
  <dc:subject/>
  <dc:creator>Riksdagsförvaltningen</dc:creator>
  <cp:keywords/>
  <dc:description/>
  <cp:lastModifiedBy>Sofie Verdin</cp:lastModifiedBy>
  <cp:revision>4</cp:revision>
  <cp:lastPrinted>2016-06-13T12:10:00Z</cp:lastPrinted>
  <dcterms:created xsi:type="dcterms:W3CDTF">2016-09-26T10:51:00Z</dcterms:created>
  <dcterms:modified xsi:type="dcterms:W3CDTF">2016-10-03T17:06:00Z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*TD379919DD737*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https://filur.riksdagen.se/drop/DropOffLibrary/TD379919DD737.docx</vt:lpwstr>
  </property>
  <property fmtid="{D5CDD505-2E9C-101B-9397-08002B2CF9AE}" pid="13" name="RevisionsOn">
    <vt:lpwstr>1</vt:lpwstr>
  </property>
</Properties>
</file>