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382" w:rsidRPr="00055382" w:rsidRDefault="00055382">
      <w:pPr>
        <w:pStyle w:val="Frslagsrubrik"/>
      </w:pPr>
      <w:r w:rsidRPr="00055382">
        <w:t>Förslag till riksdagsbeslut</w:t>
      </w:r>
    </w:p>
    <w:p w:rsidR="00055382" w:rsidRPr="00055382" w:rsidRDefault="00055382">
      <w:pPr>
        <w:pStyle w:val="Hemstlatt"/>
        <w:ind w:left="0"/>
      </w:pPr>
      <w:r w:rsidRPr="00055382">
        <w:t>Riksdagen tillkännager för regeringen som sin mening vad som anförs i motionen om att i infrastrukturplaneringen studera förutsät</w:t>
      </w:r>
      <w:r w:rsidRPr="00055382">
        <w:t>t</w:t>
      </w:r>
      <w:r w:rsidRPr="00055382">
        <w:t>ningarna för att förändra avtalsvillkoren med A-Train AB.</w:t>
      </w:r>
    </w:p>
    <w:p w:rsidR="00055382" w:rsidRPr="00055382" w:rsidRDefault="00055382">
      <w:pPr>
        <w:pStyle w:val="Rubrik1"/>
      </w:pPr>
      <w:r w:rsidRPr="00055382">
        <w:t>Motivering</w:t>
      </w:r>
    </w:p>
    <w:p w:rsidR="00055382" w:rsidRPr="00055382" w:rsidRDefault="00055382">
      <w:r w:rsidRPr="00055382">
        <w:t>Snabbtågstrafiken mellan Stockholm och Arlanda ägs och drivs av bolaget A-Train AB. Bolaget projekterade och byggde banan och överlämnade anläg</w:t>
      </w:r>
      <w:r w:rsidRPr="00055382">
        <w:t>g</w:t>
      </w:r>
      <w:r w:rsidRPr="00055382">
        <w:t>ningen till staten när den var klar. A-Train AB leasar nu tillbaka banan och har rätten att köra trafiken fram till år 2040, men med optionen att lösa avtalet år 2010, vilket kräver en uppsägning år 2009.</w:t>
      </w:r>
    </w:p>
    <w:p w:rsidR="00055382" w:rsidRPr="00055382" w:rsidRDefault="00055382">
      <w:pPr>
        <w:pStyle w:val="Normaltindrag"/>
      </w:pPr>
      <w:r w:rsidRPr="00055382">
        <w:t>A-Train ägs idag av ett australiensiskt börsnoterat företag, Macguarie Group, d.v.s. resenärerna till Arlanda betalar till aktieägare i, i första hand, Australien. Macguarie Group vill expandera i Europa och äga mer av Arla</w:t>
      </w:r>
      <w:r w:rsidRPr="00055382">
        <w:t>n</w:t>
      </w:r>
      <w:r w:rsidRPr="00055382">
        <w:t>da. Redan idag äger man exempelvis flygplatserna i Köpenhamn och Rom.</w:t>
      </w:r>
    </w:p>
    <w:p w:rsidR="00055382" w:rsidRPr="00055382" w:rsidRDefault="00055382">
      <w:pPr>
        <w:pStyle w:val="Normaltindrag"/>
      </w:pPr>
      <w:r w:rsidRPr="00055382">
        <w:t>Upplands Lokaltrafik (UL) betalar ca 5,20 kronor per fordonskilometer för rätten att trafikera A-Trains spår, att jämföras med ca 2,10 kronor per fo</w:t>
      </w:r>
      <w:r w:rsidRPr="00055382">
        <w:t>r</w:t>
      </w:r>
      <w:r w:rsidRPr="00055382">
        <w:t>donskilometer vid körning på Banverkets spår. Till detta kommer stationsa</w:t>
      </w:r>
      <w:r w:rsidRPr="00055382">
        <w:t>v</w:t>
      </w:r>
      <w:r w:rsidRPr="00055382">
        <w:t>giften till och från Skycity. Det är en betydande merkostnad för UL, och dä</w:t>
      </w:r>
      <w:r w:rsidRPr="00055382">
        <w:t>r</w:t>
      </w:r>
      <w:r w:rsidRPr="00055382">
        <w:t>med för länets skattebetalare, som leder till höga biljettpriser. Ett högt pris minskar den enskilde resenärens intresse att välja tåget före bilen för resan till Arlanda.</w:t>
      </w:r>
    </w:p>
    <w:p w:rsidR="00055382" w:rsidRPr="00055382" w:rsidRDefault="00055382">
      <w:pPr>
        <w:pStyle w:val="Normaltindrag"/>
      </w:pPr>
      <w:r w:rsidRPr="00055382">
        <w:t>Detta ligger inte heller i linje med Luftfartsverkets intresse av att minska de klimatpåverkande utsläppen för marktransporter till och från Arlanda, vilka räknas in i Arlandas utsläppstak.</w:t>
      </w:r>
      <w:r w:rsidRPr="00055382">
        <w:t xml:space="preserve"> Miljökraven är ett resultat av nationell lagstiftning, men den bästa transportlösningen – att åka tåg till och från A</w:t>
      </w:r>
      <w:r w:rsidRPr="00055382">
        <w:t>r</w:t>
      </w:r>
      <w:r w:rsidRPr="00055382">
        <w:t>landa – får negativa konsekvenser på grund av Arlandabanans finansiella lösning.</w:t>
      </w:r>
    </w:p>
    <w:p w:rsidR="00055382" w:rsidRPr="00055382" w:rsidRDefault="00055382">
      <w:pPr>
        <w:pStyle w:val="Normaltindrag"/>
      </w:pPr>
      <w:r w:rsidRPr="00055382">
        <w:lastRenderedPageBreak/>
        <w:t>Staten har genom bl.a. Vattenfall satsat pengar i banan, men kan inte fritt använda spåren och stationen för regional- och fjärrtrafik, trots att det inte minst av miljöskäl är viktigt att antalet tågresor ökar. Aktieägarna i Macgu</w:t>
      </w:r>
      <w:r w:rsidRPr="00055382">
        <w:t>a</w:t>
      </w:r>
      <w:r w:rsidRPr="00055382">
        <w:t>rie Group är förmodligen främst intresserade av sin vinst för Arlandabanan, och för att öka intäkterna finns det risk för att det blir dyrare att få använda A-Trains station på Arlanda. Detta kommer att göra de redan dyra biljettpriserna ännu högre, vilket påverkar tågresandet negativt. För att motverka detta ska översyn göras av avtalet med A-Train AB.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5382">
        <w:trPr>
          <w:cantSplit/>
        </w:trPr>
        <w:tc>
          <w:tcPr>
            <w:tcW w:w="3046" w:type="dxa"/>
          </w:tcPr>
          <w:p w:rsidR="00055382" w:rsidRPr="00055382" w:rsidRDefault="00055382">
            <w:pPr>
              <w:pStyle w:val="UnderskriftDatum"/>
              <w:spacing w:before="240"/>
            </w:pPr>
            <w:r w:rsidRPr="00055382">
              <w:t>Stockholm den 2 oktober 2009</w:t>
            </w:r>
          </w:p>
        </w:tc>
        <w:tc>
          <w:tcPr>
            <w:tcW w:w="3047" w:type="dxa"/>
          </w:tcPr>
          <w:p w:rsidR="00055382" w:rsidRPr="00055382" w:rsidRDefault="00055382">
            <w:pPr>
              <w:pStyle w:val="Underskrifter"/>
              <w:spacing w:before="240"/>
            </w:pPr>
          </w:p>
        </w:tc>
      </w:tr>
      <w:tr w:rsidR="00000000" w:rsidRPr="00055382">
        <w:trPr>
          <w:cantSplit/>
        </w:trPr>
        <w:tc>
          <w:tcPr>
            <w:tcW w:w="3046" w:type="dxa"/>
          </w:tcPr>
          <w:p w:rsidR="00055382" w:rsidRPr="00055382" w:rsidRDefault="00055382">
            <w:pPr>
              <w:pStyle w:val="Underskrifter"/>
            </w:pPr>
            <w:r w:rsidRPr="00055382">
              <w:t>Agneta Gille (s)</w:t>
            </w:r>
          </w:p>
        </w:tc>
        <w:tc>
          <w:tcPr>
            <w:tcW w:w="3046" w:type="dxa"/>
          </w:tcPr>
          <w:p w:rsidR="00055382" w:rsidRPr="00055382" w:rsidRDefault="00055382">
            <w:pPr>
              <w:pStyle w:val="Underskrifter"/>
            </w:pPr>
          </w:p>
        </w:tc>
      </w:tr>
    </w:tbl>
    <w:p w:rsidR="00055382" w:rsidRPr="00055382" w:rsidRDefault="00055382">
      <w:pPr>
        <w:pStyle w:val="Normaltindrag"/>
      </w:pPr>
    </w:p>
    <w:sectPr w:rsidR="00000000" w:rsidRPr="00055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382" w:rsidRPr="00055382" w:rsidRDefault="00055382">
      <w:r w:rsidRPr="00055382">
        <w:separator/>
      </w:r>
    </w:p>
  </w:endnote>
  <w:endnote w:type="continuationSeparator" w:id="0">
    <w:p w:rsidR="00055382" w:rsidRPr="00055382" w:rsidRDefault="00055382">
      <w:r w:rsidRPr="000553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382" w:rsidRPr="00055382" w:rsidRDefault="00055382">
    <w:pPr>
      <w:pStyle w:val="Sidfot"/>
    </w:pPr>
    <w:r w:rsidRPr="000553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83106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382" w:rsidRDefault="000553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5382" w:rsidRDefault="000553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382" w:rsidRPr="00055382" w:rsidRDefault="00055382">
    <w:pPr>
      <w:pStyle w:val="Sidfot"/>
    </w:pPr>
    <w:r w:rsidRPr="000553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80026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382" w:rsidRDefault="000553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5382" w:rsidRDefault="000553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382" w:rsidRPr="00055382" w:rsidRDefault="00055382">
    <w:pPr>
      <w:pStyle w:val="Sidfot"/>
    </w:pPr>
    <w:r w:rsidRPr="000553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4923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382" w:rsidRDefault="000553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5382" w:rsidRDefault="000553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382" w:rsidRPr="00055382" w:rsidRDefault="00055382">
      <w:r w:rsidRPr="00055382">
        <w:separator/>
      </w:r>
    </w:p>
  </w:footnote>
  <w:footnote w:type="continuationSeparator" w:id="0">
    <w:p w:rsidR="00055382" w:rsidRPr="00055382" w:rsidRDefault="00055382">
      <w:r w:rsidRPr="000553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382" w:rsidRPr="00055382" w:rsidRDefault="00055382">
    <w:pPr>
      <w:pStyle w:val="Sidhuvud"/>
    </w:pPr>
    <w:r w:rsidRPr="000553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38692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382" w:rsidRDefault="000553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5382" w:rsidRDefault="000553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382" w:rsidRPr="00055382" w:rsidRDefault="00055382">
    <w:pPr>
      <w:pStyle w:val="Sidhuvud"/>
    </w:pPr>
    <w:r w:rsidRPr="000553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21890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382" w:rsidRDefault="000553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5382" w:rsidRDefault="000553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382" w:rsidRPr="00055382" w:rsidRDefault="00055382">
    <w:pPr>
      <w:pStyle w:val="FSHNormal"/>
      <w:tabs>
        <w:tab w:val="right" w:pos="5840"/>
      </w:tabs>
    </w:pPr>
    <w:r w:rsidRPr="00055382">
      <w:br/>
    </w:r>
    <w:r w:rsidRPr="00055382">
      <w:fldChar w:fldCharType="begin" w:fldLock="1"/>
    </w:r>
    <w:r w:rsidRPr="00055382">
      <w:instrText xml:space="preserve"> DOCPROPERTY</w:instrText>
    </w:r>
    <w:r w:rsidRPr="00055382">
      <w:rPr>
        <w:sz w:val="18"/>
      </w:rPr>
      <w:instrText xml:space="preserve"> "YearUser" *\charformat </w:instrText>
    </w:r>
    <w:r w:rsidRPr="00055382">
      <w:fldChar w:fldCharType="separate"/>
    </w:r>
    <w:r w:rsidRPr="00055382">
      <w:t>2009/10</w:t>
    </w:r>
    <w:r w:rsidRPr="00055382">
      <w:fldChar w:fldCharType="end"/>
    </w:r>
    <w:r w:rsidRPr="00055382">
      <w:t xml:space="preserve"> </w:t>
    </w:r>
    <w:r w:rsidRPr="00055382">
      <w:tab/>
      <w:t xml:space="preserve">mnr: </w:t>
    </w:r>
    <w:r w:rsidRPr="00055382">
      <w:fldChar w:fldCharType="begin" w:fldLock="1"/>
    </w:r>
    <w:r w:rsidRPr="00055382">
      <w:instrText xml:space="preserve"> DOCPROPERTY</w:instrText>
    </w:r>
    <w:r w:rsidRPr="00055382">
      <w:rPr>
        <w:sz w:val="18"/>
      </w:rPr>
      <w:instrText xml:space="preserve"> "Motionsnummer" *\charformat </w:instrText>
    </w:r>
    <w:r w:rsidRPr="00055382">
      <w:fldChar w:fldCharType="separate"/>
    </w:r>
    <w:r w:rsidRPr="00055382">
      <w:t>T444</w:t>
    </w:r>
    <w:r w:rsidRPr="00055382">
      <w:fldChar w:fldCharType="end"/>
    </w:r>
    <w:r w:rsidRPr="00055382">
      <w:br/>
    </w:r>
    <w:r w:rsidRPr="00055382">
      <w:fldChar w:fldCharType="begin" w:fldLock="1"/>
    </w:r>
    <w:r w:rsidRPr="00055382">
      <w:instrText xml:space="preserve"> DOCPROPERTY</w:instrText>
    </w:r>
    <w:r w:rsidRPr="00055382">
      <w:rPr>
        <w:sz w:val="18"/>
      </w:rPr>
      <w:instrText xml:space="preserve"> "Samling" *\charformat </w:instrText>
    </w:r>
    <w:r w:rsidRPr="00055382">
      <w:fldChar w:fldCharType="end"/>
    </w:r>
    <w:r w:rsidRPr="00055382">
      <w:tab/>
      <w:t xml:space="preserve">pnr: </w:t>
    </w:r>
    <w:r w:rsidRPr="00055382">
      <w:fldChar w:fldCharType="begin" w:fldLock="1"/>
    </w:r>
    <w:r w:rsidRPr="00055382">
      <w:instrText xml:space="preserve"> DOCPROPERTY</w:instrText>
    </w:r>
    <w:r w:rsidRPr="00055382">
      <w:rPr>
        <w:sz w:val="18"/>
      </w:rPr>
      <w:instrText xml:space="preserve"> "Partinummer" *\charformat </w:instrText>
    </w:r>
    <w:r w:rsidRPr="00055382">
      <w:fldChar w:fldCharType="separate"/>
    </w:r>
    <w:r w:rsidRPr="00055382">
      <w:t>s45048</w:t>
    </w:r>
    <w:r w:rsidRPr="00055382">
      <w:fldChar w:fldCharType="end"/>
    </w:r>
  </w:p>
  <w:p w:rsidR="00055382" w:rsidRPr="00055382" w:rsidRDefault="00055382">
    <w:pPr>
      <w:pStyle w:val="FSHRub1"/>
    </w:pPr>
    <w:r w:rsidRPr="00055382">
      <w:t>Motion till riksdagen</w:t>
    </w:r>
    <w:r w:rsidRPr="00055382">
      <w:br/>
    </w:r>
    <w:r w:rsidRPr="00055382">
      <w:fldChar w:fldCharType="begin" w:fldLock="1"/>
    </w:r>
    <w:r w:rsidRPr="00055382">
      <w:instrText xml:space="preserve"> DOCPROPERTY "YearUser" *\charformat </w:instrText>
    </w:r>
    <w:r w:rsidRPr="00055382">
      <w:fldChar w:fldCharType="separate"/>
    </w:r>
    <w:r w:rsidRPr="00055382">
      <w:t>2009/10</w:t>
    </w:r>
    <w:r w:rsidRPr="00055382">
      <w:fldChar w:fldCharType="end"/>
    </w:r>
    <w:r w:rsidRPr="00055382">
      <w:t>:</w:t>
    </w:r>
    <w:r w:rsidRPr="00055382">
      <w:fldChar w:fldCharType="begin" w:fldLock="1"/>
    </w:r>
    <w:r w:rsidRPr="00055382">
      <w:instrText xml:space="preserve"> DOCPROPERTY "Motionsnummer" *\charformat </w:instrText>
    </w:r>
    <w:r w:rsidRPr="00055382">
      <w:fldChar w:fldCharType="separate"/>
    </w:r>
    <w:r w:rsidRPr="00055382">
      <w:t>T444</w:t>
    </w:r>
    <w:r w:rsidRPr="00055382">
      <w:fldChar w:fldCharType="end"/>
    </w:r>
  </w:p>
  <w:p w:rsidR="00055382" w:rsidRPr="00055382" w:rsidRDefault="00055382">
    <w:pPr>
      <w:pStyle w:val="FSHNormalS5"/>
    </w:pPr>
    <w:r w:rsidRPr="00055382">
      <w:fldChar w:fldCharType="begin" w:fldLock="1"/>
    </w:r>
    <w:r w:rsidRPr="00055382">
      <w:instrText xml:space="preserve"> DOCPROPERTY "MotionarText" *\charformat </w:instrText>
    </w:r>
    <w:r w:rsidRPr="00055382">
      <w:fldChar w:fldCharType="separate"/>
    </w:r>
    <w:r w:rsidRPr="00055382">
      <w:t>av Agneta Gille (s)</w:t>
    </w:r>
    <w:r w:rsidRPr="00055382">
      <w:fldChar w:fldCharType="end"/>
    </w:r>
    <w:r w:rsidRPr="00055382">
      <w:br/>
    </w:r>
    <w:r w:rsidRPr="00055382">
      <w:fldChar w:fldCharType="begin" w:fldLock="1"/>
    </w:r>
    <w:r w:rsidRPr="00055382">
      <w:instrText xml:space="preserve"> DOCPROPERTY "SvarFrasKort" *\charformat </w:instrText>
    </w:r>
    <w:r w:rsidRPr="00055382">
      <w:fldChar w:fldCharType="end"/>
    </w:r>
  </w:p>
  <w:p w:rsidR="00055382" w:rsidRPr="00055382" w:rsidRDefault="00055382">
    <w:pPr>
      <w:pStyle w:val="FSHTitel"/>
    </w:pPr>
    <w:r w:rsidRPr="00055382">
      <w:fldChar w:fldCharType="begin" w:fldLock="1"/>
    </w:r>
    <w:r w:rsidRPr="00055382">
      <w:instrText xml:space="preserve"> DOCPROPERTY</w:instrText>
    </w:r>
    <w:r w:rsidRPr="00055382">
      <w:rPr>
        <w:sz w:val="18"/>
      </w:rPr>
      <w:instrText xml:space="preserve"> "RubrikSvar" *\charformat </w:instrText>
    </w:r>
    <w:r w:rsidRPr="00055382">
      <w:fldChar w:fldCharType="separate"/>
    </w:r>
    <w:r w:rsidRPr="00055382">
      <w:t>A-Train AB</w:t>
    </w:r>
    <w:r w:rsidRPr="00055382">
      <w:fldChar w:fldCharType="end"/>
    </w:r>
  </w:p>
  <w:p w:rsidR="00055382" w:rsidRPr="00055382" w:rsidRDefault="00055382">
    <w:pPr>
      <w:pStyle w:val="Normal00"/>
    </w:pPr>
  </w:p>
  <w:p w:rsidR="00055382" w:rsidRPr="00055382" w:rsidRDefault="000553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1726094">
    <w:abstractNumId w:val="8"/>
  </w:num>
  <w:num w:numId="2" w16cid:durableId="1417943402">
    <w:abstractNumId w:val="9"/>
  </w:num>
  <w:num w:numId="3" w16cid:durableId="690955036">
    <w:abstractNumId w:val="8"/>
  </w:num>
  <w:num w:numId="4" w16cid:durableId="839153925">
    <w:abstractNumId w:val="9"/>
  </w:num>
  <w:num w:numId="5" w16cid:durableId="1952395727">
    <w:abstractNumId w:val="13"/>
  </w:num>
  <w:num w:numId="6" w16cid:durableId="246379201">
    <w:abstractNumId w:val="10"/>
  </w:num>
  <w:num w:numId="7" w16cid:durableId="364521215">
    <w:abstractNumId w:val="11"/>
  </w:num>
  <w:num w:numId="8" w16cid:durableId="1197742868">
    <w:abstractNumId w:val="12"/>
  </w:num>
  <w:num w:numId="9" w16cid:durableId="2037463844">
    <w:abstractNumId w:val="8"/>
  </w:num>
  <w:num w:numId="10" w16cid:durableId="442842593">
    <w:abstractNumId w:val="3"/>
  </w:num>
  <w:num w:numId="11" w16cid:durableId="317226808">
    <w:abstractNumId w:val="2"/>
  </w:num>
  <w:num w:numId="12" w16cid:durableId="1663194003">
    <w:abstractNumId w:val="1"/>
  </w:num>
  <w:num w:numId="13" w16cid:durableId="1933973672">
    <w:abstractNumId w:val="0"/>
  </w:num>
  <w:num w:numId="14" w16cid:durableId="586697538">
    <w:abstractNumId w:val="9"/>
  </w:num>
  <w:num w:numId="15" w16cid:durableId="1532260526">
    <w:abstractNumId w:val="7"/>
  </w:num>
  <w:num w:numId="16" w16cid:durableId="403987945">
    <w:abstractNumId w:val="6"/>
  </w:num>
  <w:num w:numId="17" w16cid:durableId="2050497099">
    <w:abstractNumId w:val="5"/>
  </w:num>
  <w:num w:numId="18" w16cid:durableId="1837378586">
    <w:abstractNumId w:val="4"/>
  </w:num>
  <w:num w:numId="19" w16cid:durableId="665279168">
    <w:abstractNumId w:val="11"/>
  </w:num>
  <w:num w:numId="20" w16cid:durableId="1078139841">
    <w:abstractNumId w:val="10"/>
  </w:num>
  <w:num w:numId="21" w16cid:durableId="1949770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4FF5EAB4-A55C-44C2-A9F4-CBC0FF005A1C}"/>
  </w:docVars>
  <w:rsids>
    <w:rsidRoot w:val="006464C5"/>
    <w:rsid w:val="00055382"/>
    <w:rsid w:val="0064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D8368B8-86CA-461D-9B03-F25709B3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2015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s45048</vt:lpstr>
    </vt:vector>
  </TitlesOfParts>
  <Company>Riksdagen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s45048</dc:title>
  <dc:subject>s45048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2009-12-04T13:11:00Z</cp:lastPrinted>
  <dcterms:created xsi:type="dcterms:W3CDTF">2025-12-17T22:28:00Z</dcterms:created>
  <dcterms:modified xsi:type="dcterms:W3CDTF">2025-12-17T22:28:00Z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A-Train AB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A-Train AB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Gille (s)</vt:lpwstr>
  </property>
  <property fmtid="{D5CDD505-2E9C-101B-9397-08002B2CF9AE}" pid="26" name="MotionarLista">
    <vt:lpwstr>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20092010000000000115000450480069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20092010000000000115000450480069</vt:lpwstr>
  </property>
  <property fmtid="{D5CDD505-2E9C-101B-9397-08002B2CF9AE}" pid="50" name="nummer">
    <vt:lpwstr>444</vt:lpwstr>
  </property>
  <property fmtid="{D5CDD505-2E9C-101B-9397-08002B2CF9AE}" pid="51" name="utskottsbeteckning">
    <vt:lpwstr>T</vt:lpwstr>
  </property>
  <property fmtid="{D5CDD505-2E9C-101B-9397-08002B2CF9AE}" pid="52" name="GlobalUID">
    <vt:lpwstr>{FA688424-4A86-488C-98F9-3EF6723D9017}</vt:lpwstr>
  </property>
  <property fmtid="{D5CDD505-2E9C-101B-9397-08002B2CF9AE}" pid="53" name="Överföringar">
    <vt:i4>0</vt:i4>
  </property>
  <property fmtid="{D5CDD505-2E9C-101B-9397-08002B2CF9AE}" pid="54" name="Checksum">
    <vt:lpwstr>*0006160109072*</vt:lpwstr>
  </property>
  <property fmtid="{D5CDD505-2E9C-101B-9397-08002B2CF9AE}" pid="55" name="skuggnummer">
    <vt:lpwstr>2745</vt:lpwstr>
  </property>
  <property fmtid="{D5CDD505-2E9C-101B-9397-08002B2CF9AE}" pid="56" name="urixVersion">
    <vt:lpwstr>4.0.0.9</vt:lpwstr>
  </property>
  <property fmtid="{D5CDD505-2E9C-101B-9397-08002B2CF9AE}" pid="57" name="urixOrigin">
    <vt:lpwstr>091204 14:11:12.094</vt:lpwstr>
  </property>
  <property fmtid="{D5CDD505-2E9C-101B-9397-08002B2CF9AE}" pid="58" name="urixGuid">
    <vt:lpwstr>{6D5E7D53-59DC-4515-A248-387DC6C4D869}</vt:lpwstr>
  </property>
</Properties>
</file>