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5767D" w:rsidTr="0005767D">
        <w:tc>
          <w:tcPr>
            <w:tcW w:w="5471" w:type="dxa"/>
          </w:tcPr>
          <w:p w:rsidR="0005767D" w:rsidRDefault="0005767D" w:rsidP="0005767D">
            <w:pPr>
              <w:pStyle w:val="RSKRbeteckning"/>
              <w:spacing w:before="240"/>
            </w:pPr>
            <w:bookmarkStart w:id="0" w:name="_GoBack"/>
            <w:bookmarkEnd w:id="0"/>
            <w:r>
              <w:t>Riksdagsskrivelse</w:t>
            </w:r>
          </w:p>
          <w:p w:rsidR="0005767D" w:rsidRDefault="0005767D" w:rsidP="0005767D">
            <w:pPr>
              <w:pStyle w:val="RSKRbeteckning"/>
            </w:pPr>
            <w:r>
              <w:t>2020/21:39</w:t>
            </w:r>
          </w:p>
        </w:tc>
        <w:tc>
          <w:tcPr>
            <w:tcW w:w="2551" w:type="dxa"/>
          </w:tcPr>
          <w:p w:rsidR="0005767D" w:rsidRDefault="0005767D" w:rsidP="0005767D">
            <w:pPr>
              <w:jc w:val="right"/>
            </w:pPr>
          </w:p>
        </w:tc>
      </w:tr>
      <w:tr w:rsidR="0005767D" w:rsidRPr="0005767D" w:rsidTr="0005767D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05767D" w:rsidRPr="0005767D" w:rsidRDefault="0005767D" w:rsidP="0005767D">
            <w:pPr>
              <w:rPr>
                <w:sz w:val="10"/>
              </w:rPr>
            </w:pPr>
          </w:p>
        </w:tc>
      </w:tr>
    </w:tbl>
    <w:p w:rsidR="005E6CE0" w:rsidRDefault="005E6CE0" w:rsidP="0005767D"/>
    <w:p w:rsidR="0005767D" w:rsidRDefault="0005767D" w:rsidP="0005767D">
      <w:pPr>
        <w:pStyle w:val="Mottagare1"/>
      </w:pPr>
      <w:r>
        <w:t>Regeringen</w:t>
      </w:r>
    </w:p>
    <w:p w:rsidR="0005767D" w:rsidRDefault="0005767D" w:rsidP="0005767D">
      <w:pPr>
        <w:pStyle w:val="Mottagare2"/>
      </w:pPr>
      <w:r>
        <w:rPr>
          <w:noProof/>
        </w:rPr>
        <w:t>Infrastrukturdepartementet</w:t>
      </w:r>
    </w:p>
    <w:p w:rsidR="0005767D" w:rsidRDefault="0005767D" w:rsidP="0005767D">
      <w:r>
        <w:t>Med överlämnande av konstitutionsutskottets betänkande 2020/21:KU9 Tystnadsplikt vid utkontraktering av teknisk bearbetning eller lagring av uppgifter får jag anmäla att riksdagen denna dag bifallit utskottets förslag till riksdagsbeslut.</w:t>
      </w:r>
    </w:p>
    <w:p w:rsidR="0005767D" w:rsidRDefault="0005767D" w:rsidP="0005767D">
      <w:pPr>
        <w:pStyle w:val="Stockholm"/>
      </w:pPr>
      <w:r>
        <w:t>Stockholm den 11 november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5767D" w:rsidTr="0005767D">
        <w:tc>
          <w:tcPr>
            <w:tcW w:w="3628" w:type="dxa"/>
          </w:tcPr>
          <w:p w:rsidR="0005767D" w:rsidRDefault="0005767D" w:rsidP="0005767D">
            <w:pPr>
              <w:pStyle w:val="AvsTalman"/>
            </w:pPr>
            <w:r>
              <w:t>Kerstin Lundgren</w:t>
            </w:r>
          </w:p>
        </w:tc>
        <w:tc>
          <w:tcPr>
            <w:tcW w:w="3628" w:type="dxa"/>
          </w:tcPr>
          <w:p w:rsidR="0005767D" w:rsidRDefault="0005767D" w:rsidP="0005767D">
            <w:pPr>
              <w:pStyle w:val="AvsTjnsteman"/>
            </w:pPr>
            <w:r>
              <w:t>Claes Mårtensson</w:t>
            </w:r>
          </w:p>
        </w:tc>
      </w:tr>
    </w:tbl>
    <w:p w:rsidR="0005767D" w:rsidRPr="0005767D" w:rsidRDefault="0005767D" w:rsidP="0005767D"/>
    <w:sectPr w:rsidR="0005767D" w:rsidRPr="0005767D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767D" w:rsidRDefault="0005767D" w:rsidP="002C3923">
      <w:r>
        <w:separator/>
      </w:r>
    </w:p>
  </w:endnote>
  <w:endnote w:type="continuationSeparator" w:id="0">
    <w:p w:rsidR="0005767D" w:rsidRDefault="0005767D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767D" w:rsidRDefault="0005767D" w:rsidP="002C3923">
      <w:r>
        <w:separator/>
      </w:r>
    </w:p>
  </w:footnote>
  <w:footnote w:type="continuationSeparator" w:id="0">
    <w:p w:rsidR="0005767D" w:rsidRDefault="0005767D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67D"/>
    <w:rsid w:val="000171F4"/>
    <w:rsid w:val="00036805"/>
    <w:rsid w:val="00040DEC"/>
    <w:rsid w:val="0005767D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C7F7D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6682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9F7FC0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0962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6A9C8674-7577-4AC5-814C-AAACEDEA6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E3A1C71D-ACE3-428E-96A3-4958A7822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337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Gergö Kisch</cp:lastModifiedBy>
  <cp:revision>4</cp:revision>
  <dcterms:created xsi:type="dcterms:W3CDTF">2020-11-11T15:18:00Z</dcterms:created>
  <dcterms:modified xsi:type="dcterms:W3CDTF">2020-11-11T15:18:00Z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2020-11-11</vt:lpwstr>
  </property>
  <property fmtid="{D5CDD505-2E9C-101B-9397-08002B2CF9AE}" pid="6" name="DatumIText">
    <vt:lpwstr>den 11 november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39</vt:lpwstr>
  </property>
  <property fmtid="{D5CDD505-2E9C-101B-9397-08002B2CF9AE}" pid="10" name="Talman">
    <vt:lpwstr>Kerstin Lundgren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Infrastrukturdepartementet</vt:lpwstr>
  </property>
  <property fmtid="{D5CDD505-2E9C-101B-9397-08002B2CF9AE}" pid="14" name="RefRM">
    <vt:lpwstr>2020/21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9</vt:lpwstr>
  </property>
  <property fmtid="{D5CDD505-2E9C-101B-9397-08002B2CF9AE}" pid="18" name="RefRubrik">
    <vt:lpwstr>Tystnadsplikt vid utkontraktering av teknisk bearbetning eller lagring av uppgifter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