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D81FF8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N2017/</w:t>
            </w:r>
            <w:r w:rsidR="007C78EC">
              <w:t>04876/TIF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240142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CC2B6D" w:rsidRDefault="008B0562" w:rsidP="008B0562">
      <w:pPr>
        <w:pStyle w:val="RKnormal"/>
      </w:pPr>
      <w:r w:rsidRPr="00CC2B6D">
        <w:t xml:space="preserve">Riksdagsfråga </w:t>
      </w:r>
      <w:r w:rsidR="00D81FF8" w:rsidRPr="00CC2B6D">
        <w:t>2016/17</w:t>
      </w:r>
      <w:r w:rsidRPr="00CC2B6D">
        <w:t>:</w:t>
      </w:r>
      <w:r w:rsidR="007C78EC">
        <w:t>1754 av Sten Bergheden (M) Upprustning av Kinnekullebanan</w:t>
      </w:r>
      <w:r w:rsidRPr="00CC2B6D">
        <w:t xml:space="preserve"> kommer inte att besvaras. Skälet till det är </w:t>
      </w:r>
      <w:r w:rsidR="00240142">
        <w:t xml:space="preserve">tidigare </w:t>
      </w:r>
      <w:r w:rsidR="00D81FF8" w:rsidRPr="00CC2B6D">
        <w:t>infrastrukturministerns</w:t>
      </w:r>
      <w:r w:rsidRPr="00CC2B6D">
        <w:t xml:space="preserve"> entledigande som statsråd.</w:t>
      </w:r>
    </w:p>
    <w:p w:rsidR="008B0562" w:rsidRPr="00CC2B6D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A7" w:rsidRDefault="005438A7">
      <w:r>
        <w:separator/>
      </w:r>
    </w:p>
  </w:endnote>
  <w:endnote w:type="continuationSeparator" w:id="0">
    <w:p w:rsidR="005438A7" w:rsidRDefault="0054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A7" w:rsidRDefault="005438A7">
      <w:r>
        <w:separator/>
      </w:r>
    </w:p>
  </w:footnote>
  <w:footnote w:type="continuationSeparator" w:id="0">
    <w:p w:rsidR="005438A7" w:rsidRDefault="0054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2C17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144E12"/>
    <w:rsid w:val="0018148A"/>
    <w:rsid w:val="001B5856"/>
    <w:rsid w:val="00240142"/>
    <w:rsid w:val="00286594"/>
    <w:rsid w:val="002C17D8"/>
    <w:rsid w:val="00387DD6"/>
    <w:rsid w:val="0046764E"/>
    <w:rsid w:val="005438A7"/>
    <w:rsid w:val="00665754"/>
    <w:rsid w:val="006B1DF5"/>
    <w:rsid w:val="006F466A"/>
    <w:rsid w:val="007A717E"/>
    <w:rsid w:val="007C78EC"/>
    <w:rsid w:val="008B0562"/>
    <w:rsid w:val="009138CA"/>
    <w:rsid w:val="00A664B2"/>
    <w:rsid w:val="00C54A5C"/>
    <w:rsid w:val="00CC2B6D"/>
    <w:rsid w:val="00D770A2"/>
    <w:rsid w:val="00D81FF8"/>
    <w:rsid w:val="00DC6FB6"/>
    <w:rsid w:val="00E042FE"/>
    <w:rsid w:val="00E36F2F"/>
    <w:rsid w:val="00EB40A3"/>
    <w:rsid w:val="00F350FB"/>
    <w:rsid w:val="00F419EE"/>
    <w:rsid w:val="00F643A5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93D262-84F8-4AF4-A304-D1307D89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78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C78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8DC3CE67-8C71-4D8D-A05E-67021227BD5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6111CA1-9E06-4C68-831A-F8D3983471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81AA00-C323-428C-978A-1AEDF9CB4035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0FC99EE0-4A5F-4EB8-B098-45AFB6219E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224BE8-2014-4C55-B34E-0206F2346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A94B12-83D9-47E6-8E57-6A16ACAB775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07D2FA36-1F93-4E69-A7E4-13CD7EA770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48</Words>
  <Characters>366</Characters>
  <Application>Microsoft Office Word</Application>
  <DocSecurity>0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2017-08-18T13:37:00Z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b8314ac4-ed2d-43b7-abb2-22921b3966c4</vt:lpwstr>
  </property>
</Properties>
</file>