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D74E3" w:rsidRPr="008426BA" w:rsidRDefault="00FD74E3">
      <w:pPr>
        <w:pStyle w:val="Frslagsrubrik"/>
        <w:shd w:val="clear" w:color="000000" w:fill="auto"/>
      </w:pPr>
      <w:r w:rsidRPr="008426BA">
        <w:t>Förslag till riksdagsbeslut</w:t>
      </w:r>
    </w:p>
    <w:p w:rsidR="00FD74E3" w:rsidRPr="008426BA" w:rsidRDefault="00FD74E3">
      <w:pPr>
        <w:pStyle w:val="Hemstlatt"/>
        <w:shd w:val="clear" w:color="000000" w:fill="auto"/>
        <w:ind w:left="0"/>
      </w:pPr>
      <w:r w:rsidRPr="008426BA">
        <w:t>Riksdagen tillkännager för regeringen som sin mening vad som anförs i motionen om jakt på varg.</w:t>
      </w:r>
    </w:p>
    <w:p w:rsidR="00FD74E3" w:rsidRPr="008426BA" w:rsidRDefault="00FD74E3">
      <w:pPr>
        <w:pStyle w:val="Rubrik1"/>
        <w:shd w:val="clear" w:color="000000" w:fill="auto"/>
      </w:pPr>
      <w:r w:rsidRPr="008426BA">
        <w:t>Bakgrund</w:t>
      </w:r>
    </w:p>
    <w:p w:rsidR="00FD74E3" w:rsidRPr="008426BA" w:rsidRDefault="00FD74E3">
      <w:pPr>
        <w:shd w:val="clear" w:color="000000" w:fill="auto"/>
      </w:pPr>
      <w:r w:rsidRPr="008426BA">
        <w:t>Sverige har kritiserats kraftfullt av EU för vårt sätt att hantera vargfrågan. Sverige ska självklart inte slaviskt följa de krav som ställs från EU utan kr</w:t>
      </w:r>
      <w:r w:rsidRPr="008426BA">
        <w:t>i</w:t>
      </w:r>
      <w:r w:rsidRPr="008426BA">
        <w:t>tiskt hävda svenska intressen. Samtidigt måste vi dock förhålla oss konstru</w:t>
      </w:r>
      <w:r w:rsidRPr="008426BA">
        <w:t>k</w:t>
      </w:r>
      <w:r w:rsidRPr="008426BA">
        <w:t>tivt till den kritik Sverige fått och fortlöpande får på grund av vårt sätt att hantera vargfrågan.</w:t>
      </w:r>
    </w:p>
    <w:p w:rsidR="00FD74E3" w:rsidRPr="008426BA" w:rsidRDefault="00FD74E3">
      <w:pPr>
        <w:pStyle w:val="Normaltindrag"/>
        <w:shd w:val="clear" w:color="000000" w:fill="auto"/>
      </w:pPr>
      <w:r w:rsidRPr="008426BA">
        <w:t>Regeringens nya förslag innebär återigen en utökad slumpartad licensjakt. Men några sakargument till varför licensjakt skulle kunna bidra till en bättre vargstam har fortfarande inte lagts fram. Att tillåta licensjakt kan inte tolkas på annat sätt än som en eftergift åt andra intressen som jag inte avser att peka ut.</w:t>
      </w:r>
    </w:p>
    <w:p w:rsidR="00FD74E3" w:rsidRPr="008426BA" w:rsidRDefault="00FD74E3">
      <w:pPr>
        <w:pStyle w:val="Normaltindrag"/>
        <w:shd w:val="clear" w:color="000000" w:fill="auto"/>
      </w:pPr>
      <w:r w:rsidRPr="008426BA">
        <w:t>Licensjakt innebär i praktiken att de vargar som under den tid jakt är till</w:t>
      </w:r>
      <w:r w:rsidRPr="008426BA">
        <w:t>å</w:t>
      </w:r>
      <w:r w:rsidRPr="008426BA">
        <w:t>ten först råkar hamna inom skotthåll fälls. Någon hänsyn till flockstruktur eller det enskilda djurets betydelse för stammen eller dess betydelse som problemskapare för människor har man inte tid att ta vid skottögonblicket.</w:t>
      </w:r>
    </w:p>
    <w:p w:rsidR="00FD74E3" w:rsidRPr="008426BA" w:rsidRDefault="00FD74E3">
      <w:pPr>
        <w:pStyle w:val="Normaltindrag"/>
        <w:shd w:val="clear" w:color="000000" w:fill="auto"/>
      </w:pPr>
      <w:r w:rsidRPr="008426BA">
        <w:t>Det konkreta resultatet av licensjakt blir därför att det är svårare att ta b</w:t>
      </w:r>
      <w:r w:rsidRPr="008426BA">
        <w:t>e</w:t>
      </w:r>
      <w:r w:rsidRPr="008426BA">
        <w:t>slut om skyddsjakt. Visserligen dör vargar slumpartat av många orsaker men varje varg som avlivas slumpartat minskar handlingsutrymmet för val av lösning när förvaltningsintresset möter skyddsbehovet.</w:t>
      </w:r>
    </w:p>
    <w:p w:rsidR="00FD74E3" w:rsidRPr="008426BA" w:rsidRDefault="00FD74E3">
      <w:pPr>
        <w:pStyle w:val="Normaltindrag"/>
        <w:shd w:val="clear" w:color="000000" w:fill="auto"/>
      </w:pPr>
      <w:r w:rsidRPr="008426BA">
        <w:t>Jag har av det skälet i mina motioner hävdat att ingen varg bör avlivas utan ett medvetet beslut. För att skyddsintresset skall kunna hållas högt är det nödvändigt att det återstår alternativa föryngringsmöjligheter för stammen. Licensjakt blir därför, oavsett omfattning och hur den genomförs, en i</w:t>
      </w:r>
      <w:r w:rsidRPr="008426BA">
        <w:t>n</w:t>
      </w:r>
      <w:r w:rsidRPr="008426BA">
        <w:t>skränkning i möjlig skyddsjakt.</w:t>
      </w:r>
    </w:p>
    <w:p w:rsidR="00FD74E3" w:rsidRPr="008426BA" w:rsidRDefault="00FD74E3">
      <w:pPr>
        <w:pStyle w:val="Normaltindrag"/>
        <w:shd w:val="clear" w:color="000000" w:fill="auto"/>
      </w:pPr>
      <w:r w:rsidRPr="008426BA">
        <w:lastRenderedPageBreak/>
        <w:t>Jag har sedan hösten 2004 skrivit motioner om hur konflikten mellan mä</w:t>
      </w:r>
      <w:r w:rsidRPr="008426BA">
        <w:t>n</w:t>
      </w:r>
      <w:r w:rsidRPr="008426BA">
        <w:t>niska och varg kan mildras och samtliga förslag har avslagits. Utskottet har i sin motivering oftast hänvisat till pågående arbete eller pågående utredning. Det har gått nio år sedan jag lade fram mitt första förslag som då handlade om u</w:t>
      </w:r>
      <w:r w:rsidRPr="008426BA">
        <w:t>t</w:t>
      </w:r>
      <w:r w:rsidRPr="008426BA">
        <w:t>plantering som senare blev regeringens politik trots att man avslog mitt mer g</w:t>
      </w:r>
      <w:r w:rsidRPr="008426BA">
        <w:t>e</w:t>
      </w:r>
      <w:r w:rsidRPr="008426BA">
        <w:t>nomtänkta förslag. Naturligtvis blev regeringens modell aldrig genomförd eftersom den inte var beredd på ett grundligt sätt.</w:t>
      </w:r>
    </w:p>
    <w:p w:rsidR="00FD74E3" w:rsidRPr="008426BA" w:rsidRDefault="00FD74E3">
      <w:pPr>
        <w:pStyle w:val="Normaltindrag"/>
        <w:shd w:val="clear" w:color="000000" w:fill="auto"/>
      </w:pPr>
      <w:r w:rsidRPr="008426BA">
        <w:t>Mitt huvudtema för samtliga förslag har varit att jakten måste bli me</w:t>
      </w:r>
      <w:r w:rsidRPr="008426BA">
        <w:t>r må</w:t>
      </w:r>
      <w:r w:rsidRPr="008426BA">
        <w:t>l</w:t>
      </w:r>
      <w:r w:rsidRPr="008426BA">
        <w:t>inriktad och inte så slumpartad som licensjakt blir. Jag har hävdat att varje varg som fälls måste vara noga utvald om förvaltningen ska kunna resultera i en livskraftig stam.</w:t>
      </w:r>
    </w:p>
    <w:p w:rsidR="00FD74E3" w:rsidRPr="008426BA" w:rsidRDefault="00FD74E3">
      <w:pPr>
        <w:pStyle w:val="Normaltindrag"/>
        <w:shd w:val="clear" w:color="000000" w:fill="auto"/>
      </w:pPr>
      <w:r w:rsidRPr="008426BA">
        <w:t>Riksdagen bör ge regeringen till känna att enbart skyddsjakt ska tillåtas på varg. Ett sådant beslut skulle väsentligt underlätta för länsstyrelserna att ta beslut om skyddsjakt.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426BA">
        <w:trPr>
          <w:cantSplit/>
        </w:trPr>
        <w:tc>
          <w:tcPr>
            <w:tcW w:w="3046" w:type="dxa"/>
          </w:tcPr>
          <w:p w:rsidR="00FD74E3" w:rsidRPr="008426BA" w:rsidRDefault="00FD74E3">
            <w:pPr>
              <w:pStyle w:val="UnderskriftDatum"/>
              <w:shd w:val="clear" w:color="000000" w:fill="auto"/>
              <w:spacing w:before="240"/>
            </w:pPr>
            <w:r w:rsidRPr="008426BA">
              <w:t>Stockholm den 30 september 2013</w:t>
            </w:r>
          </w:p>
        </w:tc>
        <w:tc>
          <w:tcPr>
            <w:tcW w:w="3047" w:type="dxa"/>
          </w:tcPr>
          <w:p w:rsidR="00FD74E3" w:rsidRPr="008426BA" w:rsidRDefault="00FD74E3">
            <w:pPr>
              <w:pStyle w:val="Underskrifter"/>
              <w:shd w:val="clear" w:color="000000" w:fill="auto"/>
              <w:spacing w:before="240"/>
            </w:pPr>
          </w:p>
        </w:tc>
      </w:tr>
      <w:tr w:rsidR="00000000" w:rsidRPr="008426BA">
        <w:trPr>
          <w:cantSplit/>
        </w:trPr>
        <w:tc>
          <w:tcPr>
            <w:tcW w:w="3046" w:type="dxa"/>
          </w:tcPr>
          <w:p w:rsidR="00FD74E3" w:rsidRPr="008426BA" w:rsidRDefault="00FD74E3">
            <w:pPr>
              <w:pStyle w:val="Underskrifter"/>
              <w:shd w:val="clear" w:color="000000" w:fill="auto"/>
            </w:pPr>
            <w:r w:rsidRPr="008426BA">
              <w:t>Jan Lindholm (MP)</w:t>
            </w:r>
          </w:p>
        </w:tc>
        <w:tc>
          <w:tcPr>
            <w:tcW w:w="3046" w:type="dxa"/>
          </w:tcPr>
          <w:p w:rsidR="00FD74E3" w:rsidRPr="008426BA" w:rsidRDefault="00FD74E3">
            <w:pPr>
              <w:pStyle w:val="Underskrifter"/>
              <w:shd w:val="clear" w:color="000000" w:fill="auto"/>
            </w:pPr>
          </w:p>
        </w:tc>
      </w:tr>
    </w:tbl>
    <w:p w:rsidR="00FD74E3" w:rsidRPr="008426BA" w:rsidRDefault="00FD74E3">
      <w:pPr>
        <w:pStyle w:val="Normaltindrag"/>
        <w:shd w:val="clear" w:color="000000" w:fill="auto"/>
      </w:pPr>
    </w:p>
    <w:sectPr w:rsidR="00FD74E3" w:rsidRPr="008426BA">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D74E3" w:rsidRPr="008426BA" w:rsidRDefault="00FD74E3">
      <w:r w:rsidRPr="008426BA">
        <w:separator/>
      </w:r>
    </w:p>
  </w:endnote>
  <w:endnote w:type="continuationSeparator" w:id="0">
    <w:p w:rsidR="00FD74E3" w:rsidRPr="008426BA" w:rsidRDefault="00FD74E3">
      <w:r w:rsidRPr="008426B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74E3" w:rsidRPr="008426BA" w:rsidRDefault="008426BA">
    <w:pPr>
      <w:pStyle w:val="Sidfot"/>
    </w:pPr>
    <w:r w:rsidRPr="008426B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4001593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74E3" w:rsidRDefault="00FD74E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D74E3" w:rsidRDefault="00FD74E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74E3" w:rsidRPr="008426BA" w:rsidRDefault="008426BA">
    <w:pPr>
      <w:pStyle w:val="Sidfot"/>
    </w:pPr>
    <w:r w:rsidRPr="008426B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586147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74E3" w:rsidRDefault="00FD74E3">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D74E3" w:rsidRDefault="00FD74E3">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74E3" w:rsidRPr="008426BA" w:rsidRDefault="008426BA">
    <w:pPr>
      <w:pStyle w:val="Sidfot"/>
    </w:pPr>
    <w:r w:rsidRPr="008426B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8121176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74E3" w:rsidRDefault="00FD74E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D74E3" w:rsidRDefault="00FD74E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D74E3" w:rsidRPr="008426BA" w:rsidRDefault="00FD74E3">
      <w:r w:rsidRPr="008426BA">
        <w:separator/>
      </w:r>
    </w:p>
  </w:footnote>
  <w:footnote w:type="continuationSeparator" w:id="0">
    <w:p w:rsidR="00FD74E3" w:rsidRPr="008426BA" w:rsidRDefault="00FD74E3">
      <w:r w:rsidRPr="008426B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74E3" w:rsidRPr="008426BA" w:rsidRDefault="008426BA">
    <w:pPr>
      <w:pStyle w:val="Sidhuvud"/>
    </w:pPr>
    <w:r w:rsidRPr="008426B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8459099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74E3" w:rsidRDefault="00FD74E3">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MJ260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D74E3" w:rsidRDefault="00FD74E3">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MJ260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74E3" w:rsidRPr="008426BA" w:rsidRDefault="008426BA">
    <w:pPr>
      <w:pStyle w:val="Sidhuvud"/>
    </w:pPr>
    <w:r w:rsidRPr="008426B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2961658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74E3" w:rsidRDefault="00FD74E3">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MJ260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D74E3" w:rsidRDefault="00FD74E3">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MJ260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74E3" w:rsidRPr="008426BA" w:rsidRDefault="00FD74E3">
    <w:pPr>
      <w:pStyle w:val="FSHNormal"/>
      <w:tabs>
        <w:tab w:val="right" w:pos="5840"/>
      </w:tabs>
    </w:pPr>
    <w:r w:rsidRPr="008426BA">
      <w:br/>
    </w:r>
    <w:r w:rsidRPr="008426BA">
      <w:fldChar w:fldCharType="begin" w:fldLock="1"/>
    </w:r>
    <w:r w:rsidRPr="008426BA">
      <w:instrText xml:space="preserve"> DOCPROPERTY</w:instrText>
    </w:r>
    <w:r w:rsidRPr="008426BA">
      <w:rPr>
        <w:sz w:val="18"/>
      </w:rPr>
      <w:instrText xml:space="preserve"> "YearUser" *\charformat </w:instrText>
    </w:r>
    <w:r w:rsidRPr="008426BA">
      <w:fldChar w:fldCharType="separate"/>
    </w:r>
    <w:r w:rsidRPr="008426BA">
      <w:t>2013/14</w:t>
    </w:r>
    <w:r w:rsidRPr="008426BA">
      <w:fldChar w:fldCharType="end"/>
    </w:r>
    <w:r w:rsidRPr="008426BA">
      <w:t xml:space="preserve"> </w:t>
    </w:r>
    <w:r w:rsidRPr="008426BA">
      <w:tab/>
      <w:t xml:space="preserve">mnr: </w:t>
    </w:r>
    <w:r w:rsidRPr="008426BA">
      <w:fldChar w:fldCharType="begin" w:fldLock="1"/>
    </w:r>
    <w:r w:rsidRPr="008426BA">
      <w:instrText xml:space="preserve"> DOCPROPERTY</w:instrText>
    </w:r>
    <w:r w:rsidRPr="008426BA">
      <w:rPr>
        <w:sz w:val="18"/>
      </w:rPr>
      <w:instrText xml:space="preserve"> "Motionsnummer" *\charformat </w:instrText>
    </w:r>
    <w:r w:rsidRPr="008426BA">
      <w:fldChar w:fldCharType="separate"/>
    </w:r>
    <w:r w:rsidRPr="008426BA">
      <w:t>MJ260</w:t>
    </w:r>
    <w:r w:rsidRPr="008426BA">
      <w:fldChar w:fldCharType="end"/>
    </w:r>
    <w:r w:rsidRPr="008426BA">
      <w:br/>
    </w:r>
    <w:r w:rsidRPr="008426BA">
      <w:fldChar w:fldCharType="begin" w:fldLock="1"/>
    </w:r>
    <w:r w:rsidRPr="008426BA">
      <w:instrText xml:space="preserve"> DOCPROPERTY</w:instrText>
    </w:r>
    <w:r w:rsidRPr="008426BA">
      <w:rPr>
        <w:sz w:val="18"/>
      </w:rPr>
      <w:instrText xml:space="preserve"> "Samling" *\charformat </w:instrText>
    </w:r>
    <w:r w:rsidRPr="008426BA">
      <w:fldChar w:fldCharType="end"/>
    </w:r>
    <w:r w:rsidRPr="008426BA">
      <w:tab/>
      <w:t xml:space="preserve">pnr: </w:t>
    </w:r>
    <w:r w:rsidRPr="008426BA">
      <w:fldChar w:fldCharType="begin" w:fldLock="1"/>
    </w:r>
    <w:r w:rsidRPr="008426BA">
      <w:instrText xml:space="preserve"> DOCPROPERTY</w:instrText>
    </w:r>
    <w:r w:rsidRPr="008426BA">
      <w:rPr>
        <w:sz w:val="18"/>
      </w:rPr>
      <w:instrText xml:space="preserve"> "Partinummer" *\charformat </w:instrText>
    </w:r>
    <w:r w:rsidRPr="008426BA">
      <w:fldChar w:fldCharType="separate"/>
    </w:r>
    <w:r w:rsidRPr="008426BA">
      <w:t>MP2631</w:t>
    </w:r>
    <w:r w:rsidRPr="008426BA">
      <w:fldChar w:fldCharType="end"/>
    </w:r>
  </w:p>
  <w:p w:rsidR="00FD74E3" w:rsidRPr="008426BA" w:rsidRDefault="00FD74E3">
    <w:pPr>
      <w:pStyle w:val="FSHRub1"/>
    </w:pPr>
    <w:r w:rsidRPr="008426BA">
      <w:t>Motion till riksdagen</w:t>
    </w:r>
    <w:r w:rsidRPr="008426BA">
      <w:br/>
    </w:r>
    <w:r w:rsidRPr="008426BA">
      <w:fldChar w:fldCharType="begin" w:fldLock="1"/>
    </w:r>
    <w:r w:rsidRPr="008426BA">
      <w:instrText xml:space="preserve"> DOCPROPERTY "YearUser" *\charformat </w:instrText>
    </w:r>
    <w:r w:rsidRPr="008426BA">
      <w:fldChar w:fldCharType="separate"/>
    </w:r>
    <w:r w:rsidRPr="008426BA">
      <w:t>2013/14</w:t>
    </w:r>
    <w:r w:rsidRPr="008426BA">
      <w:fldChar w:fldCharType="end"/>
    </w:r>
    <w:r w:rsidRPr="008426BA">
      <w:t>:</w:t>
    </w:r>
    <w:r w:rsidRPr="008426BA">
      <w:fldChar w:fldCharType="begin" w:fldLock="1"/>
    </w:r>
    <w:r w:rsidRPr="008426BA">
      <w:instrText xml:space="preserve"> DOCPROPERTY "Motionsnummer" *\charformat </w:instrText>
    </w:r>
    <w:r w:rsidRPr="008426BA">
      <w:fldChar w:fldCharType="separate"/>
    </w:r>
    <w:r w:rsidRPr="008426BA">
      <w:t>MJ260</w:t>
    </w:r>
    <w:r w:rsidRPr="008426BA">
      <w:fldChar w:fldCharType="end"/>
    </w:r>
  </w:p>
  <w:p w:rsidR="00FD74E3" w:rsidRPr="008426BA" w:rsidRDefault="00FD74E3">
    <w:pPr>
      <w:pStyle w:val="FSHNormalS5"/>
    </w:pPr>
    <w:r w:rsidRPr="008426BA">
      <w:fldChar w:fldCharType="begin" w:fldLock="1"/>
    </w:r>
    <w:r w:rsidRPr="008426BA">
      <w:instrText xml:space="preserve"> DOCPROPERTY "MotionarText" *\charformat </w:instrText>
    </w:r>
    <w:r w:rsidRPr="008426BA">
      <w:fldChar w:fldCharType="separate"/>
    </w:r>
    <w:r w:rsidRPr="008426BA">
      <w:t>av Jan Lindholm (MP)</w:t>
    </w:r>
    <w:r w:rsidRPr="008426BA">
      <w:fldChar w:fldCharType="end"/>
    </w:r>
    <w:r w:rsidRPr="008426BA">
      <w:br/>
    </w:r>
    <w:r w:rsidRPr="008426BA">
      <w:fldChar w:fldCharType="begin" w:fldLock="1"/>
    </w:r>
    <w:r w:rsidRPr="008426BA">
      <w:instrText xml:space="preserve"> DOCPROPERTY "SvarFrasKort" *\charformat </w:instrText>
    </w:r>
    <w:r w:rsidRPr="008426BA">
      <w:fldChar w:fldCharType="end"/>
    </w:r>
  </w:p>
  <w:p w:rsidR="00FD74E3" w:rsidRPr="008426BA" w:rsidRDefault="00FD74E3">
    <w:pPr>
      <w:pStyle w:val="FSHTitel"/>
    </w:pPr>
    <w:r w:rsidRPr="008426BA">
      <w:fldChar w:fldCharType="begin" w:fldLock="1"/>
    </w:r>
    <w:r w:rsidRPr="008426BA">
      <w:instrText xml:space="preserve"> DOCPROPERTY</w:instrText>
    </w:r>
    <w:r w:rsidRPr="008426BA">
      <w:rPr>
        <w:sz w:val="18"/>
      </w:rPr>
      <w:instrText xml:space="preserve"> "RubrikSvar" *\charformat </w:instrText>
    </w:r>
    <w:r w:rsidRPr="008426BA">
      <w:fldChar w:fldCharType="separate"/>
    </w:r>
    <w:r w:rsidRPr="008426BA">
      <w:t>Ingen licensjakt på varg</w:t>
    </w:r>
    <w:r w:rsidRPr="008426BA">
      <w:fldChar w:fldCharType="end"/>
    </w:r>
  </w:p>
  <w:p w:rsidR="00FD74E3" w:rsidRPr="008426BA" w:rsidRDefault="00FD74E3">
    <w:pPr>
      <w:pStyle w:val="Normal00"/>
    </w:pPr>
  </w:p>
  <w:p w:rsidR="00FD74E3" w:rsidRPr="008426BA" w:rsidRDefault="00FD74E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635090119">
    <w:abstractNumId w:val="13"/>
  </w:num>
  <w:num w:numId="2" w16cid:durableId="1638758844">
    <w:abstractNumId w:val="11"/>
  </w:num>
  <w:num w:numId="3" w16cid:durableId="1788233301">
    <w:abstractNumId w:val="14"/>
  </w:num>
  <w:num w:numId="4" w16cid:durableId="1833980530">
    <w:abstractNumId w:val="8"/>
  </w:num>
  <w:num w:numId="5" w16cid:durableId="713702493">
    <w:abstractNumId w:val="3"/>
  </w:num>
  <w:num w:numId="6" w16cid:durableId="1988245663">
    <w:abstractNumId w:val="2"/>
  </w:num>
  <w:num w:numId="7" w16cid:durableId="1939632407">
    <w:abstractNumId w:val="1"/>
  </w:num>
  <w:num w:numId="8" w16cid:durableId="1287616847">
    <w:abstractNumId w:val="0"/>
  </w:num>
  <w:num w:numId="9" w16cid:durableId="311712192">
    <w:abstractNumId w:val="9"/>
  </w:num>
  <w:num w:numId="10" w16cid:durableId="1391071085">
    <w:abstractNumId w:val="7"/>
  </w:num>
  <w:num w:numId="11" w16cid:durableId="1834908805">
    <w:abstractNumId w:val="6"/>
  </w:num>
  <w:num w:numId="12" w16cid:durableId="1289973516">
    <w:abstractNumId w:val="5"/>
  </w:num>
  <w:num w:numId="13" w16cid:durableId="2088845645">
    <w:abstractNumId w:val="4"/>
  </w:num>
  <w:num w:numId="14" w16cid:durableId="1606962471">
    <w:abstractNumId w:val="16"/>
  </w:num>
  <w:num w:numId="15" w16cid:durableId="331571873">
    <w:abstractNumId w:val="12"/>
  </w:num>
  <w:num w:numId="16" w16cid:durableId="196557739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30"/>
    <w:docVar w:name="PersonGUIDs" w:val="{7B1300F0-A439-4480-ABF5-039C4646D434}"/>
  </w:docVars>
  <w:rsids>
    <w:rsidRoot w:val="00BE1015"/>
    <w:rsid w:val="008426BA"/>
    <w:rsid w:val="00BE1015"/>
    <w:rsid w:val="00FD74E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F2D46D8-7863-42D2-9EC3-040F82853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411</Words>
  <Characters>2283</Characters>
  <Application>Microsoft Office Word</Application>
  <DocSecurity>4</DocSecurity>
  <Lines>45</Lines>
  <Paragraphs>15</Paragraphs>
  <ScaleCrop>false</ScaleCrop>
  <HeadingPairs>
    <vt:vector size="2" baseType="variant">
      <vt:variant>
        <vt:lpstr>Rubrik</vt:lpstr>
      </vt:variant>
      <vt:variant>
        <vt:i4>1</vt:i4>
      </vt:variant>
    </vt:vector>
  </HeadingPairs>
  <TitlesOfParts>
    <vt:vector size="1" baseType="lpstr">
      <vt:lpstr>MP2631</vt:lpstr>
    </vt:vector>
  </TitlesOfParts>
  <Company>Riksdagen</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MP2631</dc:title>
  <dc:subject>MP2631</dc:subject>
  <dc:creator>Riksdagen</dc:creator>
  <cp:keywords>Riksdagen</cp:keywords>
  <dc:description>AD-ändringar</dc:description>
  <cp:lastModifiedBy>Lars Brink</cp:lastModifiedBy>
  <cp:revision>2</cp:revision>
  <cp:lastPrinted>2013-11-21T11:26:00Z</cp:lastPrinted>
  <dcterms:created xsi:type="dcterms:W3CDTF">2025-12-17T23:30:00Z</dcterms:created>
  <dcterms:modified xsi:type="dcterms:W3CDTF">2025-12-17T23:30:00Z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mot2000_606_2013-09-30</vt:lpwstr>
  </property>
  <property fmtid="{D5CDD505-2E9C-101B-9397-08002B2CF9AE}" pid="3" name="version">
    <vt:lpwstr>mot2000_606_2013-09-30</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Ingen licensjakt på varg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Ingen licensjakt på varg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MP2631</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Jan Lindholm (MP)</vt:lpwstr>
  </property>
  <property fmtid="{D5CDD505-2E9C-101B-9397-08002B2CF9AE}" pid="26" name="MotionarLista">
    <vt:lpwstr>Lindholm, Jan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 Lindholm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24</vt:lpwstr>
  </property>
  <property fmtid="{D5CDD505-2E9C-101B-9397-08002B2CF9AE}" pid="35" name="Samling">
    <vt:lpwstr/>
  </property>
  <property fmtid="{D5CDD505-2E9C-101B-9397-08002B2CF9AE}" pid="36" name="SamlingPrint">
    <vt:lpwstr/>
  </property>
  <property fmtid="{D5CDD505-2E9C-101B-9397-08002B2CF9AE}" pid="37" name="Motionsnummer">
    <vt:lpwstr>MJ260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2013</vt:lpwstr>
  </property>
  <property fmtid="{D5CDD505-2E9C-101B-9397-08002B2CF9AE}" pid="44" name="NotesUID">
    <vt:lpwstr/>
  </property>
  <property fmtid="{D5CDD505-2E9C-101B-9397-08002B2CF9AE}" pid="45" name="ReservUID">
    <vt:lpwstr>ms0207ab</vt:lpwstr>
  </property>
  <property fmtid="{D5CDD505-2E9C-101B-9397-08002B2CF9AE}" pid="46" name="MotionID">
    <vt:lpwstr>20132014000000770080000026310069</vt:lpwstr>
  </property>
  <property fmtid="{D5CDD505-2E9C-101B-9397-08002B2CF9AE}" pid="47" name="datum">
    <vt:lpwstr>130930</vt:lpwstr>
  </property>
  <property fmtid="{D5CDD505-2E9C-101B-9397-08002B2CF9AE}" pid="48" name="avsändar-e-post">
    <vt:lpwstr/>
  </property>
  <property fmtid="{D5CDD505-2E9C-101B-9397-08002B2CF9AE}" pid="49" name="id">
    <vt:lpwstr>20132014000000770080000026310069</vt:lpwstr>
  </property>
  <property fmtid="{D5CDD505-2E9C-101B-9397-08002B2CF9AE}" pid="50" name="nummer">
    <vt:lpwstr>260</vt:lpwstr>
  </property>
  <property fmtid="{D5CDD505-2E9C-101B-9397-08002B2CF9AE}" pid="51" name="utskottsbeteckning">
    <vt:lpwstr>MJ</vt:lpwstr>
  </property>
  <property fmtid="{D5CDD505-2E9C-101B-9397-08002B2CF9AE}" pid="52" name="GlobalUID">
    <vt:lpwstr>{AC900091-BAC3-4281-AF6B-E2BB35BB803D}</vt:lpwstr>
  </property>
  <property fmtid="{D5CDD505-2E9C-101B-9397-08002B2CF9AE}" pid="53" name="Överföringar">
    <vt:i4>0</vt:i4>
  </property>
  <property fmtid="{D5CDD505-2E9C-101B-9397-08002B2CF9AE}" pid="54" name="Checksum">
    <vt:lpwstr>*0007970585339*</vt:lpwstr>
  </property>
  <property fmtid="{D5CDD505-2E9C-101B-9397-08002B2CF9AE}" pid="55" name="skuggnummer">
    <vt:lpwstr>616</vt:lpwstr>
  </property>
  <property fmtid="{D5CDD505-2E9C-101B-9397-08002B2CF9AE}" pid="56" name="urixVersion">
    <vt:lpwstr>4.6.0.0</vt:lpwstr>
  </property>
  <property fmtid="{D5CDD505-2E9C-101B-9397-08002B2CF9AE}" pid="57" name="urixOrigin">
    <vt:lpwstr>131121 12:28:40.712</vt:lpwstr>
  </property>
  <property fmtid="{D5CDD505-2E9C-101B-9397-08002B2CF9AE}" pid="58" name="urixGuid">
    <vt:lpwstr>{D25394BC-D6C6-41B0-BF5F-1C13E5766E0B}</vt:lpwstr>
  </property>
</Properties>
</file>