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BDBB29" w14:textId="77777777">
      <w:pPr>
        <w:pStyle w:val="Normalutanindragellerluft"/>
      </w:pPr>
      <w:bookmarkStart w:name="_Toc106800475" w:id="0"/>
      <w:bookmarkStart w:name="_Toc106801300" w:id="1"/>
    </w:p>
    <w:p xmlns:w14="http://schemas.microsoft.com/office/word/2010/wordml" w:rsidRPr="009B062B" w:rsidR="00AF30DD" w:rsidP="000205DA" w:rsidRDefault="000205DA"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tag w:val="54e2a909-79d2-4eb4-b1b3-0f2c10ea12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xmlns:w14="http://schemas.microsoft.com/office/word/2010/wordml" w:rsidRPr="009B062B" w:rsidR="006D79C9" w:rsidP="00333E95" w:rsidRDefault="006D79C9" w14:paraId="076CD545" w14:textId="77777777">
          <w:pPr>
            <w:pStyle w:val="Rubrik1"/>
          </w:pPr>
          <w:r>
            <w:t>Motivering</w:t>
          </w:r>
        </w:p>
      </w:sdtContent>
    </w:sdt>
    <w:bookmarkEnd w:displacedByCustomXml="prev" w:id="3"/>
    <w:bookmarkEnd w:displacedByCustomXml="prev" w:id="4"/>
    <w:p xmlns:w14="http://schemas.microsoft.com/office/word/2010/wordml"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xmlns:w14="http://schemas.microsoft.com/office/word/2010/wordml"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xmlns:w14="http://schemas.microsoft.com/office/word/2010/wordml"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xmlns:w14="http://schemas.microsoft.com/office/word/2010/wordml" w:rsidR="00CE5F93" w:rsidRDefault="00CE5F93" w14:paraId="793A0BE6" w14:textId="748C5789">
      <w:r>
        <w:lastRenderedPageBreak/>
        <w:t xml:space="preserve">Då just sommarjobb eller för den delen det första jobbet i stort kan sakna uppgifter till ett CV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A982FD39C9C4E67B4C5BA98E679B1B6"/>
        </w:placeholder>
      </w:sdtPr>
      <w:sdtEndPr>
        <w:rPr>
          <w:i w:val="0"/>
          <w:noProof w:val="0"/>
        </w:rPr>
      </w:sdtEndPr>
      <w:sdtContent>
        <w:p xmlns:w14="http://schemas.microsoft.com/office/word/2010/wordml" w:rsidR="000205DA" w:rsidP="000205DA" w:rsidRDefault="000205DA" w14:paraId="05E9EAAF" w14:textId="77777777">
          <w:pPr/>
          <w:r/>
        </w:p>
        <w:p xmlns:w14="http://schemas.microsoft.com/office/word/2010/wordml" w:rsidRPr="008E0FE2" w:rsidR="000205DA" w:rsidP="000205DA" w:rsidRDefault="000205DA" w14:paraId="40162AC1" w14:textId="7FA8DD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38FEF" w14:textId="2D7304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517" w14:textId="77777777" w:rsidR="00CE5F93" w:rsidRDefault="00CE5F93" w:rsidP="000C1CAD">
      <w:pPr>
        <w:spacing w:line="240" w:lineRule="auto"/>
      </w:pPr>
      <w:r>
        <w:separator/>
      </w:r>
    </w:p>
  </w:endnote>
  <w:endnote w:type="continuationSeparator" w:id="0">
    <w:p w14:paraId="78DBC080" w14:textId="77777777" w:rsidR="00CE5F93" w:rsidRDefault="00CE5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12F" w14:textId="4EEAB6B4" w:rsidR="00262EA3" w:rsidRPr="000205DA" w:rsidRDefault="00262EA3" w:rsidP="00020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0075" w14:textId="77777777" w:rsidR="00CE5F93" w:rsidRDefault="00CE5F93" w:rsidP="000C1CAD">
      <w:pPr>
        <w:spacing w:line="240" w:lineRule="auto"/>
      </w:pPr>
      <w:r>
        <w:separator/>
      </w:r>
    </w:p>
  </w:footnote>
  <w:footnote w:type="continuationSeparator" w:id="0">
    <w:p w14:paraId="225AFD11" w14:textId="77777777" w:rsidR="00CE5F93" w:rsidRDefault="00CE5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EDF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B600C" wp14:anchorId="71885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5DA"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rsidRPr="00293C4F" w:rsidR="00262EA3" w:rsidP="00776B74" w:rsidRDefault="00262EA3" w14:paraId="1367B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35F644" w14:textId="77777777">
    <w:pPr>
      <w:jc w:val="right"/>
    </w:pPr>
  </w:p>
  <w:p w:rsidR="00262EA3" w:rsidP="00776B74" w:rsidRDefault="00262EA3" w14:paraId="053582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05DA" w14:paraId="0E60B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D38E5" wp14:anchorId="39207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5DA" w14:paraId="2EC5DAE0" w14:textId="1C16C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rsidRPr="008227B3" w:rsidR="00262EA3" w:rsidP="008227B3" w:rsidRDefault="000205DA" w14:paraId="776A9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5DA" w14:paraId="4F7A4006" w14:textId="205EB8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262EA3" w:rsidP="00E03A3D" w:rsidRDefault="000205DA" w14:paraId="1FF7045E" w14:textId="018FDEFE">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A4FE6" w14:paraId="626F49FC" w14:textId="2AC10EE8">
        <w:pPr>
          <w:pStyle w:val="FSHRub2"/>
        </w:pPr>
        <w:r>
          <w:t>Omdöme i ordning och reda</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3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A"/>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5FC052A578E94269936389C27524C88D"/>
        <w:category>
          <w:name w:val="Allmänt"/>
          <w:gallery w:val="placeholder"/>
        </w:category>
        <w:types>
          <w:type w:val="bbPlcHdr"/>
        </w:types>
        <w:behaviors>
          <w:behavior w:val="content"/>
        </w:behaviors>
        <w:guid w:val="{B000EAD2-6B02-497A-BB4E-485CA58D96E8}"/>
      </w:docPartPr>
      <w:docPartBody>
        <w:p w:rsidR="00476490" w:rsidRDefault="00476490">
          <w:pPr>
            <w:pStyle w:val="5FC052A578E94269936389C27524C8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A982FD39C9C4E67B4C5BA98E679B1B6"/>
        <w:category>
          <w:name w:val="Allmänt"/>
          <w:gallery w:val="placeholder"/>
        </w:category>
        <w:types>
          <w:type w:val="bbPlcHdr"/>
        </w:types>
        <w:behaviors>
          <w:behavior w:val="content"/>
        </w:behaviors>
        <w:guid w:val="{44753835-0B66-499C-9628-55858BA03D4D}"/>
      </w:docPartPr>
      <w:docPartBody>
        <w:p w:rsidR="00476490" w:rsidRDefault="00476490">
          <w:pPr>
            <w:pStyle w:val="9A982FD39C9C4E67B4C5BA98E679B1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7ADEF-36D8-453D-9DE4-E52CEB53052F}"/>
</file>

<file path=customXml/itemProps2.xml><?xml version="1.0" encoding="utf-8"?>
<ds:datastoreItem xmlns:ds="http://schemas.openxmlformats.org/officeDocument/2006/customXml" ds:itemID="{869EBCDD-4BDA-42DE-ACF7-DD2239F715DB}"/>
</file>

<file path=customXml/itemProps3.xml><?xml version="1.0" encoding="utf-8"?>
<ds:datastoreItem xmlns:ds="http://schemas.openxmlformats.org/officeDocument/2006/customXml" ds:itemID="{8F5C6886-49DA-4F63-8A20-86AC35216F2F}"/>
</file>

<file path=customXml/itemProps4.xml><?xml version="1.0" encoding="utf-8"?>
<ds:datastoreItem xmlns:ds="http://schemas.openxmlformats.org/officeDocument/2006/customXml" ds:itemID="{956E6AB2-F082-4310-BA2D-377A4861BD24}"/>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