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185AA" w14:textId="58DCF6C6" w:rsidR="00B938FB" w:rsidRDefault="00B938FB" w:rsidP="00DA0661">
      <w:pPr>
        <w:pStyle w:val="Rubrik"/>
      </w:pPr>
      <w:bookmarkStart w:id="0" w:name="Start"/>
      <w:bookmarkEnd w:id="0"/>
      <w:r>
        <w:t>Svar på fråga 2019/20:490 av Björn Söder (SD)</w:t>
      </w:r>
      <w:r>
        <w:br/>
        <w:t>Uttalanden om sanktioner</w:t>
      </w:r>
    </w:p>
    <w:p w14:paraId="6771A62B" w14:textId="2B4833AF" w:rsidR="00B938FB" w:rsidRPr="005842E9" w:rsidRDefault="00B938FB" w:rsidP="00B938FB">
      <w:pPr>
        <w:pStyle w:val="Brdtext"/>
        <w:rPr>
          <w:sz w:val="24"/>
          <w:szCs w:val="24"/>
        </w:rPr>
      </w:pPr>
      <w:r w:rsidRPr="005842E9">
        <w:rPr>
          <w:sz w:val="24"/>
          <w:szCs w:val="24"/>
        </w:rPr>
        <w:t xml:space="preserve">Björn Söder har frågat mig om mitt uttalande gällande sanktioner i samband med besöket i Minsk </w:t>
      </w:r>
      <w:r w:rsidR="0090213C">
        <w:rPr>
          <w:sz w:val="24"/>
          <w:szCs w:val="24"/>
        </w:rPr>
        <w:t xml:space="preserve">den </w:t>
      </w:r>
      <w:r w:rsidRPr="005842E9">
        <w:rPr>
          <w:sz w:val="24"/>
          <w:szCs w:val="24"/>
        </w:rPr>
        <w:t xml:space="preserve">25 november innebär att regeringen har ett nytt förhållningssätt gentemot auktoritära regimer inklusive Ryssland. </w:t>
      </w:r>
    </w:p>
    <w:p w14:paraId="0E00B08B" w14:textId="35A5DF97" w:rsidR="00B938FB" w:rsidRDefault="00B938FB" w:rsidP="00B938FB">
      <w:pPr>
        <w:pStyle w:val="Brdtext"/>
      </w:pPr>
      <w:r w:rsidRPr="005842E9">
        <w:rPr>
          <w:rFonts w:eastAsia="Times New Roman"/>
          <w:sz w:val="24"/>
          <w:szCs w:val="24"/>
        </w:rPr>
        <w:t xml:space="preserve">Svaret är nej. Sveriges förhållningssätt gentemot dessa länder har inte förändrats. </w:t>
      </w:r>
      <w:r w:rsidRPr="005842E9">
        <w:rPr>
          <w:rFonts w:eastAsia="Times New Roman"/>
          <w:sz w:val="24"/>
          <w:szCs w:val="24"/>
        </w:rPr>
        <w:br/>
      </w:r>
      <w:r w:rsidRPr="005842E9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Sverige</w:t>
      </w:r>
      <w:r w:rsidRPr="005842E9">
        <w:rPr>
          <w:rFonts w:eastAsia="Times New Roman"/>
          <w:sz w:val="24"/>
          <w:szCs w:val="24"/>
        </w:rPr>
        <w:t xml:space="preserve"> behöver </w:t>
      </w:r>
      <w:r>
        <w:rPr>
          <w:rFonts w:eastAsia="Times New Roman"/>
          <w:sz w:val="24"/>
          <w:szCs w:val="24"/>
        </w:rPr>
        <w:t xml:space="preserve">ha </w:t>
      </w:r>
      <w:r w:rsidRPr="005842E9">
        <w:rPr>
          <w:rFonts w:eastAsia="Times New Roman"/>
          <w:sz w:val="24"/>
          <w:szCs w:val="24"/>
        </w:rPr>
        <w:t>ändamålsenliga kontakter med officiella företrädare</w:t>
      </w:r>
      <w:r>
        <w:rPr>
          <w:rFonts w:eastAsia="Times New Roman"/>
          <w:sz w:val="24"/>
          <w:szCs w:val="24"/>
        </w:rPr>
        <w:t xml:space="preserve"> från Ryssland och Belarus</w:t>
      </w:r>
      <w:r w:rsidRPr="005842E9">
        <w:rPr>
          <w:rFonts w:eastAsia="Times New Roman"/>
          <w:sz w:val="24"/>
          <w:szCs w:val="24"/>
        </w:rPr>
        <w:t xml:space="preserve">. Sådana kontakter är inte en belöning utan en förutsättning för fungerande relationer med länder i vårt närområde. Att isolera länderna vore sämre för vår säkerhet och för deras folk. </w:t>
      </w:r>
      <w:r w:rsidRPr="005842E9">
        <w:rPr>
          <w:rFonts w:eastAsia="Times New Roman"/>
          <w:sz w:val="24"/>
          <w:szCs w:val="24"/>
        </w:rPr>
        <w:br/>
      </w:r>
      <w:r w:rsidRPr="005842E9">
        <w:rPr>
          <w:rFonts w:eastAsia="Times New Roman"/>
          <w:sz w:val="24"/>
          <w:szCs w:val="24"/>
        </w:rPr>
        <w:br/>
        <w:t xml:space="preserve">De skillnader i synen på demokrati och mänskliga rättigheter som vi har gentemot </w:t>
      </w:r>
      <w:r>
        <w:rPr>
          <w:rFonts w:eastAsia="Times New Roman"/>
          <w:sz w:val="24"/>
          <w:szCs w:val="24"/>
        </w:rPr>
        <w:t>Ryssland</w:t>
      </w:r>
      <w:r w:rsidRPr="005842E9">
        <w:rPr>
          <w:rFonts w:eastAsia="Times New Roman"/>
          <w:sz w:val="24"/>
          <w:szCs w:val="24"/>
        </w:rPr>
        <w:t xml:space="preserve"> och </w:t>
      </w:r>
      <w:r>
        <w:rPr>
          <w:rFonts w:eastAsia="Times New Roman"/>
          <w:sz w:val="24"/>
          <w:szCs w:val="24"/>
        </w:rPr>
        <w:t xml:space="preserve">Belarus </w:t>
      </w:r>
      <w:r w:rsidRPr="005842E9">
        <w:rPr>
          <w:rFonts w:eastAsia="Times New Roman"/>
          <w:sz w:val="24"/>
          <w:szCs w:val="24"/>
        </w:rPr>
        <w:t xml:space="preserve">gör dialogen mer angelägen, eftersom den ger möjlighet att framföra våra och EU:s synpunkter. </w:t>
      </w:r>
      <w:r w:rsidRPr="005842E9">
        <w:rPr>
          <w:rFonts w:eastAsia="Times New Roman"/>
          <w:sz w:val="24"/>
          <w:szCs w:val="24"/>
        </w:rPr>
        <w:br/>
      </w:r>
      <w:r w:rsidRPr="005842E9">
        <w:rPr>
          <w:rFonts w:eastAsia="Times New Roman"/>
          <w:sz w:val="24"/>
          <w:szCs w:val="24"/>
        </w:rPr>
        <w:br/>
        <w:t xml:space="preserve">EU har sanktioner mot fyra individer samt ett vapenembargo mot Belarus, </w:t>
      </w:r>
      <w:r>
        <w:rPr>
          <w:rFonts w:eastAsia="Times New Roman"/>
          <w:sz w:val="24"/>
          <w:szCs w:val="24"/>
        </w:rPr>
        <w:t>vilket</w:t>
      </w:r>
      <w:r w:rsidRPr="005842E9">
        <w:rPr>
          <w:rFonts w:eastAsia="Times New Roman"/>
          <w:sz w:val="24"/>
          <w:szCs w:val="24"/>
        </w:rPr>
        <w:t xml:space="preserve"> Sverige stödjer. Sverige står bakom EU:s linje att konkreta framsteg för situationen för mänskliga rättigheter krävs för att EU:s relation med Belarus ska fördjupas.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br/>
        <w:t xml:space="preserve">Vi har inget intresse av att isolera det </w:t>
      </w:r>
      <w:proofErr w:type="spellStart"/>
      <w:r>
        <w:rPr>
          <w:rFonts w:eastAsia="Times New Roman"/>
          <w:sz w:val="24"/>
          <w:szCs w:val="24"/>
        </w:rPr>
        <w:t>belarusiska</w:t>
      </w:r>
      <w:proofErr w:type="spellEnd"/>
      <w:r>
        <w:rPr>
          <w:rFonts w:eastAsia="Times New Roman"/>
          <w:sz w:val="24"/>
          <w:szCs w:val="24"/>
        </w:rPr>
        <w:t xml:space="preserve"> folket. Vi </w:t>
      </w:r>
      <w:r w:rsidR="009C25A2">
        <w:rPr>
          <w:rFonts w:eastAsia="Times New Roman"/>
          <w:sz w:val="24"/>
          <w:szCs w:val="24"/>
        </w:rPr>
        <w:t>anser</w:t>
      </w:r>
      <w:r>
        <w:rPr>
          <w:rFonts w:eastAsia="Times New Roman"/>
          <w:sz w:val="24"/>
          <w:szCs w:val="24"/>
        </w:rPr>
        <w:t xml:space="preserve"> </w:t>
      </w:r>
      <w:r w:rsidR="009C25A2">
        <w:rPr>
          <w:rFonts w:eastAsia="Times New Roman"/>
          <w:sz w:val="24"/>
          <w:szCs w:val="24"/>
        </w:rPr>
        <w:t xml:space="preserve">att </w:t>
      </w:r>
      <w:r>
        <w:rPr>
          <w:rFonts w:eastAsia="Times New Roman"/>
          <w:sz w:val="24"/>
          <w:szCs w:val="24"/>
        </w:rPr>
        <w:t xml:space="preserve">dialog och </w:t>
      </w:r>
      <w:r w:rsidR="009C25A2">
        <w:rPr>
          <w:rFonts w:eastAsia="Times New Roman"/>
          <w:sz w:val="24"/>
          <w:szCs w:val="24"/>
        </w:rPr>
        <w:t xml:space="preserve">ett </w:t>
      </w:r>
      <w:r>
        <w:rPr>
          <w:rFonts w:eastAsia="Times New Roman"/>
          <w:sz w:val="24"/>
          <w:szCs w:val="24"/>
        </w:rPr>
        <w:t xml:space="preserve">brett engagemang i frågor som ligger i vårt intresse </w:t>
      </w:r>
      <w:r w:rsidR="009C25A2">
        <w:rPr>
          <w:rFonts w:eastAsia="Times New Roman"/>
          <w:sz w:val="24"/>
          <w:szCs w:val="24"/>
        </w:rPr>
        <w:t xml:space="preserve">är </w:t>
      </w:r>
      <w:r>
        <w:rPr>
          <w:rFonts w:eastAsia="Times New Roman"/>
          <w:sz w:val="24"/>
          <w:szCs w:val="24"/>
        </w:rPr>
        <w:t>det mest effektiva sättet att utöva påverkan. De</w:t>
      </w:r>
      <w:r w:rsidR="009C25A2">
        <w:rPr>
          <w:rFonts w:eastAsia="Times New Roman"/>
          <w:sz w:val="24"/>
          <w:szCs w:val="24"/>
        </w:rPr>
        <w:t>t</w:t>
      </w:r>
      <w:r>
        <w:rPr>
          <w:rFonts w:eastAsia="Times New Roman"/>
          <w:sz w:val="24"/>
          <w:szCs w:val="24"/>
        </w:rPr>
        <w:t>t</w:t>
      </w:r>
      <w:r w:rsidR="009C25A2">
        <w:rPr>
          <w:rFonts w:eastAsia="Times New Roman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 innebär inte att vi gör avkall på våra krav på </w:t>
      </w:r>
      <w:r w:rsidR="00F027FE">
        <w:rPr>
          <w:rFonts w:eastAsia="Times New Roman"/>
          <w:sz w:val="24"/>
          <w:szCs w:val="24"/>
        </w:rPr>
        <w:t xml:space="preserve">respekt för mänskliga rättigheter </w:t>
      </w:r>
      <w:r>
        <w:rPr>
          <w:rFonts w:eastAsia="Times New Roman"/>
          <w:sz w:val="24"/>
          <w:szCs w:val="24"/>
        </w:rPr>
        <w:t xml:space="preserve">och demokratisk utveckling i landet. Jag kan efter mitt besök i Minsk bekräfta att vår principfasta politik, kombinerad med dialog och engagemang, uppskattas av civilsamhälle och </w:t>
      </w:r>
      <w:r w:rsidR="00AF41CD">
        <w:rPr>
          <w:rFonts w:eastAsia="Times New Roman"/>
          <w:sz w:val="24"/>
          <w:szCs w:val="24"/>
        </w:rPr>
        <w:t>människorättsförsvarare</w:t>
      </w:r>
      <w:r>
        <w:rPr>
          <w:rFonts w:eastAsia="Times New Roman"/>
          <w:sz w:val="24"/>
          <w:szCs w:val="24"/>
        </w:rPr>
        <w:t xml:space="preserve"> i landet. </w:t>
      </w:r>
      <w:r w:rsidRPr="005842E9">
        <w:rPr>
          <w:rFonts w:eastAsia="Times New Roman"/>
          <w:sz w:val="24"/>
          <w:szCs w:val="24"/>
        </w:rPr>
        <w:br/>
      </w:r>
      <w:bookmarkStart w:id="1" w:name="_GoBack"/>
      <w:bookmarkEnd w:id="1"/>
      <w:r w:rsidRPr="005842E9">
        <w:rPr>
          <w:rFonts w:eastAsia="Times New Roman"/>
          <w:sz w:val="24"/>
          <w:szCs w:val="24"/>
        </w:rPr>
        <w:lastRenderedPageBreak/>
        <w:t xml:space="preserve">EU:s sanktioner mot Ryssland är kopplade till de brott mot folkrätten som annekteringen av Krim och aggressionen i östra Ukraina utgör. </w:t>
      </w:r>
      <w:r w:rsidRPr="005842E9">
        <w:rPr>
          <w:sz w:val="24"/>
          <w:szCs w:val="24"/>
        </w:rPr>
        <w:t>Sverige verkar för att EU:s sanktioner mot Ryssland ska bibehållas så länge skälen för deras införande består.</w:t>
      </w:r>
    </w:p>
    <w:p w14:paraId="4B816DB5" w14:textId="77777777" w:rsidR="00B938FB" w:rsidRDefault="00B938F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C6A533AB8B040F8B6CD067639C392EC"/>
          </w:placeholder>
          <w:dataBinding w:prefixMappings="xmlns:ns0='http://lp/documentinfo/RK' " w:xpath="/ns0:DocumentInfo[1]/ns0:BaseInfo[1]/ns0:HeaderDate[1]" w:storeItemID="{135BE61A-7F94-4909-A76B-DF0AD2348E58}"/>
          <w:date w:fullDate="2019-12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december 2019</w:t>
          </w:r>
        </w:sdtContent>
      </w:sdt>
    </w:p>
    <w:p w14:paraId="3F5A8ED9" w14:textId="77777777" w:rsidR="00B938FB" w:rsidRDefault="00B938FB" w:rsidP="004E7A8F">
      <w:pPr>
        <w:pStyle w:val="Brdtextutanavstnd"/>
      </w:pPr>
    </w:p>
    <w:p w14:paraId="1026E95C" w14:textId="77777777" w:rsidR="00B938FB" w:rsidRDefault="00B938FB" w:rsidP="004E7A8F">
      <w:pPr>
        <w:pStyle w:val="Brdtextutanavstnd"/>
      </w:pPr>
    </w:p>
    <w:p w14:paraId="3FD32FAF" w14:textId="0ED246C1" w:rsidR="00B938FB" w:rsidRDefault="00B938FB" w:rsidP="00422A41">
      <w:pPr>
        <w:pStyle w:val="Brdtext"/>
      </w:pPr>
      <w:r>
        <w:t>Ann Linde</w:t>
      </w:r>
    </w:p>
    <w:p w14:paraId="23D92E6F" w14:textId="77777777" w:rsidR="00B938FB" w:rsidRPr="00DB48AB" w:rsidRDefault="00B938FB" w:rsidP="00DB48AB">
      <w:pPr>
        <w:pStyle w:val="Brdtext"/>
      </w:pPr>
    </w:p>
    <w:sectPr w:rsidR="00B938FB" w:rsidRPr="00DB48AB" w:rsidSect="006A7F70">
      <w:footerReference w:type="default" r:id="rId15"/>
      <w:headerReference w:type="first" r:id="rId16"/>
      <w:footerReference w:type="first" r:id="rId17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3E7C9" w14:textId="77777777" w:rsidR="00B938FB" w:rsidRDefault="00B938FB" w:rsidP="00A87A54">
      <w:pPr>
        <w:spacing w:after="0" w:line="240" w:lineRule="auto"/>
      </w:pPr>
      <w:r>
        <w:separator/>
      </w:r>
    </w:p>
  </w:endnote>
  <w:endnote w:type="continuationSeparator" w:id="0">
    <w:p w14:paraId="7B2F29D4" w14:textId="77777777" w:rsidR="00B938FB" w:rsidRDefault="00B938F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E1CA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5BB2A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AF741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13E11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067C4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4217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73C46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FA15A4" w14:textId="77777777" w:rsidTr="00C26068">
      <w:trPr>
        <w:trHeight w:val="227"/>
      </w:trPr>
      <w:tc>
        <w:tcPr>
          <w:tcW w:w="4074" w:type="dxa"/>
        </w:tcPr>
        <w:p w14:paraId="049DCD9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E4436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1D04E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519F5" w14:textId="77777777" w:rsidR="00B938FB" w:rsidRDefault="00B938FB" w:rsidP="00A87A54">
      <w:pPr>
        <w:spacing w:after="0" w:line="240" w:lineRule="auto"/>
      </w:pPr>
      <w:r>
        <w:separator/>
      </w:r>
    </w:p>
  </w:footnote>
  <w:footnote w:type="continuationSeparator" w:id="0">
    <w:p w14:paraId="0C92AC02" w14:textId="77777777" w:rsidR="00B938FB" w:rsidRDefault="00B938F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938FB" w14:paraId="18A981E9" w14:textId="77777777" w:rsidTr="00C93EBA">
      <w:trPr>
        <w:trHeight w:val="227"/>
      </w:trPr>
      <w:tc>
        <w:tcPr>
          <w:tcW w:w="5534" w:type="dxa"/>
        </w:tcPr>
        <w:p w14:paraId="49636ACB" w14:textId="77777777" w:rsidR="00B938FB" w:rsidRPr="007D73AB" w:rsidRDefault="00B938FB">
          <w:pPr>
            <w:pStyle w:val="Sidhuvud"/>
          </w:pPr>
        </w:p>
      </w:tc>
      <w:tc>
        <w:tcPr>
          <w:tcW w:w="3170" w:type="dxa"/>
          <w:vAlign w:val="bottom"/>
        </w:tcPr>
        <w:p w14:paraId="0604DBF8" w14:textId="77777777" w:rsidR="00B938FB" w:rsidRPr="007D73AB" w:rsidRDefault="00B938FB" w:rsidP="00340DE0">
          <w:pPr>
            <w:pStyle w:val="Sidhuvud"/>
          </w:pPr>
        </w:p>
      </w:tc>
      <w:tc>
        <w:tcPr>
          <w:tcW w:w="1134" w:type="dxa"/>
        </w:tcPr>
        <w:p w14:paraId="037773FE" w14:textId="77777777" w:rsidR="00B938FB" w:rsidRDefault="00B938FB" w:rsidP="005A703A">
          <w:pPr>
            <w:pStyle w:val="Sidhuvud"/>
          </w:pPr>
        </w:p>
      </w:tc>
    </w:tr>
    <w:tr w:rsidR="00B938FB" w14:paraId="37FB25AA" w14:textId="77777777" w:rsidTr="00C93EBA">
      <w:trPr>
        <w:trHeight w:val="1928"/>
      </w:trPr>
      <w:tc>
        <w:tcPr>
          <w:tcW w:w="5534" w:type="dxa"/>
        </w:tcPr>
        <w:p w14:paraId="39E988AF" w14:textId="77777777" w:rsidR="00B938FB" w:rsidRPr="00340DE0" w:rsidRDefault="00B938F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2B0946" wp14:editId="150F8BA3">
                <wp:extent cx="1743633" cy="505162"/>
                <wp:effectExtent l="0" t="0" r="0" b="9525"/>
                <wp:docPr id="3" name="Bildobjekt 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2D6E86" w14:textId="77777777" w:rsidR="00B938FB" w:rsidRPr="00710A6C" w:rsidRDefault="00B938FB" w:rsidP="00EE3C0F">
          <w:pPr>
            <w:pStyle w:val="Sidhuvud"/>
            <w:rPr>
              <w:b/>
            </w:rPr>
          </w:pPr>
        </w:p>
        <w:p w14:paraId="1CF5F96D" w14:textId="77777777" w:rsidR="00B938FB" w:rsidRDefault="00B938FB" w:rsidP="00EE3C0F">
          <w:pPr>
            <w:pStyle w:val="Sidhuvud"/>
          </w:pPr>
        </w:p>
        <w:p w14:paraId="236E8FE9" w14:textId="77777777" w:rsidR="00B938FB" w:rsidRDefault="00B938FB" w:rsidP="00EE3C0F">
          <w:pPr>
            <w:pStyle w:val="Sidhuvud"/>
          </w:pPr>
        </w:p>
        <w:p w14:paraId="639391CB" w14:textId="77777777" w:rsidR="00B938FB" w:rsidRDefault="00B938FB" w:rsidP="00EE3C0F">
          <w:pPr>
            <w:pStyle w:val="Sidhuvud"/>
          </w:pPr>
        </w:p>
        <w:sdt>
          <w:sdtPr>
            <w:alias w:val="Dnr"/>
            <w:tag w:val="ccRKShow_Dnr"/>
            <w:id w:val="1245143892"/>
            <w:placeholder>
              <w:docPart w:val="AEB82880256444D99A32DDE6738E7C64"/>
            </w:placeholder>
            <w:showingPlcHdr/>
            <w:dataBinding w:prefixMappings="xmlns:ns0='http://lp/documentinfo/RK' " w:xpath="/ns0:DocumentInfo[1]/ns0:BaseInfo[1]/ns0:Dnr[1]" w:storeItemID="{135BE61A-7F94-4909-A76B-DF0AD2348E58}"/>
            <w:text/>
          </w:sdtPr>
          <w:sdtEndPr/>
          <w:sdtContent>
            <w:p w14:paraId="2F4D02C5" w14:textId="77777777" w:rsidR="00B938FB" w:rsidRDefault="00B938F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212965835"/>
            <w:placeholder>
              <w:docPart w:val="07B948E38AB84EFE90A4A25679D3E4E6"/>
            </w:placeholder>
            <w:showingPlcHdr/>
            <w:dataBinding w:prefixMappings="xmlns:ns0='http://lp/documentinfo/RK' " w:xpath="/ns0:DocumentInfo[1]/ns0:BaseInfo[1]/ns0:DocNumber[1]" w:storeItemID="{135BE61A-7F94-4909-A76B-DF0AD2348E58}"/>
            <w:text/>
          </w:sdtPr>
          <w:sdtEndPr/>
          <w:sdtContent>
            <w:p w14:paraId="38701A3B" w14:textId="77777777" w:rsidR="00B938FB" w:rsidRDefault="00B938F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AB1B08" w14:textId="77777777" w:rsidR="00B938FB" w:rsidRDefault="00B938FB" w:rsidP="00EE3C0F">
          <w:pPr>
            <w:pStyle w:val="Sidhuvud"/>
          </w:pPr>
        </w:p>
      </w:tc>
      <w:tc>
        <w:tcPr>
          <w:tcW w:w="1134" w:type="dxa"/>
        </w:tcPr>
        <w:p w14:paraId="2238D454" w14:textId="77777777" w:rsidR="00B938FB" w:rsidRDefault="00B938FB" w:rsidP="0094502D">
          <w:pPr>
            <w:pStyle w:val="Sidhuvud"/>
          </w:pPr>
        </w:p>
        <w:p w14:paraId="79366CDC" w14:textId="77777777" w:rsidR="00B938FB" w:rsidRPr="0094502D" w:rsidRDefault="00B938FB" w:rsidP="00EC71A6">
          <w:pPr>
            <w:pStyle w:val="Sidhuvud"/>
          </w:pPr>
        </w:p>
      </w:tc>
    </w:tr>
    <w:tr w:rsidR="00B938FB" w14:paraId="46ABB8F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680774238"/>
          <w:placeholder>
            <w:docPart w:val="56684EF89B634366809717EB63C40CE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E0BA68" w14:textId="77777777" w:rsidR="00B938FB" w:rsidRPr="00B938FB" w:rsidRDefault="00B938FB" w:rsidP="00340DE0">
              <w:pPr>
                <w:pStyle w:val="Sidhuvud"/>
                <w:rPr>
                  <w:b/>
                </w:rPr>
              </w:pPr>
              <w:r w:rsidRPr="00B938FB">
                <w:rPr>
                  <w:b/>
                </w:rPr>
                <w:t>Utrikesdepartementet</w:t>
              </w:r>
            </w:p>
            <w:p w14:paraId="205C04D8" w14:textId="77777777" w:rsidR="00B938FB" w:rsidRDefault="00B938FB" w:rsidP="00340DE0">
              <w:pPr>
                <w:pStyle w:val="Sidhuvud"/>
              </w:pPr>
              <w:r w:rsidRPr="00B938FB">
                <w:t>Utrikesministern</w:t>
              </w:r>
            </w:p>
            <w:p w14:paraId="05329CE0" w14:textId="77777777" w:rsidR="00B938FB" w:rsidRDefault="00B938FB" w:rsidP="00340DE0">
              <w:pPr>
                <w:pStyle w:val="Sidhuvud"/>
              </w:pPr>
            </w:p>
            <w:p w14:paraId="05F98D30" w14:textId="7919E802" w:rsidR="00B938FB" w:rsidRPr="00340DE0" w:rsidRDefault="00B938F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935638490"/>
          <w:placeholder>
            <w:docPart w:val="F043DE6B28FB4942BC275622BF5342A5"/>
          </w:placeholder>
          <w:dataBinding w:prefixMappings="xmlns:ns0='http://lp/documentinfo/RK' " w:xpath="/ns0:DocumentInfo[1]/ns0:BaseInfo[1]/ns0:Recipient[1]" w:storeItemID="{135BE61A-7F94-4909-A76B-DF0AD2348E58}"/>
          <w:text w:multiLine="1"/>
        </w:sdtPr>
        <w:sdtEndPr/>
        <w:sdtContent>
          <w:tc>
            <w:tcPr>
              <w:tcW w:w="3170" w:type="dxa"/>
            </w:tcPr>
            <w:p w14:paraId="51AA1FB6" w14:textId="71E67C46" w:rsidR="00B938FB" w:rsidRDefault="00B938FB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68F6894" w14:textId="77777777" w:rsidR="00B938FB" w:rsidRDefault="00B938FB" w:rsidP="003E6020">
          <w:pPr>
            <w:pStyle w:val="Sidhuvud"/>
          </w:pPr>
        </w:p>
      </w:tc>
    </w:tr>
  </w:tbl>
  <w:p w14:paraId="44E4260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F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5FC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2FD8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F70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3D70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13C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5A2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1CD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D6E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8FB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27FE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6CB174"/>
  <w15:docId w15:val="{E4C6BC1D-73D7-40EE-8499-96F71D9A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B82880256444D99A32DDE6738E7C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4F0B76-6246-4283-A8C9-90D9DA03704A}"/>
      </w:docPartPr>
      <w:docPartBody>
        <w:p w:rsidR="00C61AA5" w:rsidRDefault="001A55DA" w:rsidP="001A55DA">
          <w:pPr>
            <w:pStyle w:val="AEB82880256444D99A32DDE6738E7C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B948E38AB84EFE90A4A25679D3E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D953D-B7F4-4952-B152-4FC7A2130D8F}"/>
      </w:docPartPr>
      <w:docPartBody>
        <w:p w:rsidR="00C61AA5" w:rsidRDefault="001A55DA" w:rsidP="001A55DA">
          <w:pPr>
            <w:pStyle w:val="07B948E38AB84EFE90A4A25679D3E4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684EF89B634366809717EB63C40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F60185-4537-4A63-A3F2-48D0B4A2A52E}"/>
      </w:docPartPr>
      <w:docPartBody>
        <w:p w:rsidR="00C61AA5" w:rsidRDefault="001A55DA" w:rsidP="001A55DA">
          <w:pPr>
            <w:pStyle w:val="56684EF89B634366809717EB63C40C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43DE6B28FB4942BC275622BF5342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9E03C-46BB-497D-9DBB-38EA351C7698}"/>
      </w:docPartPr>
      <w:docPartBody>
        <w:p w:rsidR="00C61AA5" w:rsidRDefault="001A55DA" w:rsidP="001A55DA">
          <w:pPr>
            <w:pStyle w:val="F043DE6B28FB4942BC275622BF5342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6A533AB8B040F8B6CD067639C39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18095-3F77-4F6E-A570-38C4E154895E}"/>
      </w:docPartPr>
      <w:docPartBody>
        <w:p w:rsidR="00C61AA5" w:rsidRDefault="001A55DA" w:rsidP="001A55DA">
          <w:pPr>
            <w:pStyle w:val="9C6A533AB8B040F8B6CD067639C392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DA"/>
    <w:rsid w:val="001A55DA"/>
    <w:rsid w:val="00C6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C2D77C70F341588EA316AFBCEC7C41">
    <w:name w:val="E8C2D77C70F341588EA316AFBCEC7C41"/>
    <w:rsid w:val="001A55DA"/>
  </w:style>
  <w:style w:type="character" w:styleId="Platshllartext">
    <w:name w:val="Placeholder Text"/>
    <w:basedOn w:val="Standardstycketeckensnitt"/>
    <w:uiPriority w:val="99"/>
    <w:semiHidden/>
    <w:rsid w:val="001A55DA"/>
    <w:rPr>
      <w:noProof w:val="0"/>
      <w:color w:val="808080"/>
    </w:rPr>
  </w:style>
  <w:style w:type="paragraph" w:customStyle="1" w:styleId="478BE55D0A1842EA92E712151FC48227">
    <w:name w:val="478BE55D0A1842EA92E712151FC48227"/>
    <w:rsid w:val="001A55DA"/>
  </w:style>
  <w:style w:type="paragraph" w:customStyle="1" w:styleId="058F36BD6518483C918581E39692A823">
    <w:name w:val="058F36BD6518483C918581E39692A823"/>
    <w:rsid w:val="001A55DA"/>
  </w:style>
  <w:style w:type="paragraph" w:customStyle="1" w:styleId="1C0FE7D73FEE42A6A1C9957D5FC236E5">
    <w:name w:val="1C0FE7D73FEE42A6A1C9957D5FC236E5"/>
    <w:rsid w:val="001A55DA"/>
  </w:style>
  <w:style w:type="paragraph" w:customStyle="1" w:styleId="AEB82880256444D99A32DDE6738E7C64">
    <w:name w:val="AEB82880256444D99A32DDE6738E7C64"/>
    <w:rsid w:val="001A55DA"/>
  </w:style>
  <w:style w:type="paragraph" w:customStyle="1" w:styleId="07B948E38AB84EFE90A4A25679D3E4E6">
    <w:name w:val="07B948E38AB84EFE90A4A25679D3E4E6"/>
    <w:rsid w:val="001A55DA"/>
  </w:style>
  <w:style w:type="paragraph" w:customStyle="1" w:styleId="76C49A567C564863B6ED75D97E396675">
    <w:name w:val="76C49A567C564863B6ED75D97E396675"/>
    <w:rsid w:val="001A55DA"/>
  </w:style>
  <w:style w:type="paragraph" w:customStyle="1" w:styleId="DDA7BC42A8BB41169F63F55A7769A1B9">
    <w:name w:val="DDA7BC42A8BB41169F63F55A7769A1B9"/>
    <w:rsid w:val="001A55DA"/>
  </w:style>
  <w:style w:type="paragraph" w:customStyle="1" w:styleId="61D3604F42364FA4AC250DC116CAEBDB">
    <w:name w:val="61D3604F42364FA4AC250DC116CAEBDB"/>
    <w:rsid w:val="001A55DA"/>
  </w:style>
  <w:style w:type="paragraph" w:customStyle="1" w:styleId="56684EF89B634366809717EB63C40CE0">
    <w:name w:val="56684EF89B634366809717EB63C40CE0"/>
    <w:rsid w:val="001A55DA"/>
  </w:style>
  <w:style w:type="paragraph" w:customStyle="1" w:styleId="F043DE6B28FB4942BC275622BF5342A5">
    <w:name w:val="F043DE6B28FB4942BC275622BF5342A5"/>
    <w:rsid w:val="001A55DA"/>
  </w:style>
  <w:style w:type="paragraph" w:customStyle="1" w:styleId="52C6F60DAE424F239BC9BF4B1D5FB26F">
    <w:name w:val="52C6F60DAE424F239BC9BF4B1D5FB26F"/>
    <w:rsid w:val="001A55DA"/>
  </w:style>
  <w:style w:type="paragraph" w:customStyle="1" w:styleId="7044B0D190684338B6859FAE79A7E6C9">
    <w:name w:val="7044B0D190684338B6859FAE79A7E6C9"/>
    <w:rsid w:val="001A55DA"/>
  </w:style>
  <w:style w:type="paragraph" w:customStyle="1" w:styleId="0B8DA4FBFCB24A62816B42294EC55F47">
    <w:name w:val="0B8DA4FBFCB24A62816B42294EC55F47"/>
    <w:rsid w:val="001A55DA"/>
  </w:style>
  <w:style w:type="paragraph" w:customStyle="1" w:styleId="0043540A9AA14393B18186A4ADE2EBA7">
    <w:name w:val="0043540A9AA14393B18186A4ADE2EBA7"/>
    <w:rsid w:val="001A55DA"/>
  </w:style>
  <w:style w:type="paragraph" w:customStyle="1" w:styleId="7FFD24AB1B484ECD9D977EE58B919C1E">
    <w:name w:val="7FFD24AB1B484ECD9D977EE58B919C1E"/>
    <w:rsid w:val="001A55DA"/>
  </w:style>
  <w:style w:type="paragraph" w:customStyle="1" w:styleId="9C6A533AB8B040F8B6CD067639C392EC">
    <w:name w:val="9C6A533AB8B040F8B6CD067639C392EC"/>
    <w:rsid w:val="001A55DA"/>
  </w:style>
  <w:style w:type="paragraph" w:customStyle="1" w:styleId="26CBA41C7E15404BAC53E3B483BF625A">
    <w:name w:val="26CBA41C7E15404BAC53E3B483BF625A"/>
    <w:rsid w:val="001A55DA"/>
  </w:style>
  <w:style w:type="paragraph" w:customStyle="1" w:styleId="5FA5D6114B20474380CA0B90F625635B">
    <w:name w:val="5FA5D6114B20474380CA0B90F625635B"/>
    <w:rsid w:val="001A5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69716f22-eb53-4772-bf6a-fd9dd86f0e1e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2019-12-04T00:00:00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5A4E1-8AEA-432B-A638-6298E2FC185A}"/>
</file>

<file path=customXml/itemProps2.xml><?xml version="1.0" encoding="utf-8"?>
<ds:datastoreItem xmlns:ds="http://schemas.openxmlformats.org/officeDocument/2006/customXml" ds:itemID="{475C1179-786C-407E-BE3B-8AB1BB67B99B}"/>
</file>

<file path=customXml/itemProps3.xml><?xml version="1.0" encoding="utf-8"?>
<ds:datastoreItem xmlns:ds="http://schemas.openxmlformats.org/officeDocument/2006/customXml" ds:itemID="{3F0312D4-45CC-487D-871D-4933FA59F282}"/>
</file>

<file path=customXml/itemProps4.xml><?xml version="1.0" encoding="utf-8"?>
<ds:datastoreItem xmlns:ds="http://schemas.openxmlformats.org/officeDocument/2006/customXml" ds:itemID="{992528EA-A8C7-447D-ADED-299B1A103CDB}"/>
</file>

<file path=customXml/itemProps5.xml><?xml version="1.0" encoding="utf-8"?>
<ds:datastoreItem xmlns:ds="http://schemas.openxmlformats.org/officeDocument/2006/customXml" ds:itemID="{31765181-53CF-473D-A3C1-9BB8C2061D30}"/>
</file>

<file path=customXml/itemProps6.xml><?xml version="1.0" encoding="utf-8"?>
<ds:datastoreItem xmlns:ds="http://schemas.openxmlformats.org/officeDocument/2006/customXml" ds:itemID="{475C1179-786C-407E-BE3B-8AB1BB67B99B}"/>
</file>

<file path=customXml/itemProps7.xml><?xml version="1.0" encoding="utf-8"?>
<ds:datastoreItem xmlns:ds="http://schemas.openxmlformats.org/officeDocument/2006/customXml" ds:itemID="{135BE61A-7F94-4909-A76B-DF0AD2348E58}"/>
</file>

<file path=customXml/itemProps8.xml><?xml version="1.0" encoding="utf-8"?>
<ds:datastoreItem xmlns:ds="http://schemas.openxmlformats.org/officeDocument/2006/customXml" ds:itemID="{2EB73DA4-BF7D-4DEE-B3E7-68FB2EB696B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298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490 av Björn Söder (SD) Uttalanden om sanktioner.docx</dc:title>
  <dc:subject/>
  <dc:creator>Eva-Lena Gustafsson</dc:creator>
  <cp:keywords/>
  <dc:description/>
  <cp:lastModifiedBy>Eva-Lena Gustafsson</cp:lastModifiedBy>
  <cp:revision>2</cp:revision>
  <cp:lastPrinted>2019-12-04T12:40:00Z</cp:lastPrinted>
  <dcterms:created xsi:type="dcterms:W3CDTF">2019-12-04T12:41:00Z</dcterms:created>
  <dcterms:modified xsi:type="dcterms:W3CDTF">2019-12-04T12:41:00Z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b1c57461-7616-4772-b860-70a4385115d2</vt:lpwstr>
  </property>
</Properties>
</file>