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44F6B0960B3481FBFE0473F4BF9A90B"/>
        </w:placeholder>
        <w:text/>
      </w:sdtPr>
      <w:sdtEndPr/>
      <w:sdtContent>
        <w:p xmlns:w14="http://schemas.microsoft.com/office/word/2010/wordml" w:rsidRPr="009B062B" w:rsidR="00AF30DD" w:rsidP="00BD4361" w:rsidRDefault="00AF30DD" w14:paraId="1C6D3E35" w14:textId="77777777">
          <w:pPr>
            <w:pStyle w:val="Rubrik1"/>
            <w:spacing w:after="300"/>
          </w:pPr>
          <w:r w:rsidRPr="009B062B">
            <w:t>Förslag till riksdagsbeslut</w:t>
          </w:r>
        </w:p>
      </w:sdtContent>
    </w:sdt>
    <w:sdt>
      <w:sdtPr>
        <w:alias w:val="Yrkande 1"/>
        <w:tag w:val="3c86f24a-7203-4a7b-b550-838fda8aaae4"/>
        <w:id w:val="1376966557"/>
        <w:lock w:val="sdtLocked"/>
      </w:sdtPr>
      <w:sdtEndPr/>
      <w:sdtContent>
        <w:p xmlns:w14="http://schemas.microsoft.com/office/word/2010/wordml" w:rsidR="00137D6B" w:rsidRDefault="00A04B72" w14:paraId="426B4A2D" w14:textId="77777777">
          <w:pPr>
            <w:pStyle w:val="Frslagstext"/>
            <w:numPr>
              <w:ilvl w:val="0"/>
              <w:numId w:val="0"/>
            </w:numPr>
          </w:pPr>
          <w:r>
            <w:t>Riksdagen ställer sig bakom det som anförs i motionen om att en översyn bör göras så att kommunikationen mellan den sjukskrivne och Försäkringskassan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D746ECF6794912BB1F796896814027"/>
        </w:placeholder>
        <w:text/>
      </w:sdtPr>
      <w:sdtEndPr/>
      <w:sdtContent>
        <w:p xmlns:w14="http://schemas.microsoft.com/office/word/2010/wordml" w:rsidRPr="009B062B" w:rsidR="006D79C9" w:rsidP="00333E95" w:rsidRDefault="006D79C9" w14:paraId="40C7C8DA" w14:textId="77777777">
          <w:pPr>
            <w:pStyle w:val="Rubrik1"/>
          </w:pPr>
          <w:r>
            <w:t>Motivering</w:t>
          </w:r>
        </w:p>
      </w:sdtContent>
    </w:sdt>
    <w:p xmlns:w14="http://schemas.microsoft.com/office/word/2010/wordml" w:rsidRPr="00A23FA2" w:rsidR="00E81E78" w:rsidP="00A23FA2" w:rsidRDefault="00E81E78" w14:paraId="4B71197A" w14:textId="00B56D6D">
      <w:pPr>
        <w:pStyle w:val="Normalutanindragellerluft"/>
      </w:pPr>
      <w:r w:rsidRPr="00A23FA2">
        <w:t>Regelverken för sjukpenning och aktivitetsersättning är komplicerade och har ett relativt stort bedömningsutrymme. Därför är kommunikationen särskilt viktig för att en person ska kunna förstå vilka underlag som ligger till grund för Försäkringskassans över</w:t>
      </w:r>
      <w:r w:rsidR="007B1A0E">
        <w:softHyphen/>
      </w:r>
      <w:bookmarkStart w:name="_GoBack" w:id="1"/>
      <w:bookmarkEnd w:id="1"/>
      <w:r w:rsidRPr="00A23FA2">
        <w:t>vägande till beslut och hur myndigheten har värderat underlagen.</w:t>
      </w:r>
    </w:p>
    <w:p xmlns:w14="http://schemas.microsoft.com/office/word/2010/wordml" w:rsidRPr="00A23FA2" w:rsidR="00E81E78" w:rsidP="00A23FA2" w:rsidRDefault="00E81E78" w14:paraId="4CEB45B2" w14:textId="77777777">
      <w:r w:rsidRPr="00A23FA2">
        <w:t>Med en tydlig kommunikation får personen veta varför han eller hon inte uppfyller villkoren för rätt till ersättning. I en rapport från Inspektionen för socialförsäkringen framkommer kritik av hur en person ges möjlighet att påverka Försäkringskassans övervägande och komma in med ytterligare underlag.</w:t>
      </w:r>
    </w:p>
    <w:p xmlns:w14="http://schemas.microsoft.com/office/word/2010/wordml" w:rsidR="00A23FA2" w:rsidP="00A23FA2" w:rsidRDefault="00E81E78" w14:paraId="78DD9879" w14:textId="77777777">
      <w:r w:rsidRPr="00A23FA2">
        <w:t>Här bör en översyn göras så att kommunikationen mellan den sjukskrivne och Försäkringskassan förbättras</w:t>
      </w:r>
      <w:r w:rsidR="00A23FA2">
        <w:t>.</w:t>
      </w:r>
    </w:p>
    <w:sdt>
      <w:sdtPr>
        <w:alias w:val="CC_Underskrifter"/>
        <w:tag w:val="CC_Underskrifter"/>
        <w:id w:val="583496634"/>
        <w:lock w:val="sdtContentLocked"/>
        <w:placeholder>
          <w:docPart w:val="2123ADC84014432E86FFCFDCD4187FD0"/>
        </w:placeholder>
      </w:sdtPr>
      <w:sdtEndPr/>
      <w:sdtContent>
        <w:p xmlns:w14="http://schemas.microsoft.com/office/word/2010/wordml" w:rsidR="00AC0975" w:rsidP="00AC0975" w:rsidRDefault="00AC0975" w14:paraId="13997623" w14:textId="77777777"/>
        <w:p xmlns:w14="http://schemas.microsoft.com/office/word/2010/wordml" w:rsidRPr="008E0FE2" w:rsidR="004801AC" w:rsidP="00AC0975" w:rsidRDefault="00D674F1" w14:paraId="68F56928" w14:textId="5FAD813C"/>
      </w:sdtContent>
    </w:sdt>
    <w:tbl>
      <w:tblPr>
        <w:tblW w:w="5000" w:type="pct"/>
        <w:tblLook w:val="04a0"/>
        <w:tblCaption w:val="underskrifter"/>
      </w:tblPr>
      <w:tblGrid>
        <w:gridCol w:w="4252"/>
        <w:gridCol w:w="4252"/>
      </w:tblGrid>
      <w:tr xmlns:w14="http://schemas.microsoft.com/office/word/2010/wordml" w:rsidR="00064013" w14:paraId="6B6E6CA6" w14:textId="77777777">
        <w:trPr>
          <w:cantSplit/>
        </w:trPr>
        <w:tc>
          <w:tcPr>
            <w:tcW w:w="50" w:type="pct"/>
            <w:vAlign w:val="bottom"/>
          </w:tcPr>
          <w:p w:rsidR="00064013" w:rsidRDefault="00EB70BC" w14:paraId="5D4A3F00" w14:textId="77777777">
            <w:pPr>
              <w:pStyle w:val="Underskrifter"/>
            </w:pPr>
            <w:r>
              <w:t>Elisabeth Björnsdotter Rahm (M)</w:t>
            </w:r>
          </w:p>
        </w:tc>
        <w:tc>
          <w:tcPr>
            <w:tcW w:w="50" w:type="pct"/>
            <w:vAlign w:val="bottom"/>
          </w:tcPr>
          <w:p w:rsidR="00064013" w:rsidRDefault="00EB70BC" w14:paraId="5D4A3F00" w14:textId="77777777">
            <w:pPr>
              <w:pStyle w:val="Underskrifter"/>
            </w:pPr>
            <w:r>
              <w:t>Ann-Britt Åsebol (M)</w:t>
            </w:r>
          </w:p>
        </w:tc>
      </w:tr>
    </w:tbl>
    <w:p xmlns:w14="http://schemas.microsoft.com/office/word/2010/wordml" w:rsidR="00020DBF" w:rsidRDefault="00020DBF" w14:paraId="50C16072" w14:textId="77777777"/>
    <w:sectPr w:rsidR="00020DB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5C4B9" w14:textId="77777777" w:rsidR="00EF1EE7" w:rsidRDefault="00EF1EE7" w:rsidP="000C1CAD">
      <w:pPr>
        <w:spacing w:line="240" w:lineRule="auto"/>
      </w:pPr>
      <w:r>
        <w:separator/>
      </w:r>
    </w:p>
  </w:endnote>
  <w:endnote w:type="continuationSeparator" w:id="0">
    <w:p w14:paraId="6A28E551" w14:textId="77777777" w:rsidR="00EF1EE7" w:rsidRDefault="00EF1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B2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7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A470" w14:textId="0C16F217" w:rsidR="00262EA3" w:rsidRPr="00AC0975" w:rsidRDefault="00262EA3" w:rsidP="00AC0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56BF" w14:textId="77777777" w:rsidR="00EF1EE7" w:rsidRDefault="00EF1EE7" w:rsidP="000C1CAD">
      <w:pPr>
        <w:spacing w:line="240" w:lineRule="auto"/>
      </w:pPr>
      <w:r>
        <w:separator/>
      </w:r>
    </w:p>
  </w:footnote>
  <w:footnote w:type="continuationSeparator" w:id="0">
    <w:p w14:paraId="3DFBB32E" w14:textId="77777777" w:rsidR="00EF1EE7" w:rsidRDefault="00EF1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292C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4F1" w14:paraId="321AE998" w14:textId="77777777">
                          <w:pPr>
                            <w:jc w:val="right"/>
                          </w:pPr>
                          <w:sdt>
                            <w:sdtPr>
                              <w:alias w:val="CC_Noformat_Partikod"/>
                              <w:tag w:val="CC_Noformat_Partikod"/>
                              <w:id w:val="-53464382"/>
                              <w:placeholder>
                                <w:docPart w:val="F1FC3DF042C14005B89ED921A5F9B8EB"/>
                              </w:placeholder>
                              <w:text/>
                            </w:sdtPr>
                            <w:sdtEndPr/>
                            <w:sdtContent>
                              <w:r w:rsidR="00E81E78">
                                <w:t>M</w:t>
                              </w:r>
                            </w:sdtContent>
                          </w:sdt>
                          <w:sdt>
                            <w:sdtPr>
                              <w:alias w:val="CC_Noformat_Partinummer"/>
                              <w:tag w:val="CC_Noformat_Partinummer"/>
                              <w:id w:val="-1709555926"/>
                              <w:placeholder>
                                <w:docPart w:val="04D8D504F8F64E62B7B97B40E0147F9A"/>
                              </w:placeholder>
                              <w:text/>
                            </w:sdtPr>
                            <w:sdtEndPr/>
                            <w:sdtContent>
                              <w:r w:rsidR="00A23FA2">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4F1" w14:paraId="321AE998" w14:textId="77777777">
                    <w:pPr>
                      <w:jc w:val="right"/>
                    </w:pPr>
                    <w:sdt>
                      <w:sdtPr>
                        <w:alias w:val="CC_Noformat_Partikod"/>
                        <w:tag w:val="CC_Noformat_Partikod"/>
                        <w:id w:val="-53464382"/>
                        <w:placeholder>
                          <w:docPart w:val="F1FC3DF042C14005B89ED921A5F9B8EB"/>
                        </w:placeholder>
                        <w:text/>
                      </w:sdtPr>
                      <w:sdtEndPr/>
                      <w:sdtContent>
                        <w:r w:rsidR="00E81E78">
                          <w:t>M</w:t>
                        </w:r>
                      </w:sdtContent>
                    </w:sdt>
                    <w:sdt>
                      <w:sdtPr>
                        <w:alias w:val="CC_Noformat_Partinummer"/>
                        <w:tag w:val="CC_Noformat_Partinummer"/>
                        <w:id w:val="-1709555926"/>
                        <w:placeholder>
                          <w:docPart w:val="04D8D504F8F64E62B7B97B40E0147F9A"/>
                        </w:placeholder>
                        <w:text/>
                      </w:sdtPr>
                      <w:sdtEndPr/>
                      <w:sdtContent>
                        <w:r w:rsidR="00A23FA2">
                          <w:t>1964</w:t>
                        </w:r>
                      </w:sdtContent>
                    </w:sdt>
                  </w:p>
                </w:txbxContent>
              </v:textbox>
              <w10:wrap anchorx="page"/>
            </v:shape>
          </w:pict>
        </mc:Fallback>
      </mc:AlternateContent>
    </w:r>
  </w:p>
  <w:p w:rsidRPr="00293C4F" w:rsidR="00262EA3" w:rsidP="00776B74" w:rsidRDefault="00262EA3" w14:paraId="4D8045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28AAF7" w14:textId="77777777">
    <w:pPr>
      <w:jc w:val="right"/>
    </w:pPr>
  </w:p>
  <w:p w:rsidR="00262EA3" w:rsidP="00776B74" w:rsidRDefault="00262EA3" w14:paraId="5B338F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4F1" w14:paraId="65F0D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4F1" w14:paraId="64401810" w14:textId="77777777">
    <w:pPr>
      <w:pStyle w:val="FSHNormal"/>
      <w:spacing w:before="40"/>
    </w:pPr>
    <w:sdt>
      <w:sdtPr>
        <w:alias w:val="CC_Noformat_Motionstyp"/>
        <w:tag w:val="CC_Noformat_Motionstyp"/>
        <w:id w:val="1162973129"/>
        <w:lock w:val="sdtContentLocked"/>
        <w15:appearance w15:val="hidden"/>
        <w:text/>
      </w:sdtPr>
      <w:sdtEndPr/>
      <w:sdtContent>
        <w:r w:rsidR="00EB5D2F">
          <w:t>Enskild motion</w:t>
        </w:r>
      </w:sdtContent>
    </w:sdt>
    <w:r w:rsidR="00821B36">
      <w:t xml:space="preserve"> </w:t>
    </w:r>
    <w:sdt>
      <w:sdtPr>
        <w:alias w:val="CC_Noformat_Partikod"/>
        <w:tag w:val="CC_Noformat_Partikod"/>
        <w:id w:val="1471015553"/>
        <w:text/>
      </w:sdtPr>
      <w:sdtEndPr/>
      <w:sdtContent>
        <w:r w:rsidR="00E81E78">
          <w:t>M</w:t>
        </w:r>
      </w:sdtContent>
    </w:sdt>
    <w:sdt>
      <w:sdtPr>
        <w:alias w:val="CC_Noformat_Partinummer"/>
        <w:tag w:val="CC_Noformat_Partinummer"/>
        <w:id w:val="-2014525982"/>
        <w:text/>
      </w:sdtPr>
      <w:sdtEndPr/>
      <w:sdtContent>
        <w:r w:rsidR="00A23FA2">
          <w:t>1964</w:t>
        </w:r>
      </w:sdtContent>
    </w:sdt>
  </w:p>
  <w:p w:rsidRPr="008227B3" w:rsidR="00262EA3" w:rsidP="008227B3" w:rsidRDefault="00D674F1" w14:paraId="09E810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4F1" w14:paraId="26CC08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5D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5D2F">
          <w:t>:2741</w:t>
        </w:r>
      </w:sdtContent>
    </w:sdt>
  </w:p>
  <w:p w:rsidR="00262EA3" w:rsidP="00E03A3D" w:rsidRDefault="00D674F1" w14:paraId="7C7033CD" w14:textId="77777777">
    <w:pPr>
      <w:pStyle w:val="Motionr"/>
    </w:pPr>
    <w:sdt>
      <w:sdtPr>
        <w:alias w:val="CC_Noformat_Avtext"/>
        <w:tag w:val="CC_Noformat_Avtext"/>
        <w:id w:val="-2020768203"/>
        <w:lock w:val="sdtContentLocked"/>
        <w15:appearance w15:val="hidden"/>
        <w:text/>
      </w:sdtPr>
      <w:sdtEndPr/>
      <w:sdtContent>
        <w:r w:rsidR="00EB5D2F">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EB5D2F" w14:paraId="77803CF9" w14:textId="3B64D089">
        <w:pPr>
          <w:pStyle w:val="FSHRub2"/>
        </w:pPr>
        <w:r>
          <w:t xml:space="preserve">Kommunikationen mellan den sjukskrivne och Försäkringskassan </w:t>
        </w:r>
      </w:p>
    </w:sdtContent>
  </w:sdt>
  <w:sdt>
    <w:sdtPr>
      <w:alias w:val="CC_Boilerplate_3"/>
      <w:tag w:val="CC_Boilerplate_3"/>
      <w:id w:val="1606463544"/>
      <w:lock w:val="sdtContentLocked"/>
      <w15:appearance w15:val="hidden"/>
      <w:text w:multiLine="1"/>
    </w:sdtPr>
    <w:sdtEndPr/>
    <w:sdtContent>
      <w:p w:rsidR="00262EA3" w:rsidP="00283E0F" w:rsidRDefault="00262EA3" w14:paraId="0DB026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1E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B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1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6B"/>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0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77"/>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7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A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7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61"/>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4F1"/>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7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2F"/>
    <w:rsid w:val="00EB62F7"/>
    <w:rsid w:val="00EB6481"/>
    <w:rsid w:val="00EB6560"/>
    <w:rsid w:val="00EB65AC"/>
    <w:rsid w:val="00EB66F4"/>
    <w:rsid w:val="00EB6D49"/>
    <w:rsid w:val="00EB70BC"/>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E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5AC34"/>
  <w15:chartTrackingRefBased/>
  <w15:docId w15:val="{179AA99B-3090-48F5-8756-E8FE3B8D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81E7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F6B0960B3481FBFE0473F4BF9A90B"/>
        <w:category>
          <w:name w:val="Allmänt"/>
          <w:gallery w:val="placeholder"/>
        </w:category>
        <w:types>
          <w:type w:val="bbPlcHdr"/>
        </w:types>
        <w:behaviors>
          <w:behavior w:val="content"/>
        </w:behaviors>
        <w:guid w:val="{89094333-C144-4EDD-B1C1-AFBB8A77E645}"/>
      </w:docPartPr>
      <w:docPartBody>
        <w:p w:rsidR="00A05B26" w:rsidRDefault="00D66C66">
          <w:pPr>
            <w:pStyle w:val="444F6B0960B3481FBFE0473F4BF9A90B"/>
          </w:pPr>
          <w:r w:rsidRPr="005A0A93">
            <w:rPr>
              <w:rStyle w:val="Platshllartext"/>
            </w:rPr>
            <w:t>Förslag till riksdagsbeslut</w:t>
          </w:r>
        </w:p>
      </w:docPartBody>
    </w:docPart>
    <w:docPart>
      <w:docPartPr>
        <w:name w:val="82D746ECF6794912BB1F796896814027"/>
        <w:category>
          <w:name w:val="Allmänt"/>
          <w:gallery w:val="placeholder"/>
        </w:category>
        <w:types>
          <w:type w:val="bbPlcHdr"/>
        </w:types>
        <w:behaviors>
          <w:behavior w:val="content"/>
        </w:behaviors>
        <w:guid w:val="{EA6EC2CF-35DB-4BA2-8AA8-F29AA638BED0}"/>
      </w:docPartPr>
      <w:docPartBody>
        <w:p w:rsidR="00A05B26" w:rsidRDefault="00D66C66">
          <w:pPr>
            <w:pStyle w:val="82D746ECF6794912BB1F796896814027"/>
          </w:pPr>
          <w:r w:rsidRPr="005A0A93">
            <w:rPr>
              <w:rStyle w:val="Platshllartext"/>
            </w:rPr>
            <w:t>Motivering</w:t>
          </w:r>
        </w:p>
      </w:docPartBody>
    </w:docPart>
    <w:docPart>
      <w:docPartPr>
        <w:name w:val="F1FC3DF042C14005B89ED921A5F9B8EB"/>
        <w:category>
          <w:name w:val="Allmänt"/>
          <w:gallery w:val="placeholder"/>
        </w:category>
        <w:types>
          <w:type w:val="bbPlcHdr"/>
        </w:types>
        <w:behaviors>
          <w:behavior w:val="content"/>
        </w:behaviors>
        <w:guid w:val="{5B48A685-70BB-49C2-99D6-5DE087A0D320}"/>
      </w:docPartPr>
      <w:docPartBody>
        <w:p w:rsidR="00A05B26" w:rsidRDefault="00D66C66">
          <w:pPr>
            <w:pStyle w:val="F1FC3DF042C14005B89ED921A5F9B8EB"/>
          </w:pPr>
          <w:r>
            <w:rPr>
              <w:rStyle w:val="Platshllartext"/>
            </w:rPr>
            <w:t xml:space="preserve"> </w:t>
          </w:r>
        </w:p>
      </w:docPartBody>
    </w:docPart>
    <w:docPart>
      <w:docPartPr>
        <w:name w:val="04D8D504F8F64E62B7B97B40E0147F9A"/>
        <w:category>
          <w:name w:val="Allmänt"/>
          <w:gallery w:val="placeholder"/>
        </w:category>
        <w:types>
          <w:type w:val="bbPlcHdr"/>
        </w:types>
        <w:behaviors>
          <w:behavior w:val="content"/>
        </w:behaviors>
        <w:guid w:val="{337BA781-5671-4FC4-9365-BB05F323E731}"/>
      </w:docPartPr>
      <w:docPartBody>
        <w:p w:rsidR="00A05B26" w:rsidRDefault="00D66C66">
          <w:pPr>
            <w:pStyle w:val="04D8D504F8F64E62B7B97B40E0147F9A"/>
          </w:pPr>
          <w:r>
            <w:t xml:space="preserve"> </w:t>
          </w:r>
        </w:p>
      </w:docPartBody>
    </w:docPart>
    <w:docPart>
      <w:docPartPr>
        <w:name w:val="2123ADC84014432E86FFCFDCD4187FD0"/>
        <w:category>
          <w:name w:val="Allmänt"/>
          <w:gallery w:val="placeholder"/>
        </w:category>
        <w:types>
          <w:type w:val="bbPlcHdr"/>
        </w:types>
        <w:behaviors>
          <w:behavior w:val="content"/>
        </w:behaviors>
        <w:guid w:val="{92E7DB1A-AE91-4F83-B329-E85B6A466311}"/>
      </w:docPartPr>
      <w:docPartBody>
        <w:p w:rsidR="004C4108" w:rsidRDefault="004C4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26"/>
    <w:rsid w:val="004C4108"/>
    <w:rsid w:val="00A05B26"/>
    <w:rsid w:val="00D66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4F6B0960B3481FBFE0473F4BF9A90B">
    <w:name w:val="444F6B0960B3481FBFE0473F4BF9A90B"/>
  </w:style>
  <w:style w:type="paragraph" w:customStyle="1" w:styleId="82D746ECF6794912BB1F796896814027">
    <w:name w:val="82D746ECF6794912BB1F796896814027"/>
  </w:style>
  <w:style w:type="paragraph" w:customStyle="1" w:styleId="F1FC3DF042C14005B89ED921A5F9B8EB">
    <w:name w:val="F1FC3DF042C14005B89ED921A5F9B8EB"/>
  </w:style>
  <w:style w:type="paragraph" w:customStyle="1" w:styleId="04D8D504F8F64E62B7B97B40E0147F9A">
    <w:name w:val="04D8D504F8F64E62B7B97B40E0147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00A0E-CD1D-4CFF-AF15-07E938C32BF0}"/>
</file>

<file path=customXml/itemProps2.xml><?xml version="1.0" encoding="utf-8"?>
<ds:datastoreItem xmlns:ds="http://schemas.openxmlformats.org/officeDocument/2006/customXml" ds:itemID="{AFB61764-B0D6-40B7-B7B9-0E5096E4A443}"/>
</file>

<file path=customXml/itemProps3.xml><?xml version="1.0" encoding="utf-8"?>
<ds:datastoreItem xmlns:ds="http://schemas.openxmlformats.org/officeDocument/2006/customXml" ds:itemID="{E5B8E5EB-657B-4344-B711-A69764461E32}"/>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894</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M1964 Bättre kommunikation mellan den sjukskrivne och Försäkringskassan</vt:lpstr>
      <vt:lpstr>
      </vt:lpstr>
    </vt:vector>
  </TitlesOfParts>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