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503" w:rsidRPr="00EE11DC" w:rsidRDefault="00895503">
      <w:pPr>
        <w:pStyle w:val="Hemstlrubrik"/>
      </w:pPr>
      <w:r w:rsidRPr="00EE11DC">
        <w:t>Förslag till riksdagsbeslut</w:t>
      </w:r>
    </w:p>
    <w:p w:rsidR="00895503" w:rsidRPr="00EE11DC" w:rsidRDefault="00895503">
      <w:pPr>
        <w:pStyle w:val="Hemstlatt"/>
        <w:ind w:left="0"/>
      </w:pPr>
      <w:r w:rsidRPr="00EE11DC">
        <w:t>Riksdagen tillkännager för regeringen som sin mening vad som anförs i motionen om regeringens planerade försäljning av SBAB.</w:t>
      </w:r>
    </w:p>
    <w:p w:rsidR="00895503" w:rsidRPr="00EE11DC" w:rsidRDefault="00895503">
      <w:pPr>
        <w:pStyle w:val="Rubrik1"/>
      </w:pPr>
      <w:r w:rsidRPr="00EE11DC">
        <w:t>Motivering</w:t>
      </w:r>
    </w:p>
    <w:p w:rsidR="00895503" w:rsidRPr="00EE11DC" w:rsidRDefault="00895503">
      <w:r w:rsidRPr="00EE11DC">
        <w:t>I propositionen föreslår regeringen att riksdagen godkänner utvidgningen av Sveriges Bostadsfinansieringsaktiebolag, SBAB (publ) uppdrag. Syftet är att SBAB, utöver den verksamhet bolaget bedriver i dagsläget, även ska få b</w:t>
      </w:r>
      <w:r w:rsidRPr="00EE11DC">
        <w:t>e</w:t>
      </w:r>
      <w:r w:rsidRPr="00EE11DC">
        <w:t>driva bankrörelse och annan finansiell verksamhet. Regeringen öppnar också för att SBAB ska få samarbeta med andra finansiella aktörer, göra förvärv och gå samman med andra företag. All utvidgning av SBAB:s uppdrag ska ske på affärsmässig grund. Syftet är att förbättra företagets lönsamhet och därmed dess värde vid en framtida försäljning, skriver regeringen.</w:t>
      </w:r>
    </w:p>
    <w:p w:rsidR="00895503" w:rsidRPr="00EE11DC" w:rsidRDefault="00895503">
      <w:pPr>
        <w:pStyle w:val="Normaltindrag"/>
      </w:pPr>
      <w:r w:rsidRPr="00EE11DC">
        <w:t>Vi ställer oss bakom regeringens förslag om en utvidgning av SBAB:s uppdrag.</w:t>
      </w:r>
    </w:p>
    <w:p w:rsidR="00895503" w:rsidRPr="00EE11DC" w:rsidRDefault="00895503">
      <w:pPr>
        <w:pStyle w:val="Normaltindrag"/>
      </w:pPr>
      <w:r w:rsidRPr="00EE11DC">
        <w:t>Däremot avvisar vi regeringens planer på en försäljning av SBAB. För oss socialdemokrater är det av största vikt att SBAB är kvar i statens ägo. Effe</w:t>
      </w:r>
      <w:r w:rsidRPr="00EE11DC">
        <w:t>k</w:t>
      </w:r>
      <w:r w:rsidRPr="00EE11DC">
        <w:t>terna av SBAB:s närvaro på den svenska bolånemarknaden har varit många. Många bolånekunder har genom SBAB kunnat erbjudas låga räntor till fö</w:t>
      </w:r>
      <w:r w:rsidRPr="00EE11DC">
        <w:t>r</w:t>
      </w:r>
      <w:r w:rsidRPr="00EE11DC">
        <w:t>månliga villkor, vilket har pressat de kommersiella bankerna till långtgående anpassningar. Vi ser en stor risk i att avyttra SBAB vars funktion som pri</w:t>
      </w:r>
      <w:r w:rsidRPr="00EE11DC">
        <w:t>s</w:t>
      </w:r>
      <w:r w:rsidRPr="00EE11DC">
        <w:t>pressare helt riskerar att försvinna. Redan det faktum att SBAB satts upp på utförsäljningslistan har försvagat bolåneinstitutets möjligheter att fungera som en effektiv konkurrent mot de stora och marknadsdominerand</w:t>
      </w:r>
      <w:r w:rsidRPr="00EE11DC">
        <w:t xml:space="preserve">e bankerna. Därför vill vi även att ett eventuellt framtida samarbete mellan SBAB och andra företag, i Sverige eller i andra länder, ska ske under villkor som stärker SBAB som ett statligt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1DC">
        <w:trPr>
          <w:cantSplit/>
        </w:trPr>
        <w:tc>
          <w:tcPr>
            <w:tcW w:w="3046" w:type="dxa"/>
          </w:tcPr>
          <w:p w:rsidR="00895503" w:rsidRPr="00EE11DC" w:rsidRDefault="00895503">
            <w:pPr>
              <w:pStyle w:val="UnderskriftDatum"/>
              <w:spacing w:before="240"/>
            </w:pPr>
            <w:r w:rsidRPr="00EE11DC">
              <w:lastRenderedPageBreak/>
              <w:t>Stockholm den 24 februari 2009</w:t>
            </w:r>
          </w:p>
        </w:tc>
        <w:tc>
          <w:tcPr>
            <w:tcW w:w="3047" w:type="dxa"/>
          </w:tcPr>
          <w:p w:rsidR="00895503" w:rsidRPr="00EE11DC" w:rsidRDefault="00895503">
            <w:pPr>
              <w:pStyle w:val="Underskrifter"/>
              <w:spacing w:before="240"/>
            </w:pPr>
          </w:p>
        </w:tc>
      </w:tr>
      <w:tr w:rsidR="00000000" w:rsidRPr="00EE11DC">
        <w:trPr>
          <w:cantSplit/>
        </w:trPr>
        <w:tc>
          <w:tcPr>
            <w:tcW w:w="3046" w:type="dxa"/>
          </w:tcPr>
          <w:p w:rsidR="00895503" w:rsidRPr="00EE11DC" w:rsidRDefault="00895503">
            <w:pPr>
              <w:pStyle w:val="Underskrifter"/>
            </w:pPr>
            <w:r w:rsidRPr="00EE11DC">
              <w:t>Thomas Östros (s)</w:t>
            </w:r>
          </w:p>
        </w:tc>
        <w:tc>
          <w:tcPr>
            <w:tcW w:w="3046" w:type="dxa"/>
          </w:tcPr>
          <w:p w:rsidR="00895503" w:rsidRPr="00EE11DC" w:rsidRDefault="00895503">
            <w:pPr>
              <w:pStyle w:val="Underskrifter"/>
            </w:pPr>
          </w:p>
        </w:tc>
      </w:tr>
      <w:tr w:rsidR="00000000" w:rsidRPr="00EE11DC">
        <w:trPr>
          <w:cantSplit/>
        </w:trPr>
        <w:tc>
          <w:tcPr>
            <w:tcW w:w="3046" w:type="dxa"/>
          </w:tcPr>
          <w:p w:rsidR="00895503" w:rsidRPr="00EE11DC" w:rsidRDefault="00895503">
            <w:pPr>
              <w:pStyle w:val="Underskrifter"/>
            </w:pPr>
            <w:r w:rsidRPr="00EE11DC">
              <w:t>Sonia Karlsson (s)</w:t>
            </w:r>
          </w:p>
        </w:tc>
        <w:tc>
          <w:tcPr>
            <w:tcW w:w="3046" w:type="dxa"/>
          </w:tcPr>
          <w:p w:rsidR="00895503" w:rsidRPr="00EE11DC" w:rsidRDefault="00895503">
            <w:pPr>
              <w:pStyle w:val="Underskrifter"/>
            </w:pPr>
            <w:r w:rsidRPr="00EE11DC">
              <w:t>Monica Green (s)</w:t>
            </w:r>
          </w:p>
        </w:tc>
      </w:tr>
      <w:tr w:rsidR="00000000" w:rsidRPr="00EE11DC">
        <w:trPr>
          <w:cantSplit/>
        </w:trPr>
        <w:tc>
          <w:tcPr>
            <w:tcW w:w="3046" w:type="dxa"/>
          </w:tcPr>
          <w:p w:rsidR="00895503" w:rsidRPr="00EE11DC" w:rsidRDefault="00895503">
            <w:pPr>
              <w:pStyle w:val="Underskrifter"/>
            </w:pPr>
            <w:r w:rsidRPr="00EE11DC">
              <w:t>Hans Hoff (s)</w:t>
            </w:r>
          </w:p>
        </w:tc>
        <w:tc>
          <w:tcPr>
            <w:tcW w:w="3046" w:type="dxa"/>
          </w:tcPr>
          <w:p w:rsidR="00895503" w:rsidRPr="00EE11DC" w:rsidRDefault="00895503">
            <w:pPr>
              <w:pStyle w:val="Underskrifter"/>
            </w:pPr>
            <w:r w:rsidRPr="00EE11DC">
              <w:t>Agneta Gille (s)</w:t>
            </w:r>
          </w:p>
        </w:tc>
      </w:tr>
      <w:tr w:rsidR="00000000" w:rsidRPr="00EE11DC">
        <w:trPr>
          <w:cantSplit/>
        </w:trPr>
        <w:tc>
          <w:tcPr>
            <w:tcW w:w="3046" w:type="dxa"/>
          </w:tcPr>
          <w:p w:rsidR="00895503" w:rsidRPr="00EE11DC" w:rsidRDefault="00895503">
            <w:pPr>
              <w:pStyle w:val="Underskrifter"/>
            </w:pPr>
            <w:r w:rsidRPr="00EE11DC">
              <w:t>Tommy Ternemar (s)</w:t>
            </w:r>
          </w:p>
        </w:tc>
        <w:tc>
          <w:tcPr>
            <w:tcW w:w="3046" w:type="dxa"/>
          </w:tcPr>
          <w:p w:rsidR="00895503" w:rsidRPr="00EE11DC" w:rsidRDefault="00895503">
            <w:pPr>
              <w:pStyle w:val="Underskrifter"/>
            </w:pPr>
            <w:r w:rsidRPr="00EE11DC">
              <w:t>Jörgen Hellman (s)</w:t>
            </w:r>
          </w:p>
        </w:tc>
      </w:tr>
      <w:tr w:rsidR="00000000" w:rsidRPr="00EE11DC">
        <w:trPr>
          <w:cantSplit/>
        </w:trPr>
        <w:tc>
          <w:tcPr>
            <w:tcW w:w="3046" w:type="dxa"/>
          </w:tcPr>
          <w:p w:rsidR="00895503" w:rsidRPr="00EE11DC" w:rsidRDefault="00895503">
            <w:pPr>
              <w:pStyle w:val="Underskrifter"/>
            </w:pPr>
            <w:r w:rsidRPr="00EE11DC">
              <w:t>Christina Zedell (s)</w:t>
            </w:r>
          </w:p>
        </w:tc>
        <w:tc>
          <w:tcPr>
            <w:tcW w:w="3046" w:type="dxa"/>
          </w:tcPr>
          <w:p w:rsidR="00895503" w:rsidRPr="00EE11DC" w:rsidRDefault="00895503">
            <w:pPr>
              <w:pStyle w:val="Underskrifter"/>
            </w:pPr>
          </w:p>
        </w:tc>
      </w:tr>
    </w:tbl>
    <w:p w:rsidR="00895503" w:rsidRPr="00EE11DC" w:rsidRDefault="00895503">
      <w:pPr>
        <w:pStyle w:val="Normaltindrag"/>
      </w:pPr>
    </w:p>
    <w:sectPr w:rsidR="00895503" w:rsidRPr="00EE11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503" w:rsidRPr="00EE11DC" w:rsidRDefault="00895503">
      <w:r w:rsidRPr="00EE11DC">
        <w:separator/>
      </w:r>
    </w:p>
  </w:endnote>
  <w:endnote w:type="continuationSeparator" w:id="0">
    <w:p w:rsidR="00895503" w:rsidRPr="00EE11DC" w:rsidRDefault="00895503">
      <w:r w:rsidRPr="00EE11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3" w:rsidRPr="00EE11DC" w:rsidRDefault="00EE11DC">
    <w:pPr>
      <w:pStyle w:val="Sidfot"/>
    </w:pPr>
    <w:r w:rsidRPr="00EE11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7313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03" w:rsidRDefault="00895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503" w:rsidRDefault="00895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3" w:rsidRPr="00EE11DC" w:rsidRDefault="00EE11DC">
    <w:pPr>
      <w:pStyle w:val="Sidfot"/>
    </w:pPr>
    <w:r w:rsidRPr="00EE11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188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03" w:rsidRDefault="008955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503" w:rsidRDefault="008955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3" w:rsidRPr="00EE11DC" w:rsidRDefault="00EE11DC">
    <w:pPr>
      <w:pStyle w:val="Sidfot"/>
    </w:pPr>
    <w:r w:rsidRPr="00EE11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375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03" w:rsidRDefault="00895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503" w:rsidRDefault="00895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503" w:rsidRPr="00EE11DC" w:rsidRDefault="00895503">
      <w:r w:rsidRPr="00EE11DC">
        <w:separator/>
      </w:r>
    </w:p>
  </w:footnote>
  <w:footnote w:type="continuationSeparator" w:id="0">
    <w:p w:rsidR="00895503" w:rsidRPr="00EE11DC" w:rsidRDefault="00895503">
      <w:r w:rsidRPr="00EE11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3" w:rsidRPr="00EE11DC" w:rsidRDefault="00EE11DC">
    <w:pPr>
      <w:pStyle w:val="Sidhuvud"/>
    </w:pPr>
    <w:r w:rsidRPr="00EE11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75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03" w:rsidRDefault="008955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503" w:rsidRDefault="008955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3" w:rsidRPr="00EE11DC" w:rsidRDefault="00EE11DC">
    <w:pPr>
      <w:pStyle w:val="Sidhuvud"/>
    </w:pPr>
    <w:r w:rsidRPr="00EE11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022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503" w:rsidRDefault="008955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503" w:rsidRDefault="008955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03" w:rsidRPr="00EE11DC" w:rsidRDefault="00895503">
    <w:pPr>
      <w:pStyle w:val="FSHNormal"/>
      <w:tabs>
        <w:tab w:val="right" w:pos="5840"/>
      </w:tabs>
    </w:pPr>
    <w:r w:rsidRPr="00EE11DC">
      <w:br/>
    </w:r>
    <w:r w:rsidRPr="00EE11DC">
      <w:fldChar w:fldCharType="begin" w:fldLock="1"/>
    </w:r>
    <w:r w:rsidRPr="00EE11DC">
      <w:instrText xml:space="preserve"> DOCPROPERTY</w:instrText>
    </w:r>
    <w:r w:rsidRPr="00EE11DC">
      <w:rPr>
        <w:sz w:val="18"/>
      </w:rPr>
      <w:instrText xml:space="preserve"> "YearUser" *\charformat </w:instrText>
    </w:r>
    <w:r w:rsidRPr="00EE11DC">
      <w:fldChar w:fldCharType="separate"/>
    </w:r>
    <w:r w:rsidRPr="00EE11DC">
      <w:t>2008/09</w:t>
    </w:r>
    <w:r w:rsidRPr="00EE11DC">
      <w:fldChar w:fldCharType="end"/>
    </w:r>
    <w:r w:rsidRPr="00EE11DC">
      <w:t xml:space="preserve"> </w:t>
    </w:r>
    <w:r w:rsidRPr="00EE11DC">
      <w:tab/>
      <w:t xml:space="preserve">mnr: </w:t>
    </w:r>
    <w:r w:rsidRPr="00EE11DC">
      <w:fldChar w:fldCharType="begin" w:fldLock="1"/>
    </w:r>
    <w:r w:rsidRPr="00EE11DC">
      <w:instrText xml:space="preserve"> DOCPROPERTY</w:instrText>
    </w:r>
    <w:r w:rsidRPr="00EE11DC">
      <w:rPr>
        <w:sz w:val="18"/>
      </w:rPr>
      <w:instrText xml:space="preserve"> "Motionsnummer" *\charformat </w:instrText>
    </w:r>
    <w:r w:rsidRPr="00EE11DC">
      <w:fldChar w:fldCharType="separate"/>
    </w:r>
    <w:r w:rsidRPr="00EE11DC">
      <w:t>Fi18</w:t>
    </w:r>
    <w:r w:rsidRPr="00EE11DC">
      <w:fldChar w:fldCharType="end"/>
    </w:r>
    <w:r w:rsidRPr="00EE11DC">
      <w:br/>
    </w:r>
    <w:r w:rsidRPr="00EE11DC">
      <w:fldChar w:fldCharType="begin" w:fldLock="1"/>
    </w:r>
    <w:r w:rsidRPr="00EE11DC">
      <w:instrText xml:space="preserve"> DOCPROPERTY</w:instrText>
    </w:r>
    <w:r w:rsidRPr="00EE11DC">
      <w:rPr>
        <w:sz w:val="18"/>
      </w:rPr>
      <w:instrText xml:space="preserve"> "Samling" *\charformat </w:instrText>
    </w:r>
    <w:r w:rsidRPr="00EE11DC">
      <w:fldChar w:fldCharType="end"/>
    </w:r>
    <w:r w:rsidRPr="00EE11DC">
      <w:tab/>
      <w:t xml:space="preserve">pnr: </w:t>
    </w:r>
    <w:r w:rsidRPr="00EE11DC">
      <w:fldChar w:fldCharType="begin" w:fldLock="1"/>
    </w:r>
    <w:r w:rsidRPr="00EE11DC">
      <w:instrText xml:space="preserve"> DOCPROPERTY</w:instrText>
    </w:r>
    <w:r w:rsidRPr="00EE11DC">
      <w:rPr>
        <w:sz w:val="18"/>
      </w:rPr>
      <w:instrText xml:space="preserve"> "Partinummer" *\charformat </w:instrText>
    </w:r>
    <w:r w:rsidRPr="00EE11DC">
      <w:fldChar w:fldCharType="separate"/>
    </w:r>
    <w:r w:rsidRPr="00EE11DC">
      <w:t>s33016</w:t>
    </w:r>
    <w:r w:rsidRPr="00EE11DC">
      <w:fldChar w:fldCharType="end"/>
    </w:r>
  </w:p>
  <w:p w:rsidR="00895503" w:rsidRPr="00EE11DC" w:rsidRDefault="00895503">
    <w:pPr>
      <w:pStyle w:val="FSHRub1"/>
    </w:pPr>
    <w:r w:rsidRPr="00EE11DC">
      <w:t>Motion till riksdagen</w:t>
    </w:r>
    <w:r w:rsidRPr="00EE11DC">
      <w:br/>
    </w:r>
    <w:r w:rsidRPr="00EE11DC">
      <w:fldChar w:fldCharType="begin" w:fldLock="1"/>
    </w:r>
    <w:r w:rsidRPr="00EE11DC">
      <w:instrText xml:space="preserve"> DOCPROPERTY "YearUser" *\charformat </w:instrText>
    </w:r>
    <w:r w:rsidRPr="00EE11DC">
      <w:fldChar w:fldCharType="separate"/>
    </w:r>
    <w:r w:rsidRPr="00EE11DC">
      <w:t>2008/09</w:t>
    </w:r>
    <w:r w:rsidRPr="00EE11DC">
      <w:fldChar w:fldCharType="end"/>
    </w:r>
    <w:r w:rsidRPr="00EE11DC">
      <w:t>:</w:t>
    </w:r>
    <w:r w:rsidRPr="00EE11DC">
      <w:fldChar w:fldCharType="begin" w:fldLock="1"/>
    </w:r>
    <w:r w:rsidRPr="00EE11DC">
      <w:instrText xml:space="preserve"> DOCPROPERTY "Motionsnummer" *\charformat </w:instrText>
    </w:r>
    <w:r w:rsidRPr="00EE11DC">
      <w:fldChar w:fldCharType="separate"/>
    </w:r>
    <w:r w:rsidRPr="00EE11DC">
      <w:t>Fi18</w:t>
    </w:r>
    <w:r w:rsidRPr="00EE11DC">
      <w:fldChar w:fldCharType="end"/>
    </w:r>
  </w:p>
  <w:p w:rsidR="00895503" w:rsidRPr="00EE11DC" w:rsidRDefault="00895503">
    <w:pPr>
      <w:pStyle w:val="FSHNormalS5"/>
    </w:pPr>
    <w:r w:rsidRPr="00EE11DC">
      <w:fldChar w:fldCharType="begin" w:fldLock="1"/>
    </w:r>
    <w:r w:rsidRPr="00EE11DC">
      <w:instrText xml:space="preserve"> DOCPROPERTY "MotionarText" *\charformat </w:instrText>
    </w:r>
    <w:r w:rsidRPr="00EE11DC">
      <w:fldChar w:fldCharType="separate"/>
    </w:r>
    <w:r w:rsidRPr="00EE11DC">
      <w:t>av Thomas Östros m.fl. (s)</w:t>
    </w:r>
    <w:r w:rsidRPr="00EE11DC">
      <w:fldChar w:fldCharType="end"/>
    </w:r>
    <w:r w:rsidRPr="00EE11DC">
      <w:br/>
    </w:r>
    <w:r w:rsidRPr="00EE11DC">
      <w:fldChar w:fldCharType="begin" w:fldLock="1"/>
    </w:r>
    <w:r w:rsidRPr="00EE11DC">
      <w:instrText xml:space="preserve"> DOCPROPERTY "SvarFrasKort" *\charformat </w:instrText>
    </w:r>
    <w:r w:rsidRPr="00EE11DC">
      <w:fldChar w:fldCharType="separate"/>
    </w:r>
    <w:r w:rsidRPr="00EE11DC">
      <w:t>med anledning av prop. 2008/09:104</w:t>
    </w:r>
    <w:r w:rsidRPr="00EE11DC">
      <w:fldChar w:fldCharType="end"/>
    </w:r>
  </w:p>
  <w:p w:rsidR="00895503" w:rsidRPr="00EE11DC" w:rsidRDefault="00895503">
    <w:pPr>
      <w:pStyle w:val="FSHTitel"/>
    </w:pPr>
    <w:r w:rsidRPr="00EE11DC">
      <w:fldChar w:fldCharType="begin" w:fldLock="1"/>
    </w:r>
    <w:r w:rsidRPr="00EE11DC">
      <w:instrText xml:space="preserve"> DOCPROPERTY</w:instrText>
    </w:r>
    <w:r w:rsidRPr="00EE11DC">
      <w:rPr>
        <w:sz w:val="18"/>
      </w:rPr>
      <w:instrText xml:space="preserve"> "RubrikSvar" *\charformat </w:instrText>
    </w:r>
    <w:r w:rsidRPr="00EE11DC">
      <w:fldChar w:fldCharType="separate"/>
    </w:r>
    <w:r w:rsidRPr="00EE11DC">
      <w:t>Utvidgning av uppdrag för Sveriges Bostadsaktiebolag, SBAB (publ)</w:t>
    </w:r>
    <w:r w:rsidRPr="00EE11DC">
      <w:fldChar w:fldCharType="end"/>
    </w:r>
  </w:p>
  <w:p w:rsidR="00895503" w:rsidRPr="00EE11DC" w:rsidRDefault="00895503">
    <w:pPr>
      <w:pStyle w:val="Normal00"/>
    </w:pPr>
  </w:p>
  <w:p w:rsidR="00895503" w:rsidRPr="00EE11DC" w:rsidRDefault="00895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021303">
    <w:abstractNumId w:val="8"/>
  </w:num>
  <w:num w:numId="2" w16cid:durableId="659502731">
    <w:abstractNumId w:val="9"/>
  </w:num>
  <w:num w:numId="3" w16cid:durableId="767846403">
    <w:abstractNumId w:val="8"/>
  </w:num>
  <w:num w:numId="4" w16cid:durableId="2036953367">
    <w:abstractNumId w:val="9"/>
  </w:num>
  <w:num w:numId="5" w16cid:durableId="1048720089">
    <w:abstractNumId w:val="13"/>
  </w:num>
  <w:num w:numId="6" w16cid:durableId="1528444743">
    <w:abstractNumId w:val="10"/>
  </w:num>
  <w:num w:numId="7" w16cid:durableId="1781684876">
    <w:abstractNumId w:val="11"/>
  </w:num>
  <w:num w:numId="8" w16cid:durableId="1700932257">
    <w:abstractNumId w:val="12"/>
  </w:num>
  <w:num w:numId="9" w16cid:durableId="595594601">
    <w:abstractNumId w:val="8"/>
  </w:num>
  <w:num w:numId="10" w16cid:durableId="713694332">
    <w:abstractNumId w:val="3"/>
  </w:num>
  <w:num w:numId="11" w16cid:durableId="1768425697">
    <w:abstractNumId w:val="2"/>
  </w:num>
  <w:num w:numId="12" w16cid:durableId="1131173801">
    <w:abstractNumId w:val="1"/>
  </w:num>
  <w:num w:numId="13" w16cid:durableId="700203429">
    <w:abstractNumId w:val="0"/>
  </w:num>
  <w:num w:numId="14" w16cid:durableId="699627691">
    <w:abstractNumId w:val="9"/>
  </w:num>
  <w:num w:numId="15" w16cid:durableId="2120904760">
    <w:abstractNumId w:val="7"/>
  </w:num>
  <w:num w:numId="16" w16cid:durableId="1574008819">
    <w:abstractNumId w:val="6"/>
  </w:num>
  <w:num w:numId="17" w16cid:durableId="165171344">
    <w:abstractNumId w:val="5"/>
  </w:num>
  <w:num w:numId="18" w16cid:durableId="1510172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13"/>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4557D2"/>
    <w:rsid w:val="004557D2"/>
    <w:rsid w:val="00895503"/>
    <w:rsid w:val="00EE11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909CA9-ECF8-4FB9-A197-44C524F3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1597</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s33016</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s33016</dc:title>
  <dc:subject>s33016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2009-02-27T07:47:00Z</cp:lastPrinted>
  <dcterms:created xsi:type="dcterms:W3CDTF">2025-12-17T14:52:00Z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mot2000_496_2009-02-13</vt:lpwstr>
  </property>
  <property fmtid="{D5CDD505-2E9C-101B-9397-08002B2CF9AE}" pid="3" name="version">
    <vt:lpwstr>mot2000_496_2009-02-13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2008/09:104 Utvidgning av uppdrag för Sveriges Bostadsaktiebolag, SBAB (publ)</vt:lpwstr>
  </property>
  <property fmtid="{D5CDD505-2E9C-101B-9397-08002B2CF9AE}" pid="11" name="SvarFrasKort">
    <vt:lpwstr>med anledning av prop. 2008/09:104</vt:lpwstr>
  </property>
  <property fmtid="{D5CDD505-2E9C-101B-9397-08002B2CF9AE}" pid="12" name="Svar">
    <vt:lpwstr>Proposition</vt:lpwstr>
  </property>
  <property fmtid="{D5CDD505-2E9C-101B-9397-08002B2CF9AE}" pid="13" name="SvarNr">
    <vt:lpwstr>2008/09:104</vt:lpwstr>
  </property>
  <property fmtid="{D5CDD505-2E9C-101B-9397-08002B2CF9AE}" pid="14" name="RubrikSvar">
    <vt:lpwstr>Utvidgning av uppdrag för Sveriges Bostadsaktiebolag, SBAB (publ)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Fi18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20082009000000000115000330160075</vt:lpwstr>
  </property>
  <property fmtid="{D5CDD505-2E9C-101B-9397-08002B2CF9AE}" pid="47" name="datum">
    <vt:lpwstr>090224</vt:lpwstr>
  </property>
  <property fmtid="{D5CDD505-2E9C-101B-9397-08002B2CF9AE}" pid="48" name="avsändar-e-post">
    <vt:lpwstr>kata.hansson@riksdagen.se</vt:lpwstr>
  </property>
  <property fmtid="{D5CDD505-2E9C-101B-9397-08002B2CF9AE}" pid="49" name="id">
    <vt:lpwstr>20082009000000000115000330160075</vt:lpwstr>
  </property>
  <property fmtid="{D5CDD505-2E9C-101B-9397-08002B2CF9AE}" pid="50" name="nummer">
    <vt:lpwstr>18</vt:lpwstr>
  </property>
  <property fmtid="{D5CDD505-2E9C-101B-9397-08002B2CF9AE}" pid="51" name="utskottsbeteckning">
    <vt:lpwstr>Fi</vt:lpwstr>
  </property>
  <property fmtid="{D5CDD505-2E9C-101B-9397-08002B2CF9AE}" pid="52" name="GlobalUID">
    <vt:lpwstr>{1134D271-AC01-47FC-B6C6-27092FCA8530}</vt:lpwstr>
  </property>
  <property fmtid="{D5CDD505-2E9C-101B-9397-08002B2CF9AE}" pid="53" name="Överföringar">
    <vt:i4>0</vt:i4>
  </property>
  <property fmtid="{D5CDD505-2E9C-101B-9397-08002B2CF9AE}" pid="54" name="Checksum">
    <vt:lpwstr>*0018123208500*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20:30:42.464</vt:lpwstr>
  </property>
  <property fmtid="{D5CDD505-2E9C-101B-9397-08002B2CF9AE}" pid="58" name="urixGuid">
    <vt:lpwstr>{A197FFC8-DEB8-498B-980C-06A09990ED3D}</vt:lpwstr>
  </property>
</Properties>
</file>