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5E2A4C803674CA39E6B40352A18A144"/>
        </w:placeholder>
        <w15:appearance w15:val="hidden"/>
        <w:text/>
      </w:sdtPr>
      <w:sdtEndPr/>
      <w:sdtContent>
        <w:p w:rsidR="00AF30DD" w:rsidP="00CC4C93" w:rsidRDefault="00AF30DD" w14:paraId="1F39C0E3" w14:textId="77777777">
          <w:pPr>
            <w:pStyle w:val="Rubrik1"/>
          </w:pPr>
          <w:r>
            <w:t>Förslag till riksdagsbeslut</w:t>
          </w:r>
        </w:p>
      </w:sdtContent>
    </w:sdt>
    <w:sdt>
      <w:sdtPr>
        <w:rPr>
          <w:rStyle w:val="FrslagstextChar"/>
        </w:rPr>
        <w:alias w:val="Förslag 2"/>
        <w:tag w:val="11fb537b-c1f4-43b6-9af1-cff87f5f77b1"/>
        <w:id w:val="1126201761"/>
        <w:lock w:val="sdtLocked"/>
        <w:placeholder>
          <w:docPart w:val="FB22D74EC65B4D0FA594E6953F312D82"/>
        </w:placeholder>
        <w:text/>
      </w:sdtPr>
      <w:sdtEndPr>
        <w:rPr>
          <w:rStyle w:val="FrslagstextChar"/>
        </w:rPr>
      </w:sdtEndPr>
      <w:sdtContent>
        <w:p w:rsidRPr="002740DD" w:rsidR="002740DD" w:rsidP="002740DD" w:rsidRDefault="002740DD" w14:paraId="37BDC6B6" w14:textId="6B5C398E">
          <w:pPr>
            <w:pStyle w:val="Frslagstext"/>
            <w:rPr>
              <w:rStyle w:val="FrslagstextChar"/>
            </w:rPr>
          </w:pPr>
          <w:r w:rsidRPr="002740DD">
            <w:t xml:space="preserve">Riksdagen tillkännager för regeringen som sin mening vad som anförs i motionen om s.k. social </w:t>
          </w:r>
          <w:proofErr w:type="spellStart"/>
          <w:r w:rsidRPr="002740DD">
            <w:t>impact</w:t>
          </w:r>
          <w:proofErr w:type="spellEnd"/>
          <w:r w:rsidRPr="002740DD">
            <w:t xml:space="preserve"> </w:t>
          </w:r>
          <w:proofErr w:type="spellStart"/>
          <w:r w:rsidRPr="002740DD">
            <w:t>bonds</w:t>
          </w:r>
          <w:proofErr w:type="spellEnd"/>
          <w:r w:rsidRPr="002740DD">
            <w:t>.</w:t>
          </w:r>
        </w:p>
      </w:sdtContent>
    </w:sdt>
    <w:p w:rsidRPr="007D1562" w:rsidR="002740DD" w:rsidP="00FA70BB" w:rsidRDefault="002740DD" w14:paraId="2F36AA8C" w14:textId="77777777">
      <w:pPr>
        <w:pStyle w:val="Frslagstext"/>
        <w:numPr>
          <w:ilvl w:val="0"/>
          <w:numId w:val="0"/>
        </w:numPr>
        <w:rPr>
          <w:rStyle w:val="FrslagstextChar"/>
        </w:rPr>
      </w:pPr>
    </w:p>
    <w:p w:rsidRPr="00765D4F" w:rsidR="00765D4F" w:rsidP="00F44F8E" w:rsidRDefault="00F44F8E" w14:paraId="1F39C0E5" w14:textId="77777777">
      <w:pPr>
        <w:pStyle w:val="Rubrik1"/>
        <w:rPr>
          <w:rFonts w:asciiTheme="minorHAnsi" w:hAnsiTheme="minorHAnsi"/>
          <w:sz w:val="24"/>
          <w14:numSpacing w14:val="proportional"/>
        </w:rPr>
      </w:pPr>
      <w:r>
        <w:t>Mo</w:t>
      </w:r>
      <w:r w:rsidR="000156D9">
        <w:t>tivering</w:t>
      </w:r>
    </w:p>
    <w:p w:rsidRPr="00765D4F" w:rsidR="00765D4F" w:rsidP="00930C9F" w:rsidRDefault="00765D4F" w14:paraId="1F39C0E6" w14:textId="77777777">
      <w:pPr>
        <w:rPr>
          <w:b/>
        </w:rPr>
      </w:pPr>
      <w:r w:rsidRPr="00765D4F">
        <w:t>Sverige har överlag utvecklats väldigt bra under de senaste åren. Sysselsättningen har stigit, människors privatekonomier har förstärkts, vi har betalat av stora delar av vår utlandsskuld och vi har lyckats förstärka välfärdens kärna – resurserna till sjukvård, utbildning, omsorg, rättssamhälle och infrastruktur – trots en utdragen internationell lågkonjunktur.</w:t>
      </w:r>
    </w:p>
    <w:p w:rsidRPr="00765D4F" w:rsidR="00765D4F" w:rsidP="00930C9F" w:rsidRDefault="00765D4F" w14:paraId="1F39C0E7" w14:textId="1BF817BC">
      <w:pPr>
        <w:rPr>
          <w:b/>
        </w:rPr>
      </w:pPr>
      <w:r w:rsidRPr="00765D4F">
        <w:t xml:space="preserve">Men den positiva bilden har </w:t>
      </w:r>
      <w:r w:rsidR="008C42EB">
        <w:t>fläckar. I flera bostadsområden</w:t>
      </w:r>
      <w:r w:rsidRPr="00765D4F">
        <w:t xml:space="preserve"> är utvecklingen betydligt svagare. Detta är en av vårt samhälles största utmaningar.</w:t>
      </w:r>
    </w:p>
    <w:p w:rsidRPr="00765D4F" w:rsidR="00765D4F" w:rsidP="00930C9F" w:rsidRDefault="00765D4F" w14:paraId="1F39C0E8" w14:textId="51AED1EE">
      <w:pPr>
        <w:rPr>
          <w:b/>
        </w:rPr>
      </w:pPr>
      <w:r w:rsidRPr="00765D4F">
        <w:t xml:space="preserve">I Storbritannien finns sedan ett par år en ny modell som kallas </w:t>
      </w:r>
      <w:r w:rsidR="008C42EB">
        <w:t>s</w:t>
      </w:r>
      <w:r w:rsidRPr="00765D4F">
        <w:t xml:space="preserve">ocial </w:t>
      </w:r>
      <w:proofErr w:type="spellStart"/>
      <w:r w:rsidRPr="00765D4F">
        <w:t>impact</w:t>
      </w:r>
      <w:proofErr w:type="spellEnd"/>
      <w:r w:rsidRPr="00765D4F">
        <w:t xml:space="preserve"> </w:t>
      </w:r>
      <w:proofErr w:type="spellStart"/>
      <w:r w:rsidRPr="00765D4F">
        <w:t>bonds</w:t>
      </w:r>
      <w:proofErr w:type="spellEnd"/>
      <w:r w:rsidRPr="00765D4F">
        <w:t>. Tanken är att förebygga brott genom samarbete mellan offentliga, privata och ideella aktörer. Systemet går ut på att den offentliga sektorn formulerar klara och tydliga målsättningar inom ett visst område, till exempel att minska antalet brott som begås av unga. Därefter får företag och organisationer erbjuda sig att genomföra projektet och nå målen.</w:t>
      </w:r>
    </w:p>
    <w:p w:rsidRPr="00765D4F" w:rsidR="00765D4F" w:rsidP="00930C9F" w:rsidRDefault="00765D4F" w14:paraId="1F39C0E9" w14:textId="506C6DD1">
      <w:pPr>
        <w:rPr>
          <w:b/>
        </w:rPr>
      </w:pPr>
      <w:r w:rsidRPr="00765D4F">
        <w:t xml:space="preserve">Vi vet i dag inte exakt hur utfallet kommer att bli på de platser där </w:t>
      </w:r>
      <w:r w:rsidR="008C42EB">
        <w:t>s</w:t>
      </w:r>
      <w:r w:rsidRPr="00765D4F">
        <w:t xml:space="preserve">ocial </w:t>
      </w:r>
      <w:proofErr w:type="spellStart"/>
      <w:r w:rsidRPr="00765D4F">
        <w:t>impact</w:t>
      </w:r>
      <w:proofErr w:type="spellEnd"/>
      <w:r w:rsidRPr="00765D4F">
        <w:t xml:space="preserve"> </w:t>
      </w:r>
      <w:proofErr w:type="spellStart"/>
      <w:r w:rsidRPr="00765D4F">
        <w:t>bonds</w:t>
      </w:r>
      <w:proofErr w:type="spellEnd"/>
      <w:r w:rsidRPr="00765D4F">
        <w:t xml:space="preserve"> har testats. Men eftersom offentliga pengar bara betalas ut när målen nås så är den ekonomiska risken för skattebetalarna obetydlig. Och om målen nås är vinsten potentiellt enorm, eftersom kostnaderna som hänger ihop med kriminalitet och utslagning är just enorma.</w:t>
      </w:r>
    </w:p>
    <w:p w:rsidRPr="00765D4F" w:rsidR="00765D4F" w:rsidP="00930C9F" w:rsidRDefault="00765D4F" w14:paraId="1F39C0EA" w14:textId="77777777">
      <w:pPr>
        <w:rPr>
          <w:b/>
        </w:rPr>
      </w:pPr>
      <w:r w:rsidRPr="00765D4F">
        <w:lastRenderedPageBreak/>
        <w:t>Risken att utsättas för brott påverkas av var man bor. I socialt utsatta områden är risken att utsättas för hot och våld påtagligt högre och där är det fle</w:t>
      </w:r>
      <w:r>
        <w:t>r som känner sig otrygga.</w:t>
      </w:r>
    </w:p>
    <w:p w:rsidRPr="00765D4F" w:rsidR="00765D4F" w:rsidP="00930C9F" w:rsidRDefault="00765D4F" w14:paraId="1F39C0EB" w14:textId="0ED611FF">
      <w:pPr>
        <w:rPr>
          <w:b/>
        </w:rPr>
      </w:pPr>
      <w:r w:rsidRPr="00765D4F">
        <w:t xml:space="preserve">Problemen är alltså lokala, och starkt kopplade till de socioekonomiska förutsättningar som gäller i närområdet. Därför torde lokalt anpassade lösningar, som </w:t>
      </w:r>
      <w:r w:rsidR="008C42EB">
        <w:t>s</w:t>
      </w:r>
      <w:bookmarkStart w:name="_GoBack" w:id="0"/>
      <w:bookmarkEnd w:id="0"/>
      <w:r w:rsidRPr="00765D4F">
        <w:t>ocial impact bonds, vara rätt väg att gå. Större nationella satsningar riskerar att missa målet, och är dessutom betydligt dyrare.</w:t>
      </w:r>
    </w:p>
    <w:p w:rsidR="00765D4F" w:rsidP="00930C9F" w:rsidRDefault="00765D4F" w14:paraId="1F39C0EC" w14:textId="77777777">
      <w:pPr>
        <w:rPr>
          <w:b/>
        </w:rPr>
      </w:pPr>
      <w:r w:rsidRPr="00765D4F">
        <w:t>Våra resurser är begränsade och våra problem betydande. Social impact bonds kan mycket väl vara ett sätt att möta dessa båda omständigheter. Låt Sverige bli nästa land som prövar denna nya väg.</w:t>
      </w:r>
      <w:r>
        <w:t xml:space="preserve"> </w:t>
      </w:r>
      <w:r w:rsidRPr="00765D4F">
        <w:t>Detta bör ges regeringen tillkänna.</w:t>
      </w:r>
    </w:p>
    <w:sdt>
      <w:sdtPr>
        <w:rPr>
          <w:rFonts w:asciiTheme="majorHAnsi" w:hAnsiTheme="majorHAnsi"/>
          <w:b/>
          <w:sz w:val="32"/>
          <w14:numSpacing w14:val="default"/>
        </w:rPr>
        <w:alias w:val="CC_Underskrifter"/>
        <w:tag w:val="CC_Underskrifter"/>
        <w:id w:val="583496634"/>
        <w:lock w:val="sdtContentLocked"/>
        <w:placeholder>
          <w:docPart w:val="143C2D63C9FF4B57BFA0CB0F73ADB0CB"/>
        </w:placeholder>
        <w15:appearance w15:val="hidden"/>
      </w:sdtPr>
      <w:sdtEndPr>
        <w:rPr>
          <w:rFonts w:asciiTheme="minorHAnsi" w:hAnsiTheme="minorHAnsi"/>
          <w:b w:val="0"/>
          <w:sz w:val="24"/>
          <w14:numSpacing w14:val="proportional"/>
        </w:rPr>
      </w:sdtEndPr>
      <w:sdtContent>
        <w:p w:rsidRPr="009E153C" w:rsidR="00865E70" w:rsidP="00FA70BB" w:rsidRDefault="00FA70BB" w14:paraId="1F39C0E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C365B0" w:rsidRDefault="00C365B0" w14:paraId="1F39C0F1" w14:textId="77777777"/>
    <w:sectPr w:rsidR="00C365B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9C0F3" w14:textId="77777777" w:rsidR="00765D4F" w:rsidRDefault="00765D4F" w:rsidP="000C1CAD">
      <w:pPr>
        <w:spacing w:line="240" w:lineRule="auto"/>
      </w:pPr>
      <w:r>
        <w:separator/>
      </w:r>
    </w:p>
  </w:endnote>
  <w:endnote w:type="continuationSeparator" w:id="0">
    <w:p w14:paraId="1F39C0F4" w14:textId="77777777" w:rsidR="00765D4F" w:rsidRDefault="00765D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9C0F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42E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9C0FF" w14:textId="77777777" w:rsidR="00564047" w:rsidRDefault="00564047" w:rsidP="00F44F8E">
    <w:pPr>
      <w:pStyle w:val="Sidfot"/>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9C0F1" w14:textId="77777777" w:rsidR="00765D4F" w:rsidRDefault="00765D4F" w:rsidP="000C1CAD">
      <w:pPr>
        <w:spacing w:line="240" w:lineRule="auto"/>
      </w:pPr>
      <w:r>
        <w:separator/>
      </w:r>
    </w:p>
  </w:footnote>
  <w:footnote w:type="continuationSeparator" w:id="0">
    <w:p w14:paraId="1F39C0F2" w14:textId="77777777" w:rsidR="00765D4F" w:rsidRDefault="00765D4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F39C0F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C42EB" w14:paraId="1F39C0F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1624</w:t>
        </w:r>
      </w:sdtContent>
    </w:sdt>
  </w:p>
  <w:p w:rsidRPr="00C623BC" w:rsidR="00467151" w:rsidP="00283E0F" w:rsidRDefault="008C42EB" w14:paraId="1F39C0FC" w14:textId="77777777">
    <w:pPr>
      <w:pStyle w:val="FSHRub2"/>
    </w:pPr>
    <w:sdt>
      <w:sdtPr>
        <w:alias w:val="CC_Noformat_Avtext"/>
        <w:tag w:val="CC_Noformat_Avtext"/>
        <w:id w:val="1389603703"/>
        <w:lock w:val="sdtContentLocked"/>
        <w15:appearance w15:val="hidden"/>
        <w:text/>
      </w:sdtPr>
      <w:sdtEndPr/>
      <w:sdtContent>
        <w:r>
          <w:t>av Magnus Oscarsson (KD)</w:t>
        </w:r>
      </w:sdtContent>
    </w:sdt>
  </w:p>
  <w:sdt>
    <w:sdtPr>
      <w:rPr>
        <w:lang w:val="en-US"/>
      </w:rPr>
      <w:alias w:val="CC_Noformat_Rubtext"/>
      <w:tag w:val="CC_Noformat_Rubtext"/>
      <w:id w:val="1800419874"/>
      <w:lock w:val="sdtLocked"/>
      <w15:appearance w15:val="hidden"/>
      <w:text/>
    </w:sdtPr>
    <w:sdtEndPr/>
    <w:sdtContent>
      <w:p w:rsidRPr="00867C99" w:rsidR="00467151" w:rsidP="00283E0F" w:rsidRDefault="00895E3D" w14:paraId="1F39C0FD" w14:textId="4541AC26">
        <w:pPr>
          <w:pStyle w:val="FSHRub2"/>
          <w:rPr>
            <w:lang w:val="en-US"/>
          </w:rPr>
        </w:pPr>
        <w:r w:rsidRPr="00497681">
          <w:rPr>
            <w:lang w:val="en-US"/>
          </w:rPr>
          <w:t>S.k. social impact bonds</w:t>
        </w:r>
      </w:p>
    </w:sdtContent>
  </w:sdt>
  <w:sdt>
    <w:sdtPr>
      <w:alias w:val="CC_Boilerplate_3"/>
      <w:tag w:val="CC_Boilerplate_3"/>
      <w:id w:val="-1567486118"/>
      <w:lock w:val="sdtContentLocked"/>
      <w15:appearance w15:val="hidden"/>
      <w:text w:multiLine="1"/>
    </w:sdtPr>
    <w:sdtEndPr/>
    <w:sdtContent>
      <w:p w:rsidR="00467151" w:rsidP="00283E0F" w:rsidRDefault="00467151" w14:paraId="1F39C0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4DDAE9B-1FB6-4163-8DC3-AE964187BA08}"/>
  </w:docVars>
  <w:rsids>
    <w:rsidRoot w:val="00765D4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059E"/>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23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40DD"/>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2E20"/>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7681"/>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4047"/>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06D"/>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5AFE"/>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34BA"/>
    <w:rsid w:val="007556B6"/>
    <w:rsid w:val="007604D8"/>
    <w:rsid w:val="0076159E"/>
    <w:rsid w:val="007656BA"/>
    <w:rsid w:val="00765D4F"/>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562"/>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7C99"/>
    <w:rsid w:val="00874A67"/>
    <w:rsid w:val="0087557D"/>
    <w:rsid w:val="008759D3"/>
    <w:rsid w:val="00875D1B"/>
    <w:rsid w:val="008761E2"/>
    <w:rsid w:val="00876F08"/>
    <w:rsid w:val="00883544"/>
    <w:rsid w:val="008851F6"/>
    <w:rsid w:val="00891A8C"/>
    <w:rsid w:val="00894507"/>
    <w:rsid w:val="00895E3D"/>
    <w:rsid w:val="008A0566"/>
    <w:rsid w:val="008A3DB6"/>
    <w:rsid w:val="008B25FF"/>
    <w:rsid w:val="008B2D29"/>
    <w:rsid w:val="008B577D"/>
    <w:rsid w:val="008C10AF"/>
    <w:rsid w:val="008C1A58"/>
    <w:rsid w:val="008C1F32"/>
    <w:rsid w:val="008C3066"/>
    <w:rsid w:val="008C30E9"/>
    <w:rsid w:val="008C42EB"/>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C9F"/>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242"/>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57E3"/>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5B0"/>
    <w:rsid w:val="00C369D4"/>
    <w:rsid w:val="00C37833"/>
    <w:rsid w:val="00C4288F"/>
    <w:rsid w:val="00C51FE8"/>
    <w:rsid w:val="00C529B7"/>
    <w:rsid w:val="00C53BDA"/>
    <w:rsid w:val="00C5786A"/>
    <w:rsid w:val="00C57A48"/>
    <w:rsid w:val="00C57C2E"/>
    <w:rsid w:val="00C60742"/>
    <w:rsid w:val="00C623BC"/>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C7A"/>
    <w:rsid w:val="00EB3F8D"/>
    <w:rsid w:val="00EB411B"/>
    <w:rsid w:val="00EB6560"/>
    <w:rsid w:val="00EB6D49"/>
    <w:rsid w:val="00EC08F7"/>
    <w:rsid w:val="00EC1F6C"/>
    <w:rsid w:val="00EC2840"/>
    <w:rsid w:val="00EC50B9"/>
    <w:rsid w:val="00EC64E5"/>
    <w:rsid w:val="00ED0EA9"/>
    <w:rsid w:val="00EE07D6"/>
    <w:rsid w:val="00EE131A"/>
    <w:rsid w:val="00EE5F54"/>
    <w:rsid w:val="00EE6F4D"/>
    <w:rsid w:val="00EF6F9D"/>
    <w:rsid w:val="00F00A16"/>
    <w:rsid w:val="00F02D25"/>
    <w:rsid w:val="00F0359B"/>
    <w:rsid w:val="00F05073"/>
    <w:rsid w:val="00F063C4"/>
    <w:rsid w:val="00F119B8"/>
    <w:rsid w:val="00F12637"/>
    <w:rsid w:val="00F20EC4"/>
    <w:rsid w:val="00F22B29"/>
    <w:rsid w:val="00F319C1"/>
    <w:rsid w:val="00F37610"/>
    <w:rsid w:val="00F42101"/>
    <w:rsid w:val="00F44F8E"/>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70B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39C0E3"/>
  <w15:chartTrackingRefBased/>
  <w15:docId w15:val="{E110A28D-A533-43A7-A618-DFEDABDC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E2A4C803674CA39E6B40352A18A144"/>
        <w:category>
          <w:name w:val="Allmänt"/>
          <w:gallery w:val="placeholder"/>
        </w:category>
        <w:types>
          <w:type w:val="bbPlcHdr"/>
        </w:types>
        <w:behaviors>
          <w:behavior w:val="content"/>
        </w:behaviors>
        <w:guid w:val="{65035597-78B8-41D7-BF50-F6FDF55E32C7}"/>
      </w:docPartPr>
      <w:docPartBody>
        <w:p w:rsidR="007169E0" w:rsidRDefault="007169E0">
          <w:pPr>
            <w:pStyle w:val="85E2A4C803674CA39E6B40352A18A144"/>
          </w:pPr>
          <w:r w:rsidRPr="009A726D">
            <w:rPr>
              <w:rStyle w:val="Platshllartext"/>
            </w:rPr>
            <w:t>Klicka här för att ange text.</w:t>
          </w:r>
        </w:p>
      </w:docPartBody>
    </w:docPart>
    <w:docPart>
      <w:docPartPr>
        <w:name w:val="143C2D63C9FF4B57BFA0CB0F73ADB0CB"/>
        <w:category>
          <w:name w:val="Allmänt"/>
          <w:gallery w:val="placeholder"/>
        </w:category>
        <w:types>
          <w:type w:val="bbPlcHdr"/>
        </w:types>
        <w:behaviors>
          <w:behavior w:val="content"/>
        </w:behaviors>
        <w:guid w:val="{A9ED6F42-C0D0-4505-834E-E13E56250942}"/>
      </w:docPartPr>
      <w:docPartBody>
        <w:p w:rsidR="007169E0" w:rsidRDefault="007169E0">
          <w:pPr>
            <w:pStyle w:val="143C2D63C9FF4B57BFA0CB0F73ADB0CB"/>
          </w:pPr>
          <w:r>
            <w:rPr>
              <w:rStyle w:val="Platshllartext"/>
            </w:rPr>
            <w:t>[M</w:t>
          </w:r>
          <w:r w:rsidRPr="009E153C">
            <w:rPr>
              <w:rStyle w:val="Platshllartext"/>
            </w:rPr>
            <w:t>otionärernas namn</w:t>
          </w:r>
          <w:r>
            <w:rPr>
              <w:rStyle w:val="Platshllartext"/>
            </w:rPr>
            <w:t>]</w:t>
          </w:r>
        </w:p>
      </w:docPartBody>
    </w:docPart>
    <w:docPart>
      <w:docPartPr>
        <w:name w:val="FB22D74EC65B4D0FA594E6953F312D82"/>
        <w:category>
          <w:name w:val="Allmänt"/>
          <w:gallery w:val="placeholder"/>
        </w:category>
        <w:types>
          <w:type w:val="bbPlcHdr"/>
        </w:types>
        <w:behaviors>
          <w:behavior w:val="content"/>
        </w:behaviors>
        <w:guid w:val="{A5C8D72C-6D4D-4938-A0CD-1E86735F58E0}"/>
      </w:docPartPr>
      <w:docPartBody>
        <w:p w:rsidR="00991763" w:rsidRDefault="00167BC7" w:rsidP="00167BC7">
          <w:pPr>
            <w:pStyle w:val="FB22D74EC65B4D0FA594E6953F312D82"/>
          </w:pPr>
          <w:r w:rsidRPr="00804E9D">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9E0"/>
    <w:rsid w:val="00167BC7"/>
    <w:rsid w:val="007169E0"/>
    <w:rsid w:val="00991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7BC7"/>
    <w:rPr>
      <w:color w:val="808080"/>
    </w:rPr>
  </w:style>
  <w:style w:type="paragraph" w:customStyle="1" w:styleId="85E2A4C803674CA39E6B40352A18A144">
    <w:name w:val="85E2A4C803674CA39E6B40352A18A144"/>
  </w:style>
  <w:style w:type="paragraph" w:customStyle="1" w:styleId="49A73C7EA2654EE3852AD67EA4B43BC7">
    <w:name w:val="49A73C7EA2654EE3852AD67EA4B43BC7"/>
  </w:style>
  <w:style w:type="paragraph" w:customStyle="1" w:styleId="143C2D63C9FF4B57BFA0CB0F73ADB0CB">
    <w:name w:val="143C2D63C9FF4B57BFA0CB0F73ADB0CB"/>
  </w:style>
  <w:style w:type="paragraph" w:customStyle="1" w:styleId="FB22D74EC65B4D0FA594E6953F312D82">
    <w:name w:val="FB22D74EC65B4D0FA594E6953F312D82"/>
    <w:rsid w:val="00167BC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1649</RubrikLookup>
    <MotionGuid xmlns="00d11361-0b92-4bae-a181-288d6a55b763">7d22ca41-47f3-4e42-9ca0-c22dedb63adc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6A04B-E7C9-47E9-879E-BF6F9F6421EB}"/>
</file>

<file path=customXml/itemProps2.xml><?xml version="1.0" encoding="utf-8"?>
<ds:datastoreItem xmlns:ds="http://schemas.openxmlformats.org/officeDocument/2006/customXml" ds:itemID="{9A5FD323-6369-4E38-9546-C2F4D9F7353F}"/>
</file>

<file path=customXml/itemProps3.xml><?xml version="1.0" encoding="utf-8"?>
<ds:datastoreItem xmlns:ds="http://schemas.openxmlformats.org/officeDocument/2006/customXml" ds:itemID="{EE16FB75-B47B-4DC6-A16B-71C0362B66F7}"/>
</file>

<file path=customXml/itemProps4.xml><?xml version="1.0" encoding="utf-8"?>
<ds:datastoreItem xmlns:ds="http://schemas.openxmlformats.org/officeDocument/2006/customXml" ds:itemID="{27147297-7A6A-4E14-AE7B-EA92AC294E7D}"/>
</file>

<file path=docProps/app.xml><?xml version="1.0" encoding="utf-8"?>
<Properties xmlns="http://schemas.openxmlformats.org/officeDocument/2006/extended-properties" xmlns:vt="http://schemas.openxmlformats.org/officeDocument/2006/docPropsVTypes">
  <Template>GranskaMot</Template>
  <TotalTime>62</TotalTime>
  <Pages>2</Pages>
  <Words>331</Words>
  <Characters>1853</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Social impact bonds</vt:lpstr>
      <vt:lpstr/>
    </vt:vector>
  </TitlesOfParts>
  <Company>Riksdagen</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201415KD505 Social impact bonds</dc:title>
  <dc:subject/>
  <dc:creator>It-avdelningen</dc:creator>
  <cp:keywords/>
  <dc:description/>
  <cp:lastModifiedBy>Kerstin Carlqvist</cp:lastModifiedBy>
  <cp:revision>14</cp:revision>
  <cp:lastPrinted>2014-11-07T14:04:00Z</cp:lastPrinted>
  <dcterms:created xsi:type="dcterms:W3CDTF">2014-10-24T11:58:00Z</dcterms:created>
  <dcterms:modified xsi:type="dcterms:W3CDTF">2015-07-20T13:28:00Z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*DD00ECB2C8BF0*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http://filur.riksdagen.se/drop/DropOffLibrary/DD00ECB2C8BF0.docx</vt:lpwstr>
  </property>
  <property fmtid="{D5CDD505-2E9C-101B-9397-08002B2CF9AE}" pid="11" name="GUI">
    <vt:lpwstr>1</vt:lpwstr>
  </property>
</Properties>
</file>