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4FF" w:rsidRPr="00307DF0" w:rsidRDefault="007734FF">
      <w:pPr>
        <w:pStyle w:val="Frslagsrubrik"/>
      </w:pPr>
      <w:r w:rsidRPr="00307DF0">
        <w:t>Förslag till riksdagsbeslut</w:t>
      </w:r>
    </w:p>
    <w:p w:rsidR="007734FF" w:rsidRPr="00307DF0" w:rsidRDefault="007734FF">
      <w:pPr>
        <w:pStyle w:val="Hemstlatt"/>
      </w:pPr>
      <w:r w:rsidRPr="00307DF0">
        <w:t>Riksdagen tillkännager för regeringen som sin mening vad som anförs i motionen om ungdomsidrott.</w:t>
      </w:r>
    </w:p>
    <w:p w:rsidR="007734FF" w:rsidRPr="00307DF0" w:rsidRDefault="007734FF">
      <w:pPr>
        <w:pStyle w:val="Rubrik1"/>
      </w:pPr>
      <w:r w:rsidRPr="00307DF0">
        <w:t>Motivering</w:t>
      </w:r>
    </w:p>
    <w:p w:rsidR="007734FF" w:rsidRPr="00307DF0" w:rsidRDefault="007734FF">
      <w:r w:rsidRPr="00307DF0">
        <w:t>Att aktivera våra barn och ungdomar utanför skoltid är en viktig uppgift för samhället. Med tanke på att svenska folket och även våra unga tillbringar många av veckans timmar framför tv-apparaten eller datorn är det av största vikt att uppmuntra till motion i alla dess former.</w:t>
      </w:r>
    </w:p>
    <w:p w:rsidR="007734FF" w:rsidRPr="00307DF0" w:rsidRDefault="007734FF">
      <w:pPr>
        <w:pStyle w:val="Normaltindrag"/>
      </w:pPr>
      <w:r w:rsidRPr="00307DF0">
        <w:t>Omkring 90 procent av alla barn och ungdomar i skolåldern är under ko</w:t>
      </w:r>
      <w:r w:rsidRPr="00307DF0">
        <w:t>r</w:t>
      </w:r>
      <w:r w:rsidRPr="00307DF0">
        <w:t>tare eller längre tid medlemmar i en idrottsförening, och det är positivt. Amb</w:t>
      </w:r>
      <w:r w:rsidRPr="00307DF0">
        <w:t>i</w:t>
      </w:r>
      <w:r w:rsidRPr="00307DF0">
        <w:t>ti</w:t>
      </w:r>
      <w:r w:rsidRPr="00307DF0">
        <w:t>o</w:t>
      </w:r>
      <w:r w:rsidRPr="00307DF0">
        <w:t>nen bör vara att nå ännu fler och framförallt att utveckla verksamheten, så att ungdomarna väljer att stanna kvar i föreningen. Det är därför bra att många föreningar har samarbete med grund- och gymnasieskolor.</w:t>
      </w:r>
    </w:p>
    <w:p w:rsidR="007734FF" w:rsidRPr="00307DF0" w:rsidRDefault="007734FF">
      <w:pPr>
        <w:pStyle w:val="Normaltindrag"/>
      </w:pPr>
      <w:r w:rsidRPr="00307DF0">
        <w:t>Specialidrottsförbunden och föreningarna ges inom Idrottslyftet resurser för utveckling av sin verksamhet. Pengarna kommer befintliga förbund och föreningar till del, medan däremot föreningar som specifikt arbetar med</w:t>
      </w:r>
      <w:r w:rsidRPr="00307DF0">
        <w:t xml:space="preserve"> idro</w:t>
      </w:r>
      <w:r w:rsidRPr="00307DF0">
        <w:t>t</w:t>
      </w:r>
      <w:r w:rsidRPr="00307DF0">
        <w:t>ter och verksamheter som exempelvis skateboard, lekaktiviteter och sponta</w:t>
      </w:r>
      <w:r w:rsidRPr="00307DF0">
        <w:t>n</w:t>
      </w:r>
      <w:r w:rsidRPr="00307DF0">
        <w:t>idrott hamnar ”utanför”.</w:t>
      </w:r>
    </w:p>
    <w:p w:rsidR="007734FF" w:rsidRPr="00307DF0" w:rsidRDefault="007734FF">
      <w:pPr>
        <w:pStyle w:val="Normaltindrag"/>
      </w:pPr>
      <w:r w:rsidRPr="00307DF0">
        <w:t>Det finns i och för sig ingenting som hindrar att föreningar som har RF-idrotter på programmet söker pengar från idrottslyftet för att därigenom kunna anordna sina aktiviteter, men tyvärr har den typen av satsningar varit få.</w:t>
      </w:r>
    </w:p>
    <w:p w:rsidR="007734FF" w:rsidRPr="00307DF0" w:rsidRDefault="007734FF">
      <w:pPr>
        <w:pStyle w:val="Normaltindrag"/>
      </w:pPr>
      <w:r w:rsidRPr="00307DF0">
        <w:t>Det är därför av vikt att regeringen ser över möjligheten att göra en statlig satsning även på aktiviteter och anläggningar som inte ingår i Riksidrottsfö</w:t>
      </w:r>
      <w:r w:rsidRPr="00307DF0">
        <w:t>r</w:t>
      </w:r>
      <w:r w:rsidRPr="00307DF0">
        <w:t>bundet, men som ändå har stor betydelse för våra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7DF0">
        <w:trPr>
          <w:cantSplit/>
        </w:trPr>
        <w:tc>
          <w:tcPr>
            <w:tcW w:w="3046" w:type="dxa"/>
          </w:tcPr>
          <w:p w:rsidR="007734FF" w:rsidRPr="00307DF0" w:rsidRDefault="007734FF">
            <w:pPr>
              <w:pStyle w:val="UnderskriftDatum"/>
              <w:spacing w:before="240"/>
            </w:pPr>
            <w:r w:rsidRPr="00307DF0">
              <w:lastRenderedPageBreak/>
              <w:t>Stockholm den 22 september 2011</w:t>
            </w:r>
          </w:p>
        </w:tc>
        <w:tc>
          <w:tcPr>
            <w:tcW w:w="3047" w:type="dxa"/>
          </w:tcPr>
          <w:p w:rsidR="007734FF" w:rsidRPr="00307DF0" w:rsidRDefault="007734FF">
            <w:pPr>
              <w:pStyle w:val="Underskrifter"/>
              <w:spacing w:before="240"/>
            </w:pPr>
          </w:p>
        </w:tc>
      </w:tr>
      <w:tr w:rsidR="00000000" w:rsidRPr="00307DF0">
        <w:trPr>
          <w:cantSplit/>
        </w:trPr>
        <w:tc>
          <w:tcPr>
            <w:tcW w:w="3046" w:type="dxa"/>
          </w:tcPr>
          <w:p w:rsidR="007734FF" w:rsidRPr="00307DF0" w:rsidRDefault="007734FF">
            <w:pPr>
              <w:pStyle w:val="Underskrifter"/>
            </w:pPr>
            <w:r w:rsidRPr="00307DF0">
              <w:t>Carin Runeson (S)</w:t>
            </w:r>
          </w:p>
        </w:tc>
        <w:tc>
          <w:tcPr>
            <w:tcW w:w="3046" w:type="dxa"/>
          </w:tcPr>
          <w:p w:rsidR="007734FF" w:rsidRPr="00307DF0" w:rsidRDefault="007734FF">
            <w:pPr>
              <w:pStyle w:val="Underskrifter"/>
            </w:pPr>
            <w:r w:rsidRPr="00307DF0">
              <w:t>Kurt Kvarnström (S)</w:t>
            </w:r>
          </w:p>
        </w:tc>
      </w:tr>
    </w:tbl>
    <w:p w:rsidR="007734FF" w:rsidRPr="00307DF0" w:rsidRDefault="007734FF">
      <w:pPr>
        <w:pStyle w:val="Normaltindrag"/>
      </w:pPr>
    </w:p>
    <w:sectPr w:rsidR="007734FF" w:rsidRPr="00307D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4FF" w:rsidRPr="00307DF0" w:rsidRDefault="007734FF">
      <w:r w:rsidRPr="00307DF0">
        <w:separator/>
      </w:r>
    </w:p>
  </w:endnote>
  <w:endnote w:type="continuationSeparator" w:id="0">
    <w:p w:rsidR="007734FF" w:rsidRPr="00307DF0" w:rsidRDefault="007734FF">
      <w:r w:rsidRPr="00307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FF" w:rsidRPr="00307DF0" w:rsidRDefault="00307DF0">
    <w:pPr>
      <w:pStyle w:val="Sidfot"/>
    </w:pPr>
    <w:r w:rsidRPr="00307D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6142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4FF" w:rsidRDefault="007734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4FF" w:rsidRDefault="007734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FF" w:rsidRPr="00307DF0" w:rsidRDefault="00307DF0">
    <w:pPr>
      <w:pStyle w:val="Sidfot"/>
    </w:pPr>
    <w:r w:rsidRPr="00307D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572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4FF" w:rsidRDefault="00773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4FF" w:rsidRDefault="00773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FF" w:rsidRPr="00307DF0" w:rsidRDefault="00307DF0">
    <w:pPr>
      <w:pStyle w:val="Sidfot"/>
    </w:pPr>
    <w:r w:rsidRPr="00307D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4501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4FF" w:rsidRDefault="00773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4FF" w:rsidRDefault="00773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4FF" w:rsidRPr="00307DF0" w:rsidRDefault="007734FF">
      <w:r w:rsidRPr="00307DF0">
        <w:separator/>
      </w:r>
    </w:p>
  </w:footnote>
  <w:footnote w:type="continuationSeparator" w:id="0">
    <w:p w:rsidR="007734FF" w:rsidRPr="00307DF0" w:rsidRDefault="007734FF">
      <w:r w:rsidRPr="00307D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FF" w:rsidRPr="00307DF0" w:rsidRDefault="00307DF0">
    <w:pPr>
      <w:pStyle w:val="Sidhuvud"/>
    </w:pPr>
    <w:r w:rsidRPr="00307D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306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4FF" w:rsidRDefault="007734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4FF" w:rsidRDefault="007734F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FF" w:rsidRPr="00307DF0" w:rsidRDefault="00307DF0">
    <w:pPr>
      <w:pStyle w:val="Sidhuvud"/>
    </w:pPr>
    <w:r w:rsidRPr="00307D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9799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4FF" w:rsidRDefault="007734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4FF" w:rsidRDefault="007734F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FF" w:rsidRPr="00307DF0" w:rsidRDefault="007734FF">
    <w:pPr>
      <w:pStyle w:val="FSHNormal"/>
      <w:tabs>
        <w:tab w:val="right" w:pos="5840"/>
      </w:tabs>
    </w:pPr>
    <w:r w:rsidRPr="00307DF0">
      <w:br/>
    </w:r>
    <w:r w:rsidRPr="00307DF0">
      <w:fldChar w:fldCharType="begin" w:fldLock="1"/>
    </w:r>
    <w:r w:rsidRPr="00307DF0">
      <w:instrText xml:space="preserve"> DOCPROPERTY</w:instrText>
    </w:r>
    <w:r w:rsidRPr="00307DF0">
      <w:rPr>
        <w:sz w:val="18"/>
      </w:rPr>
      <w:instrText xml:space="preserve"> "YearUser" *\charformat </w:instrText>
    </w:r>
    <w:r w:rsidRPr="00307DF0">
      <w:fldChar w:fldCharType="separate"/>
    </w:r>
    <w:r w:rsidRPr="00307DF0">
      <w:t>2011/12</w:t>
    </w:r>
    <w:r w:rsidRPr="00307DF0">
      <w:fldChar w:fldCharType="end"/>
    </w:r>
    <w:r w:rsidRPr="00307DF0">
      <w:t xml:space="preserve"> </w:t>
    </w:r>
    <w:r w:rsidRPr="00307DF0">
      <w:tab/>
      <w:t xml:space="preserve">mnr: </w:t>
    </w:r>
    <w:r w:rsidRPr="00307DF0">
      <w:fldChar w:fldCharType="begin" w:fldLock="1"/>
    </w:r>
    <w:r w:rsidRPr="00307DF0">
      <w:instrText xml:space="preserve"> DOCPROPERTY</w:instrText>
    </w:r>
    <w:r w:rsidRPr="00307DF0">
      <w:rPr>
        <w:sz w:val="18"/>
      </w:rPr>
      <w:instrText xml:space="preserve"> "Motionsnummer" *\charformat </w:instrText>
    </w:r>
    <w:r w:rsidRPr="00307DF0">
      <w:fldChar w:fldCharType="separate"/>
    </w:r>
    <w:r w:rsidRPr="00307DF0">
      <w:t>Kr210</w:t>
    </w:r>
    <w:r w:rsidRPr="00307DF0">
      <w:fldChar w:fldCharType="end"/>
    </w:r>
    <w:r w:rsidRPr="00307DF0">
      <w:br/>
    </w:r>
    <w:r w:rsidRPr="00307DF0">
      <w:fldChar w:fldCharType="begin" w:fldLock="1"/>
    </w:r>
    <w:r w:rsidRPr="00307DF0">
      <w:instrText xml:space="preserve"> DOCPROPERTY</w:instrText>
    </w:r>
    <w:r w:rsidRPr="00307DF0">
      <w:rPr>
        <w:sz w:val="18"/>
      </w:rPr>
      <w:instrText xml:space="preserve"> "Samling" *\charformat </w:instrText>
    </w:r>
    <w:r w:rsidRPr="00307DF0">
      <w:fldChar w:fldCharType="end"/>
    </w:r>
    <w:r w:rsidRPr="00307DF0">
      <w:tab/>
      <w:t xml:space="preserve">pnr: </w:t>
    </w:r>
    <w:r w:rsidRPr="00307DF0">
      <w:fldChar w:fldCharType="begin" w:fldLock="1"/>
    </w:r>
    <w:r w:rsidRPr="00307DF0">
      <w:instrText xml:space="preserve"> DOCPROPERTY</w:instrText>
    </w:r>
    <w:r w:rsidRPr="00307DF0">
      <w:rPr>
        <w:sz w:val="18"/>
      </w:rPr>
      <w:instrText xml:space="preserve"> "Partinummer" *\charformat </w:instrText>
    </w:r>
    <w:r w:rsidRPr="00307DF0">
      <w:fldChar w:fldCharType="separate"/>
    </w:r>
    <w:r w:rsidRPr="00307DF0">
      <w:t>S2142</w:t>
    </w:r>
    <w:r w:rsidRPr="00307DF0">
      <w:fldChar w:fldCharType="end"/>
    </w:r>
  </w:p>
  <w:p w:rsidR="007734FF" w:rsidRPr="00307DF0" w:rsidRDefault="007734FF">
    <w:pPr>
      <w:pStyle w:val="FSHRub1"/>
    </w:pPr>
    <w:r w:rsidRPr="00307DF0">
      <w:t>Motion till riksdagen</w:t>
    </w:r>
    <w:r w:rsidRPr="00307DF0">
      <w:br/>
    </w:r>
    <w:r w:rsidRPr="00307DF0">
      <w:fldChar w:fldCharType="begin" w:fldLock="1"/>
    </w:r>
    <w:r w:rsidRPr="00307DF0">
      <w:instrText xml:space="preserve"> DOCPROPERTY "YearUser" *\charformat </w:instrText>
    </w:r>
    <w:r w:rsidRPr="00307DF0">
      <w:fldChar w:fldCharType="separate"/>
    </w:r>
    <w:r w:rsidRPr="00307DF0">
      <w:t>2011/12</w:t>
    </w:r>
    <w:r w:rsidRPr="00307DF0">
      <w:fldChar w:fldCharType="end"/>
    </w:r>
    <w:r w:rsidRPr="00307DF0">
      <w:t>:</w:t>
    </w:r>
    <w:r w:rsidRPr="00307DF0">
      <w:fldChar w:fldCharType="begin" w:fldLock="1"/>
    </w:r>
    <w:r w:rsidRPr="00307DF0">
      <w:instrText xml:space="preserve"> DOCPROPERTY "Motionsnummer" *\charformat </w:instrText>
    </w:r>
    <w:r w:rsidRPr="00307DF0">
      <w:fldChar w:fldCharType="separate"/>
    </w:r>
    <w:r w:rsidRPr="00307DF0">
      <w:t>Kr210</w:t>
    </w:r>
    <w:r w:rsidRPr="00307DF0">
      <w:fldChar w:fldCharType="end"/>
    </w:r>
  </w:p>
  <w:p w:rsidR="007734FF" w:rsidRPr="00307DF0" w:rsidRDefault="007734FF">
    <w:pPr>
      <w:pStyle w:val="FSHNormalS5"/>
    </w:pPr>
    <w:r w:rsidRPr="00307DF0">
      <w:fldChar w:fldCharType="begin" w:fldLock="1"/>
    </w:r>
    <w:r w:rsidRPr="00307DF0">
      <w:instrText xml:space="preserve"> DOCPROPERTY "MotionarText" *\charformat </w:instrText>
    </w:r>
    <w:r w:rsidRPr="00307DF0">
      <w:fldChar w:fldCharType="separate"/>
    </w:r>
    <w:r w:rsidRPr="00307DF0">
      <w:t>av Carin Runeson och Kurt Kvarnström (S)</w:t>
    </w:r>
    <w:r w:rsidRPr="00307DF0">
      <w:fldChar w:fldCharType="end"/>
    </w:r>
    <w:r w:rsidRPr="00307DF0">
      <w:br/>
    </w:r>
    <w:r w:rsidRPr="00307DF0">
      <w:fldChar w:fldCharType="begin" w:fldLock="1"/>
    </w:r>
    <w:r w:rsidRPr="00307DF0">
      <w:instrText xml:space="preserve"> DOCPROPERTY "SvarFrasKort" *\charformat </w:instrText>
    </w:r>
    <w:r w:rsidRPr="00307DF0">
      <w:fldChar w:fldCharType="end"/>
    </w:r>
  </w:p>
  <w:p w:rsidR="007734FF" w:rsidRPr="00307DF0" w:rsidRDefault="007734FF">
    <w:pPr>
      <w:pStyle w:val="FSHTitel"/>
    </w:pPr>
    <w:r w:rsidRPr="00307DF0">
      <w:fldChar w:fldCharType="begin" w:fldLock="1"/>
    </w:r>
    <w:r w:rsidRPr="00307DF0">
      <w:instrText xml:space="preserve"> DOCPROPERTY</w:instrText>
    </w:r>
    <w:r w:rsidRPr="00307DF0">
      <w:rPr>
        <w:sz w:val="18"/>
      </w:rPr>
      <w:instrText xml:space="preserve"> "RubrikSvar" *\charformat </w:instrText>
    </w:r>
    <w:r w:rsidRPr="00307DF0">
      <w:fldChar w:fldCharType="separate"/>
    </w:r>
    <w:r w:rsidRPr="00307DF0">
      <w:t>Ungdomsidrott</w:t>
    </w:r>
    <w:r w:rsidRPr="00307DF0">
      <w:fldChar w:fldCharType="end"/>
    </w:r>
  </w:p>
  <w:p w:rsidR="007734FF" w:rsidRPr="00307DF0" w:rsidRDefault="007734FF">
    <w:pPr>
      <w:pStyle w:val="Normal00"/>
    </w:pPr>
  </w:p>
  <w:p w:rsidR="007734FF" w:rsidRPr="00307DF0" w:rsidRDefault="007734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4474720">
    <w:abstractNumId w:val="3"/>
  </w:num>
  <w:num w:numId="2" w16cid:durableId="1124814160">
    <w:abstractNumId w:val="2"/>
  </w:num>
  <w:num w:numId="3" w16cid:durableId="879976514">
    <w:abstractNumId w:val="1"/>
  </w:num>
  <w:num w:numId="4" w16cid:durableId="299649067">
    <w:abstractNumId w:val="0"/>
  </w:num>
  <w:num w:numId="5" w16cid:durableId="1763408753">
    <w:abstractNumId w:val="7"/>
  </w:num>
  <w:num w:numId="6" w16cid:durableId="2043551227">
    <w:abstractNumId w:val="6"/>
  </w:num>
  <w:num w:numId="7" w16cid:durableId="1807357712">
    <w:abstractNumId w:val="5"/>
  </w:num>
  <w:num w:numId="8" w16cid:durableId="1844586420">
    <w:abstractNumId w:val="4"/>
  </w:num>
  <w:num w:numId="9" w16cid:durableId="1278484400">
    <w:abstractNumId w:val="8"/>
  </w:num>
  <w:num w:numId="10" w16cid:durableId="1328168979">
    <w:abstractNumId w:val="9"/>
  </w:num>
  <w:num w:numId="11" w16cid:durableId="1783651788">
    <w:abstractNumId w:val="10"/>
  </w:num>
  <w:num w:numId="12" w16cid:durableId="553659092">
    <w:abstractNumId w:val="13"/>
  </w:num>
  <w:num w:numId="13" w16cid:durableId="1232691921">
    <w:abstractNumId w:val="15"/>
  </w:num>
  <w:num w:numId="14" w16cid:durableId="951017740">
    <w:abstractNumId w:val="16"/>
  </w:num>
  <w:num w:numId="15" w16cid:durableId="1713768410">
    <w:abstractNumId w:val="11"/>
  </w:num>
  <w:num w:numId="16" w16cid:durableId="1564639212">
    <w:abstractNumId w:val="18"/>
  </w:num>
  <w:num w:numId="17" w16cid:durableId="1696879727">
    <w:abstractNumId w:val="17"/>
  </w:num>
  <w:num w:numId="18" w16cid:durableId="2099792537">
    <w:abstractNumId w:val="14"/>
  </w:num>
  <w:num w:numId="19" w16cid:durableId="198443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56D55535-ACDA-45DF-AC61-E5947427103D},{1FAB1011-E67A-4183-95E5-15A14406083A}"/>
  </w:docVars>
  <w:rsids>
    <w:rsidRoot w:val="00594D59"/>
    <w:rsid w:val="00307DF0"/>
    <w:rsid w:val="00594D59"/>
    <w:rsid w:val="007734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7D2013-B982-4373-9AB6-13572AB5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S2142</vt:lpstr>
    </vt:vector>
  </TitlesOfParts>
  <Company>Riksdagen</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S2142</dc:title>
  <dc:subject>S2142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2011-10-23T07:56:00Z</cp:lastPrinted>
  <dcterms:created xsi:type="dcterms:W3CDTF">2025-12-17T19:11:00Z</dcterms:created>
  <dcterms:modified xsi:type="dcterms:W3CDTF">2025-12-17T19:11:00Z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Ungdomsidrott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20112012000000000083000021420069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20112012000000000083000021420069</vt:lpwstr>
  </property>
  <property fmtid="{D5CDD505-2E9C-101B-9397-08002B2CF9AE}" pid="50" name="nummer">
    <vt:lpwstr>210</vt:lpwstr>
  </property>
  <property fmtid="{D5CDD505-2E9C-101B-9397-08002B2CF9AE}" pid="51" name="utskottsbeteckning">
    <vt:lpwstr>Kr</vt:lpwstr>
  </property>
  <property fmtid="{D5CDD505-2E9C-101B-9397-08002B2CF9AE}" pid="52" name="GlobalUID">
    <vt:lpwstr>{8712A359-F50F-49B9-AD94-C3C5FCD3B442}</vt:lpwstr>
  </property>
  <property fmtid="{D5CDD505-2E9C-101B-9397-08002B2CF9AE}" pid="53" name="Överföringar">
    <vt:i4>0</vt:i4>
  </property>
  <property fmtid="{D5CDD505-2E9C-101B-9397-08002B2CF9AE}" pid="54" name="Checksum">
    <vt:lpwstr>*1000894975728*</vt:lpwstr>
  </property>
  <property fmtid="{D5CDD505-2E9C-101B-9397-08002B2CF9AE}" pid="55" name="skuggnummer">
    <vt:lpwstr>310</vt:lpwstr>
  </property>
  <property fmtid="{D5CDD505-2E9C-101B-9397-08002B2CF9AE}" pid="56" name="urixVersion">
    <vt:lpwstr>4.5.0.25</vt:lpwstr>
  </property>
  <property fmtid="{D5CDD505-2E9C-101B-9397-08002B2CF9AE}" pid="57" name="urixOrigin">
    <vt:lpwstr>111023 09:56:38.439</vt:lpwstr>
  </property>
  <property fmtid="{D5CDD505-2E9C-101B-9397-08002B2CF9AE}" pid="58" name="urixGuid">
    <vt:lpwstr>{A8E413D4-90B8-42F9-9A4E-4B0923DE4FB4}</vt:lpwstr>
  </property>
</Properties>
</file>