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C01" w:rsidRPr="00D34761" w:rsidRDefault="00437C01">
      <w:pPr>
        <w:pStyle w:val="Hemstlrubrik"/>
      </w:pPr>
      <w:r w:rsidRPr="00D34761">
        <w:t>Förslag till riksdagsbeslut</w:t>
      </w:r>
    </w:p>
    <w:p w:rsidR="00437C01" w:rsidRPr="00D34761" w:rsidRDefault="00437C01">
      <w:pPr>
        <w:pStyle w:val="Hemstlatt"/>
        <w:ind w:left="0"/>
      </w:pPr>
      <w:r w:rsidRPr="00D34761">
        <w:t>Riksdagen tillkännager för regeringen som sin mening vad som anförs i motionen om behovet av en nationell översyn för att trygga såväl en säker vattenförsörjning som säkra avloppss</w:t>
      </w:r>
      <w:r w:rsidRPr="00D34761">
        <w:t>y</w:t>
      </w:r>
      <w:r w:rsidRPr="00D34761">
        <w:t>stem.</w:t>
      </w:r>
    </w:p>
    <w:p w:rsidR="00437C01" w:rsidRPr="00D34761" w:rsidRDefault="00437C01">
      <w:pPr>
        <w:pStyle w:val="Rubrik1"/>
      </w:pPr>
      <w:r w:rsidRPr="00D34761">
        <w:t>Motivering</w:t>
      </w:r>
    </w:p>
    <w:p w:rsidR="00437C01" w:rsidRPr="00D34761" w:rsidRDefault="00437C01">
      <w:r w:rsidRPr="00D34761">
        <w:t>Enligt lagen om allmänna vattentjänster är det kommunerna som ska ansvara för sina invånares försörjning när det gäller vatten och avlopp inom tätb</w:t>
      </w:r>
      <w:r w:rsidRPr="00D34761">
        <w:t>e</w:t>
      </w:r>
      <w:r w:rsidRPr="00D34761">
        <w:t>byggda områden. Gränserna för VA-verkens områdesansvar ska fastställas av kommunfullmäktige och verksamheten är numera nästan helt finansierad genom brukarnas VA-avgifter.</w:t>
      </w:r>
    </w:p>
    <w:p w:rsidR="00437C01" w:rsidRPr="00D34761" w:rsidRDefault="00437C01">
      <w:pPr>
        <w:pStyle w:val="Normaltindrag"/>
      </w:pPr>
      <w:r w:rsidRPr="00D34761">
        <w:t>I många kommuner i landet har de senaste årens regnoväder och öve</w:t>
      </w:r>
      <w:r w:rsidRPr="00D34761">
        <w:t>r</w:t>
      </w:r>
      <w:r w:rsidRPr="00D34761">
        <w:t>svämningar orsakat stora problem när det gäller VA-näten. Dagvattenle</w:t>
      </w:r>
      <w:r w:rsidRPr="00D34761">
        <w:t>d</w:t>
      </w:r>
      <w:r w:rsidRPr="00D34761">
        <w:t>ningar har svämmat över och orsakat skador i många enskilda fastigheter. Det har visat sig att många av de skador och problem som uppstått har orsakats av att många VA-ledningar är gamla och bristfälliga. Det finns alltså ett stort behov av att se över och reparera de kommunala vatten- och avloppsnäten.</w:t>
      </w:r>
    </w:p>
    <w:p w:rsidR="00437C01" w:rsidRPr="00D34761" w:rsidRDefault="00437C01">
      <w:pPr>
        <w:pStyle w:val="Normaltindrag"/>
      </w:pPr>
      <w:r w:rsidRPr="00D34761">
        <w:t>I takt med den pågående och framtida klimatförändringen som i vårt land kan leda till mer och intensivare nederbörd och ökad risk för öv</w:t>
      </w:r>
      <w:r w:rsidRPr="00D34761">
        <w:t>ersvämningar, ras och skred ökar risken för att våra tekniska försörjningssystem, inklusive VA-näten och därmed vattenförsörjningen, drabbas hårt i framtiden. Det har inte minst Klimat- och sårbarhetsutredningen varnat för i sitt betänkande till regeringen. Det är därför angeläget att vi snabbt beslutar hur vi i möjligaste mån kan skydda oss och våra fastigheter mot dessa risker.</w:t>
      </w:r>
    </w:p>
    <w:p w:rsidR="00437C01" w:rsidRPr="00D34761" w:rsidRDefault="00437C01">
      <w:pPr>
        <w:pStyle w:val="Normaltindrag"/>
      </w:pPr>
      <w:r w:rsidRPr="00D34761">
        <w:t>I ett frågesvar har miljöminister Andreas Carlgren understrukit att försör</w:t>
      </w:r>
      <w:r w:rsidRPr="00D34761">
        <w:t>j</w:t>
      </w:r>
      <w:r w:rsidRPr="00D34761">
        <w:t>ningen med vatten- och avloppstjänster är ett kommunalt ansvar. Han väntar sig att kommunerna vidtar de åtgärder som är nödvändiga för att trygga en säker vattenförsörjning och säkra avloppssystem.</w:t>
      </w:r>
    </w:p>
    <w:p w:rsidR="00437C01" w:rsidRPr="00D34761" w:rsidRDefault="00437C01">
      <w:pPr>
        <w:pStyle w:val="Normaltindrag"/>
      </w:pPr>
      <w:r w:rsidRPr="00D34761">
        <w:lastRenderedPageBreak/>
        <w:t>Frågan är dock större än så. Det är en miljöfråga som vi måste ta på stort allvar och agera seriöst för att lösa. Därför kan man inte lämna över till ko</w:t>
      </w:r>
      <w:r w:rsidRPr="00D34761">
        <w:t>m</w:t>
      </w:r>
      <w:r w:rsidRPr="00D34761">
        <w:t>munerna att, var och en för sig, finna lösningar. Problemet är i grunden en nationell miljöfråga och kommunernas VA-nät är en del i denna mycket mer omfattande fråga.</w:t>
      </w:r>
    </w:p>
    <w:p w:rsidR="00437C01" w:rsidRPr="00D34761" w:rsidRDefault="00437C01">
      <w:pPr>
        <w:pStyle w:val="Normaltindrag"/>
      </w:pPr>
      <w:r w:rsidRPr="00D34761">
        <w:t>Därför är det angeläget att det snarast inleds en nationell översyn för att trygga såväl en säker vattenförsörjning som säkra avloppssystem.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761">
        <w:trPr>
          <w:cantSplit/>
        </w:trPr>
        <w:tc>
          <w:tcPr>
            <w:tcW w:w="3046" w:type="dxa"/>
          </w:tcPr>
          <w:p w:rsidR="00437C01" w:rsidRPr="00D34761" w:rsidRDefault="00437C01">
            <w:pPr>
              <w:pStyle w:val="UnderskriftDatum"/>
              <w:spacing w:before="240"/>
            </w:pPr>
            <w:r w:rsidRPr="00D34761">
              <w:t>Stockholm den 24 september 2008</w:t>
            </w:r>
          </w:p>
        </w:tc>
        <w:tc>
          <w:tcPr>
            <w:tcW w:w="3047" w:type="dxa"/>
          </w:tcPr>
          <w:p w:rsidR="00437C01" w:rsidRPr="00D34761" w:rsidRDefault="00437C01">
            <w:pPr>
              <w:pStyle w:val="Underskrifter"/>
              <w:spacing w:before="240"/>
            </w:pPr>
          </w:p>
        </w:tc>
      </w:tr>
      <w:tr w:rsidR="00000000" w:rsidRPr="00D34761">
        <w:trPr>
          <w:cantSplit/>
        </w:trPr>
        <w:tc>
          <w:tcPr>
            <w:tcW w:w="3046" w:type="dxa"/>
          </w:tcPr>
          <w:p w:rsidR="00437C01" w:rsidRPr="00D34761" w:rsidRDefault="00437C01">
            <w:pPr>
              <w:pStyle w:val="Underskrifter"/>
            </w:pPr>
            <w:r w:rsidRPr="00D34761">
              <w:t>Phia Andersson (s)</w:t>
            </w:r>
          </w:p>
        </w:tc>
        <w:tc>
          <w:tcPr>
            <w:tcW w:w="3046" w:type="dxa"/>
          </w:tcPr>
          <w:p w:rsidR="00437C01" w:rsidRPr="00D34761" w:rsidRDefault="00437C01">
            <w:pPr>
              <w:pStyle w:val="Underskrifter"/>
            </w:pPr>
          </w:p>
        </w:tc>
      </w:tr>
    </w:tbl>
    <w:p w:rsidR="00437C01" w:rsidRPr="00D34761" w:rsidRDefault="00437C01">
      <w:pPr>
        <w:pStyle w:val="Normaltindrag"/>
      </w:pPr>
    </w:p>
    <w:sectPr w:rsidR="00437C01" w:rsidRPr="00D347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C01" w:rsidRPr="00D34761" w:rsidRDefault="00437C01">
      <w:r w:rsidRPr="00D34761">
        <w:separator/>
      </w:r>
    </w:p>
  </w:endnote>
  <w:endnote w:type="continuationSeparator" w:id="0">
    <w:p w:rsidR="00437C01" w:rsidRPr="00D34761" w:rsidRDefault="00437C01">
      <w:r w:rsidRPr="00D34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01" w:rsidRPr="00D34761" w:rsidRDefault="00D34761">
    <w:pPr>
      <w:pStyle w:val="Sidfot"/>
    </w:pPr>
    <w:r w:rsidRPr="00D347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7550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01" w:rsidRDefault="00437C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C01" w:rsidRDefault="00437C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01" w:rsidRPr="00D34761" w:rsidRDefault="00D34761">
    <w:pPr>
      <w:pStyle w:val="Sidfot"/>
    </w:pPr>
    <w:r w:rsidRPr="00D347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221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01" w:rsidRDefault="00437C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C01" w:rsidRDefault="00437C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01" w:rsidRPr="00D34761" w:rsidRDefault="00D34761">
    <w:pPr>
      <w:pStyle w:val="Sidfot"/>
    </w:pPr>
    <w:r w:rsidRPr="00D347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264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01" w:rsidRDefault="00437C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C01" w:rsidRDefault="00437C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C01" w:rsidRPr="00D34761" w:rsidRDefault="00437C01">
      <w:r w:rsidRPr="00D34761">
        <w:separator/>
      </w:r>
    </w:p>
  </w:footnote>
  <w:footnote w:type="continuationSeparator" w:id="0">
    <w:p w:rsidR="00437C01" w:rsidRPr="00D34761" w:rsidRDefault="00437C01">
      <w:r w:rsidRPr="00D347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01" w:rsidRPr="00D34761" w:rsidRDefault="00D34761">
    <w:pPr>
      <w:pStyle w:val="Sidhuvud"/>
    </w:pPr>
    <w:r w:rsidRPr="00D347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307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01" w:rsidRDefault="00437C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C01" w:rsidRDefault="00437C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01" w:rsidRPr="00D34761" w:rsidRDefault="00D34761">
    <w:pPr>
      <w:pStyle w:val="Sidhuvud"/>
    </w:pPr>
    <w:r w:rsidRPr="00D347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252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01" w:rsidRDefault="00437C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C01" w:rsidRDefault="00437C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01" w:rsidRPr="00D34761" w:rsidRDefault="00437C01">
    <w:pPr>
      <w:pStyle w:val="FSHNormal"/>
      <w:tabs>
        <w:tab w:val="right" w:pos="5840"/>
      </w:tabs>
    </w:pPr>
    <w:r w:rsidRPr="00D34761">
      <w:br/>
    </w:r>
    <w:r w:rsidRPr="00D34761">
      <w:fldChar w:fldCharType="begin" w:fldLock="1"/>
    </w:r>
    <w:r w:rsidRPr="00D34761">
      <w:instrText xml:space="preserve"> DOCPROPERTY</w:instrText>
    </w:r>
    <w:r w:rsidRPr="00D34761">
      <w:rPr>
        <w:sz w:val="18"/>
      </w:rPr>
      <w:instrText xml:space="preserve"> "YearUser" *\charformat </w:instrText>
    </w:r>
    <w:r w:rsidRPr="00D34761">
      <w:fldChar w:fldCharType="separate"/>
    </w:r>
    <w:r w:rsidRPr="00D34761">
      <w:t>2008/09</w:t>
    </w:r>
    <w:r w:rsidRPr="00D34761">
      <w:fldChar w:fldCharType="end"/>
    </w:r>
    <w:r w:rsidRPr="00D34761">
      <w:t xml:space="preserve"> </w:t>
    </w:r>
    <w:r w:rsidRPr="00D34761">
      <w:tab/>
      <w:t xml:space="preserve">mnr: </w:t>
    </w:r>
    <w:r w:rsidRPr="00D34761">
      <w:fldChar w:fldCharType="begin" w:fldLock="1"/>
    </w:r>
    <w:r w:rsidRPr="00D34761">
      <w:instrText xml:space="preserve"> DOCPROPERTY</w:instrText>
    </w:r>
    <w:r w:rsidRPr="00D34761">
      <w:rPr>
        <w:sz w:val="18"/>
      </w:rPr>
      <w:instrText xml:space="preserve"> "Motionsnummer" *\charformat </w:instrText>
    </w:r>
    <w:r w:rsidRPr="00D34761">
      <w:fldChar w:fldCharType="separate"/>
    </w:r>
    <w:r w:rsidRPr="00D34761">
      <w:t>C234</w:t>
    </w:r>
    <w:r w:rsidRPr="00D34761">
      <w:fldChar w:fldCharType="end"/>
    </w:r>
    <w:r w:rsidRPr="00D34761">
      <w:br/>
    </w:r>
    <w:r w:rsidRPr="00D34761">
      <w:fldChar w:fldCharType="begin" w:fldLock="1"/>
    </w:r>
    <w:r w:rsidRPr="00D34761">
      <w:instrText xml:space="preserve"> DOCPROPERTY</w:instrText>
    </w:r>
    <w:r w:rsidRPr="00D34761">
      <w:rPr>
        <w:sz w:val="18"/>
      </w:rPr>
      <w:instrText xml:space="preserve"> "Samling" *\charformat </w:instrText>
    </w:r>
    <w:r w:rsidRPr="00D34761">
      <w:fldChar w:fldCharType="end"/>
    </w:r>
    <w:r w:rsidRPr="00D34761">
      <w:tab/>
      <w:t xml:space="preserve">pnr: </w:t>
    </w:r>
    <w:r w:rsidRPr="00D34761">
      <w:fldChar w:fldCharType="begin" w:fldLock="1"/>
    </w:r>
    <w:r w:rsidRPr="00D34761">
      <w:instrText xml:space="preserve"> DOCPROPERTY</w:instrText>
    </w:r>
    <w:r w:rsidRPr="00D34761">
      <w:rPr>
        <w:sz w:val="18"/>
      </w:rPr>
      <w:instrText xml:space="preserve"> "Partinummer" *\charformat </w:instrText>
    </w:r>
    <w:r w:rsidRPr="00D34761">
      <w:fldChar w:fldCharType="separate"/>
    </w:r>
    <w:r w:rsidRPr="00D34761">
      <w:t>s28020</w:t>
    </w:r>
    <w:r w:rsidRPr="00D34761">
      <w:fldChar w:fldCharType="end"/>
    </w:r>
  </w:p>
  <w:p w:rsidR="00437C01" w:rsidRPr="00D34761" w:rsidRDefault="00437C01">
    <w:pPr>
      <w:pStyle w:val="FSHRub1"/>
    </w:pPr>
    <w:r w:rsidRPr="00D34761">
      <w:t>Motion till riksdagen</w:t>
    </w:r>
    <w:r w:rsidRPr="00D34761">
      <w:br/>
    </w:r>
    <w:r w:rsidRPr="00D34761">
      <w:fldChar w:fldCharType="begin" w:fldLock="1"/>
    </w:r>
    <w:r w:rsidRPr="00D34761">
      <w:instrText xml:space="preserve"> DOCPROPERTY "YearUser" *\charformat </w:instrText>
    </w:r>
    <w:r w:rsidRPr="00D34761">
      <w:fldChar w:fldCharType="separate"/>
    </w:r>
    <w:r w:rsidRPr="00D34761">
      <w:t>2008/09</w:t>
    </w:r>
    <w:r w:rsidRPr="00D34761">
      <w:fldChar w:fldCharType="end"/>
    </w:r>
    <w:r w:rsidRPr="00D34761">
      <w:t>:</w:t>
    </w:r>
    <w:r w:rsidRPr="00D34761">
      <w:fldChar w:fldCharType="begin" w:fldLock="1"/>
    </w:r>
    <w:r w:rsidRPr="00D34761">
      <w:instrText xml:space="preserve"> DOCPROPERTY "Motionsnummer" *\charformat </w:instrText>
    </w:r>
    <w:r w:rsidRPr="00D34761">
      <w:fldChar w:fldCharType="separate"/>
    </w:r>
    <w:r w:rsidRPr="00D34761">
      <w:t>C234</w:t>
    </w:r>
    <w:r w:rsidRPr="00D34761">
      <w:fldChar w:fldCharType="end"/>
    </w:r>
  </w:p>
  <w:p w:rsidR="00437C01" w:rsidRPr="00D34761" w:rsidRDefault="00437C01">
    <w:pPr>
      <w:pStyle w:val="FSHNormalS5"/>
    </w:pPr>
    <w:r w:rsidRPr="00D34761">
      <w:fldChar w:fldCharType="begin" w:fldLock="1"/>
    </w:r>
    <w:r w:rsidRPr="00D34761">
      <w:instrText xml:space="preserve"> DOCPROPERTY "MotionarText" *\charformat </w:instrText>
    </w:r>
    <w:r w:rsidRPr="00D34761">
      <w:fldChar w:fldCharType="separate"/>
    </w:r>
    <w:r w:rsidRPr="00D34761">
      <w:t>av Phia Andersson (s)</w:t>
    </w:r>
    <w:r w:rsidRPr="00D34761">
      <w:fldChar w:fldCharType="end"/>
    </w:r>
    <w:r w:rsidRPr="00D34761">
      <w:br/>
    </w:r>
    <w:r w:rsidRPr="00D34761">
      <w:fldChar w:fldCharType="begin" w:fldLock="1"/>
    </w:r>
    <w:r w:rsidRPr="00D34761">
      <w:instrText xml:space="preserve"> DOCPROPERTY "SvarFrasKort" *\charformat </w:instrText>
    </w:r>
    <w:r w:rsidRPr="00D34761">
      <w:fldChar w:fldCharType="end"/>
    </w:r>
  </w:p>
  <w:p w:rsidR="00437C01" w:rsidRPr="00D34761" w:rsidRDefault="00437C01">
    <w:pPr>
      <w:pStyle w:val="FSHTitel"/>
    </w:pPr>
    <w:r w:rsidRPr="00D34761">
      <w:fldChar w:fldCharType="begin" w:fldLock="1"/>
    </w:r>
    <w:r w:rsidRPr="00D34761">
      <w:instrText xml:space="preserve"> DOCPROPERTY</w:instrText>
    </w:r>
    <w:r w:rsidRPr="00D34761">
      <w:rPr>
        <w:sz w:val="18"/>
      </w:rPr>
      <w:instrText xml:space="preserve"> "RubrikSvar" *\charformat </w:instrText>
    </w:r>
    <w:r w:rsidRPr="00D34761">
      <w:fldChar w:fldCharType="separate"/>
    </w:r>
    <w:r w:rsidRPr="00D34761">
      <w:t>Nationell översyn av VA-näten</w:t>
    </w:r>
    <w:r w:rsidRPr="00D34761">
      <w:fldChar w:fldCharType="end"/>
    </w:r>
  </w:p>
  <w:p w:rsidR="00437C01" w:rsidRPr="00D34761" w:rsidRDefault="00437C01">
    <w:pPr>
      <w:pStyle w:val="Normal00"/>
    </w:pPr>
  </w:p>
  <w:p w:rsidR="00437C01" w:rsidRPr="00D34761" w:rsidRDefault="00437C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6902631">
    <w:abstractNumId w:val="8"/>
  </w:num>
  <w:num w:numId="2" w16cid:durableId="1567951980">
    <w:abstractNumId w:val="9"/>
  </w:num>
  <w:num w:numId="3" w16cid:durableId="1210386878">
    <w:abstractNumId w:val="8"/>
  </w:num>
  <w:num w:numId="4" w16cid:durableId="1667974679">
    <w:abstractNumId w:val="9"/>
  </w:num>
  <w:num w:numId="5" w16cid:durableId="717707974">
    <w:abstractNumId w:val="13"/>
  </w:num>
  <w:num w:numId="6" w16cid:durableId="695429509">
    <w:abstractNumId w:val="10"/>
  </w:num>
  <w:num w:numId="7" w16cid:durableId="1361707400">
    <w:abstractNumId w:val="11"/>
  </w:num>
  <w:num w:numId="8" w16cid:durableId="1897818355">
    <w:abstractNumId w:val="12"/>
  </w:num>
  <w:num w:numId="9" w16cid:durableId="2127311380">
    <w:abstractNumId w:val="8"/>
  </w:num>
  <w:num w:numId="10" w16cid:durableId="1968192688">
    <w:abstractNumId w:val="3"/>
  </w:num>
  <w:num w:numId="11" w16cid:durableId="1739936008">
    <w:abstractNumId w:val="2"/>
  </w:num>
  <w:num w:numId="12" w16cid:durableId="1781417177">
    <w:abstractNumId w:val="1"/>
  </w:num>
  <w:num w:numId="13" w16cid:durableId="88166631">
    <w:abstractNumId w:val="0"/>
  </w:num>
  <w:num w:numId="14" w16cid:durableId="1863005860">
    <w:abstractNumId w:val="9"/>
  </w:num>
  <w:num w:numId="15" w16cid:durableId="1626698157">
    <w:abstractNumId w:val="7"/>
  </w:num>
  <w:num w:numId="16" w16cid:durableId="1104039373">
    <w:abstractNumId w:val="6"/>
  </w:num>
  <w:num w:numId="17" w16cid:durableId="5334135">
    <w:abstractNumId w:val="5"/>
  </w:num>
  <w:num w:numId="18" w16cid:durableId="1986470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F644E30C-A117-4F68-B503-BD3643EE7D88}"/>
  </w:docVars>
  <w:rsids>
    <w:rsidRoot w:val="000C5B8B"/>
    <w:rsid w:val="000C5B8B"/>
    <w:rsid w:val="00437C01"/>
    <w:rsid w:val="00D347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058568-F140-4B57-85F8-0A4C50E6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1948</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s28020</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s28020</dc:title>
  <dc:subject>s28020</dc:subject>
  <dc:creator>Riksdagen</dc:creator>
  <cp:keywords>Riksdagen</cp:keywords>
  <dc:description>TKG-ktrl, MSMQ4mb, PersReg-Distribution mm b-&gt;ny fplogga</dc:description>
  <cp:lastModifiedBy>Lars Brink</cp:lastModifiedBy>
  <cp:revision>2</cp:revision>
  <cp:lastPrinted>2008-11-18T10:14:00Z</cp:lastPrinted>
  <dcterms:created xsi:type="dcterms:W3CDTF">2025-12-17T14:12:00Z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översyn av VA-näten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översyn av VA-näten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20082009000000000115000280200069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20082009000000000115000280200069</vt:lpwstr>
  </property>
  <property fmtid="{D5CDD505-2E9C-101B-9397-08002B2CF9AE}" pid="50" name="nummer">
    <vt:lpwstr>234</vt:lpwstr>
  </property>
  <property fmtid="{D5CDD505-2E9C-101B-9397-08002B2CF9AE}" pid="51" name="utskottsbeteckning">
    <vt:lpwstr>C</vt:lpwstr>
  </property>
  <property fmtid="{D5CDD505-2E9C-101B-9397-08002B2CF9AE}" pid="52" name="GlobalUID">
    <vt:lpwstr>{8D077D11-B887-4E2A-B663-7D769A453D84}</vt:lpwstr>
  </property>
  <property fmtid="{D5CDD505-2E9C-101B-9397-08002B2CF9AE}" pid="53" name="Överföringar">
    <vt:i4>0</vt:i4>
  </property>
  <property fmtid="{D5CDD505-2E9C-101B-9397-08002B2CF9AE}" pid="54" name="Checksum">
    <vt:lpwstr>*0003768026664*</vt:lpwstr>
  </property>
  <property fmtid="{D5CDD505-2E9C-101B-9397-08002B2CF9AE}" pid="55" name="skuggnummer">
    <vt:lpwstr>393</vt:lpwstr>
  </property>
  <property fmtid="{D5CDD505-2E9C-101B-9397-08002B2CF9AE}" pid="56" name="urixVersion">
    <vt:lpwstr>3.2.0.8</vt:lpwstr>
  </property>
  <property fmtid="{D5CDD505-2E9C-101B-9397-08002B2CF9AE}" pid="57" name="urixOrigin">
    <vt:lpwstr>090402 07:43:23.692</vt:lpwstr>
  </property>
  <property fmtid="{D5CDD505-2E9C-101B-9397-08002B2CF9AE}" pid="58" name="urixGuid">
    <vt:lpwstr>{B11F0C79-5CF2-48DF-83B8-BCAB4EAE0073}</vt:lpwstr>
  </property>
</Properties>
</file>