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C51" w:rsidRPr="003E7D3D" w:rsidRDefault="00D52C51">
      <w:pPr>
        <w:pStyle w:val="Frslagsrubrik"/>
      </w:pPr>
      <w:r w:rsidRPr="003E7D3D">
        <w:t>Förslag till riksdagsbeslut</w:t>
      </w:r>
    </w:p>
    <w:p w:rsidR="00D52C51" w:rsidRPr="003E7D3D" w:rsidRDefault="00D52C51">
      <w:pPr>
        <w:pStyle w:val="Hemstlatt"/>
        <w:ind w:left="0"/>
      </w:pPr>
      <w:r w:rsidRPr="003E7D3D">
        <w:t>Riksdagen tillkännager för regeringen som sin mening vad som anförs i motionen om att öka användandet av hjälm bland vu</w:t>
      </w:r>
      <w:r w:rsidRPr="003E7D3D">
        <w:t>x</w:t>
      </w:r>
      <w:r w:rsidRPr="003E7D3D">
        <w:t>na.</w:t>
      </w:r>
    </w:p>
    <w:p w:rsidR="00D52C51" w:rsidRPr="003E7D3D" w:rsidRDefault="00D52C51">
      <w:pPr>
        <w:pStyle w:val="Rubrik1"/>
      </w:pPr>
      <w:r w:rsidRPr="003E7D3D">
        <w:t>Motivering</w:t>
      </w:r>
    </w:p>
    <w:p w:rsidR="00D52C51" w:rsidRPr="003E7D3D" w:rsidRDefault="00D52C51">
      <w:r w:rsidRPr="003E7D3D">
        <w:t>Varje dag i Sverige drabbas fyra cyklister av huvudskador. 16 av 17 som o</w:t>
      </w:r>
      <w:r w:rsidRPr="003E7D3D">
        <w:t>m</w:t>
      </w:r>
      <w:r w:rsidRPr="003E7D3D">
        <w:t>kom förra året skyddade inte huvudet. Enligt trafikforskare på Folksam så kan man undvika hälften av alla potentiella huvudskador om cyklisten bär hjälm.</w:t>
      </w:r>
    </w:p>
    <w:p w:rsidR="00D52C51" w:rsidRPr="003E7D3D" w:rsidRDefault="00D52C51">
      <w:pPr>
        <w:pStyle w:val="Normaltindrag"/>
      </w:pPr>
      <w:r w:rsidRPr="003E7D3D">
        <w:t>Även Nationalföreningen för Trafiksäkerhetens Främjande (NTF) beräknar att mer än hälften av de cyklister som dör i trafiken skulle ha överlevt om de använt hjälm.</w:t>
      </w:r>
    </w:p>
    <w:p w:rsidR="00D52C51" w:rsidRPr="003E7D3D" w:rsidRDefault="00D52C51">
      <w:pPr>
        <w:pStyle w:val="Normaltindrag"/>
      </w:pPr>
      <w:r w:rsidRPr="003E7D3D">
        <w:t>Enligt Statens väg- och transportforskningsinstitut så använder drygt 24 procent hjälm av de vuxna som cyklar till och från arbetsplatsen. Vilket är ett ganska lågt antal.</w:t>
      </w:r>
    </w:p>
    <w:p w:rsidR="00D52C51" w:rsidRPr="003E7D3D" w:rsidRDefault="00D52C51">
      <w:pPr>
        <w:pStyle w:val="Normaltindrag"/>
      </w:pPr>
      <w:r w:rsidRPr="003E7D3D">
        <w:t>Varje år skrivs 1 300 cyklister in på sjukhus för huvudskador. Den geno</w:t>
      </w:r>
      <w:r w:rsidRPr="003E7D3D">
        <w:t>m</w:t>
      </w:r>
      <w:r w:rsidRPr="003E7D3D">
        <w:t>snittliga vårdtiden är 1,7 dagar. Genom att förebygga en huvudskada förhin</w:t>
      </w:r>
      <w:r w:rsidRPr="003E7D3D">
        <w:t>d</w:t>
      </w:r>
      <w:r w:rsidRPr="003E7D3D">
        <w:t>rar vi många år av individuellt lidande och slipper en social kostnad. Ofta kan rehabiliteringstiden bli lång efter en hjärnskada och många kan bli långtid</w:t>
      </w:r>
      <w:r w:rsidRPr="003E7D3D">
        <w:t>s</w:t>
      </w:r>
      <w:r w:rsidRPr="003E7D3D">
        <w:t>sjukskrivna. Väl tillbaka på arbetet kan man fortfarande ha symptom från en hjärnskada där framförallt produktiviteten kan ha försvagats.</w:t>
      </w:r>
    </w:p>
    <w:p w:rsidR="00D52C51" w:rsidRPr="003E7D3D" w:rsidRDefault="00D52C51">
      <w:pPr>
        <w:pStyle w:val="Normaltindrag"/>
      </w:pPr>
      <w:r w:rsidRPr="003E7D3D">
        <w:t>Trafikverket säger att en berättigad hjälmlag i kombination med inform</w:t>
      </w:r>
      <w:r w:rsidRPr="003E7D3D">
        <w:t>a</w:t>
      </w:r>
      <w:r w:rsidRPr="003E7D3D">
        <w:t>tionskampanjer behövs för att öka hjälmbruket till 70 procent till år 2020.</w:t>
      </w:r>
    </w:p>
    <w:p w:rsidR="00D52C51" w:rsidRPr="003E7D3D" w:rsidRDefault="00D52C51">
      <w:pPr>
        <w:pStyle w:val="Normaltindrag"/>
      </w:pPr>
      <w:r w:rsidRPr="003E7D3D">
        <w:t>NTF kräver en lag på att alla cyklister ska använda cykelhjälm framförallt för att minska samhällsekonomiska utgifter och det mänskliga lidandet. Det finns en cykelhjälmslag för barn upp till 15 år som infördes januari 2005.</w:t>
      </w:r>
    </w:p>
    <w:p w:rsidR="00D52C51" w:rsidRPr="003E7D3D" w:rsidRDefault="00D52C51">
      <w:pPr>
        <w:pStyle w:val="Normaltindrag"/>
      </w:pPr>
      <w:r w:rsidRPr="003E7D3D">
        <w:t>Lagen kräver användandet av hjälm när man cyklar eller blir skjutsad.</w:t>
      </w:r>
    </w:p>
    <w:p w:rsidR="00D52C51" w:rsidRPr="003E7D3D" w:rsidRDefault="00D52C51">
      <w:pPr>
        <w:pStyle w:val="Normaltindrag"/>
      </w:pPr>
      <w:r w:rsidRPr="003E7D3D">
        <w:lastRenderedPageBreak/>
        <w:t>Därför tycker jag att regeringen bör se över möjligheterna att öka anvä</w:t>
      </w:r>
      <w:r w:rsidRPr="003E7D3D">
        <w:t>n</w:t>
      </w:r>
      <w:r w:rsidRPr="003E7D3D">
        <w:t>dandet av cykelhjälm även bland vuxna, gärna genom en nationell inform</w:t>
      </w:r>
      <w:r w:rsidRPr="003E7D3D">
        <w:t>a</w:t>
      </w:r>
      <w:r w:rsidRPr="003E7D3D">
        <w:t>tionskampanj.</w:t>
      </w:r>
    </w:p>
    <w:p w:rsidR="00D52C51" w:rsidRPr="003E7D3D" w:rsidRDefault="00D52C51">
      <w:pPr>
        <w:pStyle w:val="Normaltindrag"/>
      </w:pPr>
      <w:r w:rsidRPr="003E7D3D">
        <w:t>Cyklister är den trafikgrupp som lever farligast, främst på grund av att de är oskyddade!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7D3D">
        <w:trPr>
          <w:cantSplit/>
        </w:trPr>
        <w:tc>
          <w:tcPr>
            <w:tcW w:w="3046" w:type="dxa"/>
          </w:tcPr>
          <w:p w:rsidR="00D52C51" w:rsidRPr="003E7D3D" w:rsidRDefault="00D52C51">
            <w:pPr>
              <w:pStyle w:val="UnderskriftDatum"/>
              <w:spacing w:before="240"/>
            </w:pPr>
            <w:r w:rsidRPr="003E7D3D">
              <w:t>Stockholm den 5 oktober 2012</w:t>
            </w:r>
          </w:p>
        </w:tc>
        <w:tc>
          <w:tcPr>
            <w:tcW w:w="3047" w:type="dxa"/>
          </w:tcPr>
          <w:p w:rsidR="00D52C51" w:rsidRPr="003E7D3D" w:rsidRDefault="00D52C51">
            <w:pPr>
              <w:pStyle w:val="Underskrifter"/>
              <w:spacing w:before="240"/>
            </w:pPr>
          </w:p>
        </w:tc>
      </w:tr>
      <w:tr w:rsidR="00000000" w:rsidRPr="003E7D3D">
        <w:trPr>
          <w:cantSplit/>
        </w:trPr>
        <w:tc>
          <w:tcPr>
            <w:tcW w:w="3046" w:type="dxa"/>
          </w:tcPr>
          <w:p w:rsidR="00D52C51" w:rsidRPr="003E7D3D" w:rsidRDefault="00D52C51">
            <w:pPr>
              <w:pStyle w:val="Underskrifter"/>
            </w:pPr>
            <w:r w:rsidRPr="003E7D3D">
              <w:t>Anne Marie Brodén (M)</w:t>
            </w:r>
          </w:p>
        </w:tc>
        <w:tc>
          <w:tcPr>
            <w:tcW w:w="3046" w:type="dxa"/>
          </w:tcPr>
          <w:p w:rsidR="00D52C51" w:rsidRPr="003E7D3D" w:rsidRDefault="00D52C51">
            <w:pPr>
              <w:pStyle w:val="Underskrifter"/>
            </w:pPr>
          </w:p>
        </w:tc>
      </w:tr>
    </w:tbl>
    <w:p w:rsidR="00D52C51" w:rsidRPr="003E7D3D" w:rsidRDefault="00D52C51">
      <w:pPr>
        <w:pStyle w:val="Normaltindrag"/>
      </w:pPr>
    </w:p>
    <w:sectPr w:rsidR="00D52C51" w:rsidRPr="003E7D3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2C51" w:rsidRPr="003E7D3D" w:rsidRDefault="00D52C51">
      <w:r w:rsidRPr="003E7D3D">
        <w:separator/>
      </w:r>
    </w:p>
  </w:endnote>
  <w:endnote w:type="continuationSeparator" w:id="0">
    <w:p w:rsidR="00D52C51" w:rsidRPr="003E7D3D" w:rsidRDefault="00D52C51">
      <w:r w:rsidRPr="003E7D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51" w:rsidRPr="003E7D3D" w:rsidRDefault="003E7D3D">
    <w:pPr>
      <w:pStyle w:val="Sidfot"/>
    </w:pPr>
    <w:r w:rsidRPr="003E7D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909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51" w:rsidRDefault="00D52C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2C51" w:rsidRDefault="00D52C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51" w:rsidRPr="003E7D3D" w:rsidRDefault="003E7D3D">
    <w:pPr>
      <w:pStyle w:val="Sidfot"/>
    </w:pPr>
    <w:r w:rsidRPr="003E7D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962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51" w:rsidRDefault="00D52C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2C51" w:rsidRDefault="00D52C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51" w:rsidRPr="003E7D3D" w:rsidRDefault="003E7D3D">
    <w:pPr>
      <w:pStyle w:val="Sidfot"/>
    </w:pPr>
    <w:r w:rsidRPr="003E7D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1651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51" w:rsidRDefault="00D52C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2C51" w:rsidRDefault="00D52C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2C51" w:rsidRPr="003E7D3D" w:rsidRDefault="00D52C51">
      <w:r w:rsidRPr="003E7D3D">
        <w:separator/>
      </w:r>
    </w:p>
  </w:footnote>
  <w:footnote w:type="continuationSeparator" w:id="0">
    <w:p w:rsidR="00D52C51" w:rsidRPr="003E7D3D" w:rsidRDefault="00D52C51">
      <w:r w:rsidRPr="003E7D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51" w:rsidRPr="003E7D3D" w:rsidRDefault="003E7D3D">
    <w:pPr>
      <w:pStyle w:val="Sidhuvud"/>
    </w:pPr>
    <w:r w:rsidRPr="003E7D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4062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51" w:rsidRDefault="00D52C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2C51" w:rsidRDefault="00D52C5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51" w:rsidRPr="003E7D3D" w:rsidRDefault="003E7D3D">
    <w:pPr>
      <w:pStyle w:val="Sidhuvud"/>
    </w:pPr>
    <w:r w:rsidRPr="003E7D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501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51" w:rsidRDefault="00D52C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2C51" w:rsidRDefault="00D52C5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T488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2C51" w:rsidRPr="003E7D3D" w:rsidRDefault="00D52C51">
    <w:pPr>
      <w:pStyle w:val="FSHNormal"/>
      <w:tabs>
        <w:tab w:val="right" w:pos="5840"/>
      </w:tabs>
    </w:pPr>
    <w:r w:rsidRPr="003E7D3D">
      <w:br/>
    </w:r>
    <w:r w:rsidRPr="003E7D3D">
      <w:fldChar w:fldCharType="begin" w:fldLock="1"/>
    </w:r>
    <w:r w:rsidRPr="003E7D3D">
      <w:instrText xml:space="preserve"> DOCPROPERTY</w:instrText>
    </w:r>
    <w:r w:rsidRPr="003E7D3D">
      <w:rPr>
        <w:sz w:val="18"/>
      </w:rPr>
      <w:instrText xml:space="preserve"> "YearUser" *\charformat </w:instrText>
    </w:r>
    <w:r w:rsidRPr="003E7D3D">
      <w:fldChar w:fldCharType="separate"/>
    </w:r>
    <w:r w:rsidRPr="003E7D3D">
      <w:t>2012/13</w:t>
    </w:r>
    <w:r w:rsidRPr="003E7D3D">
      <w:fldChar w:fldCharType="end"/>
    </w:r>
    <w:r w:rsidRPr="003E7D3D">
      <w:t xml:space="preserve"> </w:t>
    </w:r>
    <w:r w:rsidRPr="003E7D3D">
      <w:tab/>
      <w:t xml:space="preserve">mnr: </w:t>
    </w:r>
    <w:r w:rsidRPr="003E7D3D">
      <w:fldChar w:fldCharType="begin" w:fldLock="1"/>
    </w:r>
    <w:r w:rsidRPr="003E7D3D">
      <w:instrText xml:space="preserve"> DOCPROPERTY</w:instrText>
    </w:r>
    <w:r w:rsidRPr="003E7D3D">
      <w:rPr>
        <w:sz w:val="18"/>
      </w:rPr>
      <w:instrText xml:space="preserve"> "Motionsnummer" *\charformat </w:instrText>
    </w:r>
    <w:r w:rsidRPr="003E7D3D">
      <w:fldChar w:fldCharType="separate"/>
    </w:r>
    <w:r w:rsidRPr="003E7D3D">
      <w:t>T488</w:t>
    </w:r>
    <w:r w:rsidRPr="003E7D3D">
      <w:fldChar w:fldCharType="end"/>
    </w:r>
    <w:r w:rsidRPr="003E7D3D">
      <w:br/>
    </w:r>
    <w:r w:rsidRPr="003E7D3D">
      <w:fldChar w:fldCharType="begin" w:fldLock="1"/>
    </w:r>
    <w:r w:rsidRPr="003E7D3D">
      <w:instrText xml:space="preserve"> DOCPROPERTY</w:instrText>
    </w:r>
    <w:r w:rsidRPr="003E7D3D">
      <w:rPr>
        <w:sz w:val="18"/>
      </w:rPr>
      <w:instrText xml:space="preserve"> "Samling" *\charformat </w:instrText>
    </w:r>
    <w:r w:rsidRPr="003E7D3D">
      <w:fldChar w:fldCharType="end"/>
    </w:r>
    <w:r w:rsidRPr="003E7D3D">
      <w:tab/>
      <w:t xml:space="preserve">pnr: </w:t>
    </w:r>
    <w:r w:rsidRPr="003E7D3D">
      <w:fldChar w:fldCharType="begin" w:fldLock="1"/>
    </w:r>
    <w:r w:rsidRPr="003E7D3D">
      <w:instrText xml:space="preserve"> DOCPROPERTY</w:instrText>
    </w:r>
    <w:r w:rsidRPr="003E7D3D">
      <w:rPr>
        <w:sz w:val="18"/>
      </w:rPr>
      <w:instrText xml:space="preserve"> "Partinummer" *\charformat </w:instrText>
    </w:r>
    <w:r w:rsidRPr="003E7D3D">
      <w:fldChar w:fldCharType="separate"/>
    </w:r>
    <w:r w:rsidRPr="003E7D3D">
      <w:t>M1752</w:t>
    </w:r>
    <w:r w:rsidRPr="003E7D3D">
      <w:fldChar w:fldCharType="end"/>
    </w:r>
  </w:p>
  <w:p w:rsidR="00D52C51" w:rsidRPr="003E7D3D" w:rsidRDefault="00D52C51">
    <w:pPr>
      <w:pStyle w:val="FSHRub1"/>
    </w:pPr>
    <w:r w:rsidRPr="003E7D3D">
      <w:t>Motion till riksdagen</w:t>
    </w:r>
    <w:r w:rsidRPr="003E7D3D">
      <w:br/>
    </w:r>
    <w:r w:rsidRPr="003E7D3D">
      <w:fldChar w:fldCharType="begin" w:fldLock="1"/>
    </w:r>
    <w:r w:rsidRPr="003E7D3D">
      <w:instrText xml:space="preserve"> DOCPROPERTY "YearUser" *\charformat </w:instrText>
    </w:r>
    <w:r w:rsidRPr="003E7D3D">
      <w:fldChar w:fldCharType="separate"/>
    </w:r>
    <w:r w:rsidRPr="003E7D3D">
      <w:t>2012/13</w:t>
    </w:r>
    <w:r w:rsidRPr="003E7D3D">
      <w:fldChar w:fldCharType="end"/>
    </w:r>
    <w:r w:rsidRPr="003E7D3D">
      <w:t>:</w:t>
    </w:r>
    <w:r w:rsidRPr="003E7D3D">
      <w:fldChar w:fldCharType="begin" w:fldLock="1"/>
    </w:r>
    <w:r w:rsidRPr="003E7D3D">
      <w:instrText xml:space="preserve"> DOCPROPERTY "Motionsnummer" *\charformat </w:instrText>
    </w:r>
    <w:r w:rsidRPr="003E7D3D">
      <w:fldChar w:fldCharType="separate"/>
    </w:r>
    <w:r w:rsidRPr="003E7D3D">
      <w:t>T488</w:t>
    </w:r>
    <w:r w:rsidRPr="003E7D3D">
      <w:fldChar w:fldCharType="end"/>
    </w:r>
  </w:p>
  <w:p w:rsidR="00D52C51" w:rsidRPr="003E7D3D" w:rsidRDefault="00D52C51">
    <w:pPr>
      <w:pStyle w:val="FSHNormalS5"/>
    </w:pPr>
    <w:r w:rsidRPr="003E7D3D">
      <w:fldChar w:fldCharType="begin" w:fldLock="1"/>
    </w:r>
    <w:r w:rsidRPr="003E7D3D">
      <w:instrText xml:space="preserve"> DOCPROPERTY "MotionarText" *\charformat </w:instrText>
    </w:r>
    <w:r w:rsidRPr="003E7D3D">
      <w:fldChar w:fldCharType="separate"/>
    </w:r>
    <w:r w:rsidRPr="003E7D3D">
      <w:t>av Anne Marie Brodén (M)</w:t>
    </w:r>
    <w:r w:rsidRPr="003E7D3D">
      <w:fldChar w:fldCharType="end"/>
    </w:r>
    <w:r w:rsidRPr="003E7D3D">
      <w:br/>
    </w:r>
    <w:r w:rsidRPr="003E7D3D">
      <w:fldChar w:fldCharType="begin" w:fldLock="1"/>
    </w:r>
    <w:r w:rsidRPr="003E7D3D">
      <w:instrText xml:space="preserve"> DOCPROPERTY "SvarFrasKort" *\charformat </w:instrText>
    </w:r>
    <w:r w:rsidRPr="003E7D3D">
      <w:fldChar w:fldCharType="end"/>
    </w:r>
  </w:p>
  <w:p w:rsidR="00D52C51" w:rsidRPr="003E7D3D" w:rsidRDefault="00D52C51">
    <w:pPr>
      <w:pStyle w:val="FSHTitel"/>
    </w:pPr>
    <w:r w:rsidRPr="003E7D3D">
      <w:fldChar w:fldCharType="begin" w:fldLock="1"/>
    </w:r>
    <w:r w:rsidRPr="003E7D3D">
      <w:instrText xml:space="preserve"> DOCPROPERTY</w:instrText>
    </w:r>
    <w:r w:rsidRPr="003E7D3D">
      <w:rPr>
        <w:sz w:val="18"/>
      </w:rPr>
      <w:instrText xml:space="preserve"> "RubrikSvar" *\charformat </w:instrText>
    </w:r>
    <w:r w:rsidRPr="003E7D3D">
      <w:fldChar w:fldCharType="separate"/>
    </w:r>
    <w:r w:rsidRPr="003E7D3D">
      <w:t>Ökat användande av cykelhjälm bland vuxna</w:t>
    </w:r>
    <w:r w:rsidRPr="003E7D3D">
      <w:fldChar w:fldCharType="end"/>
    </w:r>
  </w:p>
  <w:p w:rsidR="00D52C51" w:rsidRPr="003E7D3D" w:rsidRDefault="00D52C51">
    <w:pPr>
      <w:pStyle w:val="Normal00"/>
    </w:pPr>
  </w:p>
  <w:p w:rsidR="00D52C51" w:rsidRPr="003E7D3D" w:rsidRDefault="00D52C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3658254">
    <w:abstractNumId w:val="13"/>
  </w:num>
  <w:num w:numId="2" w16cid:durableId="2132748553">
    <w:abstractNumId w:val="11"/>
  </w:num>
  <w:num w:numId="3" w16cid:durableId="125701231">
    <w:abstractNumId w:val="14"/>
  </w:num>
  <w:num w:numId="4" w16cid:durableId="516382625">
    <w:abstractNumId w:val="8"/>
  </w:num>
  <w:num w:numId="5" w16cid:durableId="1537353602">
    <w:abstractNumId w:val="3"/>
  </w:num>
  <w:num w:numId="6" w16cid:durableId="1380206346">
    <w:abstractNumId w:val="2"/>
  </w:num>
  <w:num w:numId="7" w16cid:durableId="389808705">
    <w:abstractNumId w:val="1"/>
  </w:num>
  <w:num w:numId="8" w16cid:durableId="772701861">
    <w:abstractNumId w:val="0"/>
  </w:num>
  <w:num w:numId="9" w16cid:durableId="1586037962">
    <w:abstractNumId w:val="9"/>
  </w:num>
  <w:num w:numId="10" w16cid:durableId="1966964674">
    <w:abstractNumId w:val="7"/>
  </w:num>
  <w:num w:numId="11" w16cid:durableId="149636926">
    <w:abstractNumId w:val="6"/>
  </w:num>
  <w:num w:numId="12" w16cid:durableId="1341276499">
    <w:abstractNumId w:val="5"/>
  </w:num>
  <w:num w:numId="13" w16cid:durableId="1568177248">
    <w:abstractNumId w:val="4"/>
  </w:num>
  <w:num w:numId="14" w16cid:durableId="1307512667">
    <w:abstractNumId w:val="16"/>
  </w:num>
  <w:num w:numId="15" w16cid:durableId="1466266433">
    <w:abstractNumId w:val="12"/>
  </w:num>
  <w:num w:numId="16" w16cid:durableId="1538276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40F0F15-7120-44B4-8D2F-4D5875223ABE}"/>
  </w:docVars>
  <w:rsids>
    <w:rsidRoot w:val="00C43266"/>
    <w:rsid w:val="003E7D3D"/>
    <w:rsid w:val="00C43266"/>
    <w:rsid w:val="00D52C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F37DD5-D3D9-4A41-96D7-AC824C8E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1624</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M1752</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M1752</dc:title>
  <dc:subject>M1752</dc:subject>
  <dc:creator>Riksdagen</dc:creator>
  <cp:keywords>Riksdagen</cp:keywords>
  <dc:description>Större EAN, fria namnval (prtimotion etc), a4-funktionen, nya v-loggan, grönmarkering, basdialogen mm</dc:description>
  <cp:lastModifiedBy>Lars Brink</cp:lastModifiedBy>
  <cp:revision>2</cp:revision>
  <cp:lastPrinted>2013-01-04T09:12:00Z</cp:lastPrinted>
  <dcterms:created xsi:type="dcterms:W3CDTF">2025-12-17T23:02:00Z</dcterms:created>
  <dcterms:modified xsi:type="dcterms:W3CDTF">2025-12-17T23:02:00Z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Ökat användande av cykelhjälm bland vuxna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användande av cykelhjälm bland vuxna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michaela.ryden@riksdagen.se</vt:lpwstr>
  </property>
  <property fmtid="{D5CDD505-2E9C-101B-9397-08002B2CF9AE}" pid="45" name="ReservUID">
    <vt:lpwstr>ma0624aa</vt:lpwstr>
  </property>
  <property fmtid="{D5CDD505-2E9C-101B-9397-08002B2CF9AE}" pid="46" name="MotionID">
    <vt:lpwstr>20122013000000000077000017520069</vt:lpwstr>
  </property>
  <property fmtid="{D5CDD505-2E9C-101B-9397-08002B2CF9AE}" pid="47" name="datum">
    <vt:lpwstr>121005</vt:lpwstr>
  </property>
  <property fmtid="{D5CDD505-2E9C-101B-9397-08002B2CF9AE}" pid="48" name="avsändar-e-post">
    <vt:lpwstr>michaela.ryden@riksdagen.se</vt:lpwstr>
  </property>
  <property fmtid="{D5CDD505-2E9C-101B-9397-08002B2CF9AE}" pid="49" name="id">
    <vt:lpwstr>20122013000000000077000017520069</vt:lpwstr>
  </property>
  <property fmtid="{D5CDD505-2E9C-101B-9397-08002B2CF9AE}" pid="50" name="nummer">
    <vt:lpwstr>488</vt:lpwstr>
  </property>
  <property fmtid="{D5CDD505-2E9C-101B-9397-08002B2CF9AE}" pid="51" name="utskottsbeteckning">
    <vt:lpwstr>T</vt:lpwstr>
  </property>
  <property fmtid="{D5CDD505-2E9C-101B-9397-08002B2CF9AE}" pid="52" name="GlobalUID">
    <vt:lpwstr>{B808D8D0-223E-48C3-9394-D3C11193229D}</vt:lpwstr>
  </property>
  <property fmtid="{D5CDD505-2E9C-101B-9397-08002B2CF9AE}" pid="53" name="Överföringar">
    <vt:i4>0</vt:i4>
  </property>
  <property fmtid="{D5CDD505-2E9C-101B-9397-08002B2CF9AE}" pid="54" name="Checksum">
    <vt:lpwstr>*0014863761558*</vt:lpwstr>
  </property>
  <property fmtid="{D5CDD505-2E9C-101B-9397-08002B2CF9AE}" pid="55" name="skuggnummer">
    <vt:lpwstr>2938</vt:lpwstr>
  </property>
  <property fmtid="{D5CDD505-2E9C-101B-9397-08002B2CF9AE}" pid="56" name="urixVersion">
    <vt:lpwstr>4.6.0.0</vt:lpwstr>
  </property>
  <property fmtid="{D5CDD505-2E9C-101B-9397-08002B2CF9AE}" pid="57" name="urixOrigin">
    <vt:lpwstr>130107 15:45:44.538</vt:lpwstr>
  </property>
  <property fmtid="{D5CDD505-2E9C-101B-9397-08002B2CF9AE}" pid="58" name="urixGuid">
    <vt:lpwstr>{A1B6C947-6E73-492E-B119-51013BCEEC2B}</vt:lpwstr>
  </property>
</Properties>
</file>