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62D97" w:rsidP="00DA0661">
      <w:pPr>
        <w:pStyle w:val="Title"/>
      </w:pPr>
      <w:bookmarkStart w:id="0" w:name="Start"/>
      <w:bookmarkEnd w:id="0"/>
      <w:r>
        <w:t>Svar på fråga 2021/22:1356 av Roger Hedlund (SD)</w:t>
      </w:r>
      <w:r>
        <w:br/>
      </w:r>
      <w:r w:rsidRPr="00362D97">
        <w:t>Bostäder till skyddssökande från Ukraina</w:t>
      </w:r>
    </w:p>
    <w:p w:rsidR="00362D97" w:rsidP="00362D97">
      <w:pPr>
        <w:pStyle w:val="BodyText"/>
      </w:pPr>
      <w:bookmarkStart w:id="1" w:name="_Hlk100069149"/>
      <w:r>
        <w:t>Roger Hedlund har frågat mig</w:t>
      </w:r>
      <w:r w:rsidRPr="00362D97">
        <w:rPr>
          <w:rFonts w:ascii="TimesNewRomanPSMT" w:hAnsi="TimesNewRomanPSMT" w:cs="TimesNewRomanPSMT"/>
          <w:sz w:val="23"/>
          <w:szCs w:val="23"/>
        </w:rPr>
        <w:t xml:space="preserve"> </w:t>
      </w:r>
      <w:r>
        <w:t>h</w:t>
      </w:r>
      <w:r w:rsidRPr="00362D97">
        <w:t>ur ansvaret och boendelösningen för skyddssökande från Ukraina samt</w:t>
      </w:r>
      <w:r>
        <w:t xml:space="preserve"> </w:t>
      </w:r>
      <w:r w:rsidRPr="00362D97">
        <w:t xml:space="preserve">ersättning till kommunerna </w:t>
      </w:r>
      <w:r>
        <w:t xml:space="preserve">ska </w:t>
      </w:r>
      <w:r w:rsidRPr="00362D97">
        <w:t>se ut</w:t>
      </w:r>
      <w:r>
        <w:t xml:space="preserve">. </w:t>
      </w:r>
    </w:p>
    <w:p w:rsidR="00A56672" w:rsidP="006867BA">
      <w:pPr>
        <w:pStyle w:val="BodyText"/>
      </w:pPr>
      <w:r>
        <w:t xml:space="preserve">Den 31 mars lämnade </w:t>
      </w:r>
      <w:r w:rsidR="000E46B0">
        <w:t xml:space="preserve">Regeringen </w:t>
      </w:r>
      <w:r>
        <w:t xml:space="preserve">ett uppdrag till Migrationsverket </w:t>
      </w:r>
      <w:r w:rsidR="00686BA3">
        <w:t xml:space="preserve">att </w:t>
      </w:r>
      <w:r w:rsidR="000E46B0">
        <w:t xml:space="preserve">åstadkomma </w:t>
      </w:r>
      <w:r w:rsidR="00154759">
        <w:t>jämnare</w:t>
      </w:r>
      <w:r w:rsidR="000E46B0">
        <w:t xml:space="preserve"> fördelning mellan kommunerna vid anskaffning av boenden för personer som beviljats skydd i Sverige enligt </w:t>
      </w:r>
      <w:r w:rsidR="00F07DCD">
        <w:t>massflyktsdirektivet</w:t>
      </w:r>
      <w:r w:rsidR="000E46B0">
        <w:t xml:space="preserve">. </w:t>
      </w:r>
      <w:r>
        <w:t xml:space="preserve">Samma datum fattades </w:t>
      </w:r>
      <w:r w:rsidR="00686BA3">
        <w:t>också</w:t>
      </w:r>
      <w:r>
        <w:t xml:space="preserve"> beslut om ett uppdrag till länsstyrelserna </w:t>
      </w:r>
      <w:r w:rsidR="00686BA3">
        <w:t xml:space="preserve">att </w:t>
      </w:r>
      <w:r>
        <w:t xml:space="preserve">delta i genomförandet av </w:t>
      </w:r>
      <w:r w:rsidR="00686BA3">
        <w:t xml:space="preserve">det </w:t>
      </w:r>
      <w:r w:rsidRPr="00901EDE" w:rsidR="00686BA3">
        <w:t>uppdrag</w:t>
      </w:r>
      <w:r w:rsidR="000E46B0">
        <w:t>et</w:t>
      </w:r>
      <w:r w:rsidRPr="00901EDE" w:rsidR="00686BA3">
        <w:t>, b</w:t>
      </w:r>
      <w:r w:rsidR="000E46B0">
        <w:t>land annat</w:t>
      </w:r>
      <w:r w:rsidRPr="00901EDE" w:rsidR="00686BA3">
        <w:t xml:space="preserve"> genom att i samverka</w:t>
      </w:r>
      <w:r w:rsidR="00A2546A">
        <w:t>n</w:t>
      </w:r>
      <w:r w:rsidRPr="00901EDE" w:rsidR="00686BA3">
        <w:t xml:space="preserve"> med Migrationsverket föra dialog med kommunerna. </w:t>
      </w:r>
    </w:p>
    <w:p w:rsidR="00362D97" w:rsidP="006867BA">
      <w:pPr>
        <w:pStyle w:val="BodyText"/>
      </w:pPr>
      <w:r w:rsidRPr="001908A6">
        <w:rPr>
          <w:rFonts w:eastAsia="Garamond" w:cstheme="majorHAnsi"/>
        </w:rPr>
        <w:t xml:space="preserve">Regeringen kommer också skyndsamt ta fram </w:t>
      </w:r>
      <w:r w:rsidR="000E46B0">
        <w:rPr>
          <w:rFonts w:eastAsia="Garamond" w:cstheme="majorHAnsi"/>
        </w:rPr>
        <w:t xml:space="preserve">förslag till </w:t>
      </w:r>
      <w:r w:rsidRPr="001908A6">
        <w:rPr>
          <w:rFonts w:eastAsia="Garamond" w:cstheme="majorHAnsi"/>
        </w:rPr>
        <w:t xml:space="preserve">en ny lagstiftning som gör det möjligt för Migrationsverket att anvisa en kommun som ska ordna boende för personer som omfattas av </w:t>
      </w:r>
      <w:r w:rsidRPr="001908A6">
        <w:rPr>
          <w:rFonts w:eastAsia="Garamond" w:cstheme="majorHAnsi"/>
        </w:rPr>
        <w:t>massflyktsdirektivet</w:t>
      </w:r>
      <w:r w:rsidRPr="001908A6">
        <w:rPr>
          <w:rFonts w:eastAsia="Garamond" w:cstheme="majorHAnsi"/>
        </w:rPr>
        <w:t>.</w:t>
      </w:r>
    </w:p>
    <w:p w:rsidR="00154759" w:rsidP="006867BA">
      <w:pPr>
        <w:pStyle w:val="BodyText"/>
      </w:pPr>
      <w:r>
        <w:t>B</w:t>
      </w:r>
      <w:r w:rsidR="00686BA3">
        <w:t>eträffande ersättningar ska k</w:t>
      </w:r>
      <w:r w:rsidRPr="006867BA" w:rsidR="006867BA">
        <w:t>ommunerna kompenseras för de kostnader de haft</w:t>
      </w:r>
      <w:r>
        <w:t xml:space="preserve"> för boende åt skyddsbehövande</w:t>
      </w:r>
      <w:r w:rsidR="00901EDE">
        <w:t xml:space="preserve">. </w:t>
      </w:r>
    </w:p>
    <w:p w:rsidR="006867BA" w:rsidP="006867BA">
      <w:pPr>
        <w:pStyle w:val="BodyText"/>
      </w:pPr>
      <w:r>
        <w:t>För kortsiktiga evakueringsboenden kommer de</w:t>
      </w:r>
      <w:r w:rsidR="007E00CC">
        <w:t xml:space="preserve"> kommuner som ställer upp få ersättning för iordningställande, nödvändiga inköp, avveckling och drift genom två </w:t>
      </w:r>
      <w:r w:rsidR="00A56672">
        <w:t xml:space="preserve">separata </w:t>
      </w:r>
      <w:r w:rsidR="007E00CC">
        <w:t>schabloner. Den ena är en engångsersättning om 10 000 kr</w:t>
      </w:r>
      <w:r w:rsidR="004D21D0">
        <w:t xml:space="preserve"> per iordningställd plats</w:t>
      </w:r>
      <w:r w:rsidR="007E00CC">
        <w:t xml:space="preserve">, den andra är en löpande ersättning om 300 kr/dygn för drift oavsett om en plats är belagd eller ej. </w:t>
      </w:r>
    </w:p>
    <w:p w:rsidR="00362D97" w:rsidP="004E7A8F">
      <w:pPr>
        <w:pStyle w:val="Brdtextutanavstnd"/>
      </w:pPr>
      <w:bookmarkEnd w:id="1"/>
      <w:r>
        <w:t>S</w:t>
      </w:r>
      <w:r>
        <w:t xml:space="preserve">tockholm den </w:t>
      </w:r>
      <w:sdt>
        <w:sdtPr>
          <w:id w:val="-1225218591"/>
          <w:placeholder>
            <w:docPart w:val="C1C9402118D44BADBB69EA1D4762EBD4"/>
          </w:placeholder>
          <w:dataBinding w:xpath="/ns0:DocumentInfo[1]/ns0:BaseInfo[1]/ns0:HeaderDate[1]" w:storeItemID="{C8B3EE74-A5E2-44A5-A677-17CB651C388E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april 2022</w:t>
          </w:r>
        </w:sdtContent>
      </w:sdt>
    </w:p>
    <w:p w:rsidR="00362D97" w:rsidP="004E7A8F">
      <w:pPr>
        <w:pStyle w:val="Brdtextutanavstnd"/>
      </w:pPr>
    </w:p>
    <w:p w:rsidR="00362D97" w:rsidRPr="00DB48AB" w:rsidP="00DB48AB">
      <w:pPr>
        <w:pStyle w:val="BodyText"/>
      </w:pPr>
      <w:r>
        <w:t xml:space="preserve">Anders </w:t>
      </w:r>
      <w:r>
        <w:t>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62D9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62D97" w:rsidRPr="007D73AB" w:rsidP="00340DE0">
          <w:pPr>
            <w:pStyle w:val="Header"/>
          </w:pPr>
        </w:p>
      </w:tc>
      <w:tc>
        <w:tcPr>
          <w:tcW w:w="1134" w:type="dxa"/>
        </w:tcPr>
        <w:p w:rsidR="00362D9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62D9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62D97" w:rsidRPr="00710A6C" w:rsidP="00EE3C0F">
          <w:pPr>
            <w:pStyle w:val="Header"/>
            <w:rPr>
              <w:b/>
            </w:rPr>
          </w:pPr>
        </w:p>
        <w:p w:rsidR="00362D97" w:rsidP="00EE3C0F">
          <w:pPr>
            <w:pStyle w:val="Header"/>
          </w:pPr>
        </w:p>
        <w:p w:rsidR="00362D97" w:rsidP="00EE3C0F">
          <w:pPr>
            <w:pStyle w:val="Header"/>
          </w:pPr>
        </w:p>
        <w:p w:rsidR="00362D9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549D55ACBED45BBB3D8E164A3F63E66"/>
            </w:placeholder>
            <w:dataBinding w:xpath="/ns0:DocumentInfo[1]/ns0:BaseInfo[1]/ns0:Dnr[1]" w:storeItemID="{C8B3EE74-A5E2-44A5-A677-17CB651C388E}" w:prefixMappings="xmlns:ns0='http://lp/documentinfo/RK' "/>
            <w:text/>
          </w:sdtPr>
          <w:sdtContent>
            <w:p w:rsidR="00362D97" w:rsidP="00EE3C0F">
              <w:pPr>
                <w:pStyle w:val="Header"/>
              </w:pPr>
              <w:r>
                <w:t>Ju2022/</w:t>
              </w:r>
              <w:r w:rsidRPr="00E30380">
                <w:t>01154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FCACC85C19425C865708B7321DC122"/>
            </w:placeholder>
            <w:showingPlcHdr/>
            <w:dataBinding w:xpath="/ns0:DocumentInfo[1]/ns0:BaseInfo[1]/ns0:DocNumber[1]" w:storeItemID="{C8B3EE74-A5E2-44A5-A677-17CB651C388E}" w:prefixMappings="xmlns:ns0='http://lp/documentinfo/RK' "/>
            <w:text/>
          </w:sdtPr>
          <w:sdtContent>
            <w:p w:rsidR="00362D9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62D97" w:rsidP="00EE3C0F">
          <w:pPr>
            <w:pStyle w:val="Header"/>
          </w:pPr>
        </w:p>
      </w:tc>
      <w:tc>
        <w:tcPr>
          <w:tcW w:w="1134" w:type="dxa"/>
        </w:tcPr>
        <w:p w:rsidR="00362D97" w:rsidP="0094502D">
          <w:pPr>
            <w:pStyle w:val="Header"/>
          </w:pPr>
        </w:p>
        <w:p w:rsidR="00362D9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767A19E6795426DB0A422D8E4B1F265"/>
            </w:placeholder>
            <w:richText/>
          </w:sdtPr>
          <w:sdtEndPr>
            <w:rPr>
              <w:b w:val="0"/>
            </w:rPr>
          </w:sdtEndPr>
          <w:sdtContent>
            <w:p w:rsidR="00362D97" w:rsidRPr="00362D97" w:rsidP="00340DE0">
              <w:pPr>
                <w:pStyle w:val="Header"/>
                <w:rPr>
                  <w:b/>
                </w:rPr>
              </w:pPr>
              <w:r w:rsidRPr="00362D97">
                <w:rPr>
                  <w:b/>
                </w:rPr>
                <w:t>Justitiedepartementet</w:t>
              </w:r>
            </w:p>
            <w:p w:rsidR="004A0D4C" w:rsidP="004A0D4C">
              <w:pPr>
                <w:pStyle w:val="Header"/>
                <w:tabs>
                  <w:tab w:val="left" w:pos="3525"/>
                  <w:tab w:val="clear" w:pos="4536"/>
                  <w:tab w:val="clear" w:pos="9072"/>
                </w:tabs>
              </w:pPr>
              <w:r w:rsidRPr="00362D97">
                <w:t>Integrations- och migrationsministern</w:t>
              </w:r>
            </w:p>
          </w:sdtContent>
        </w:sdt>
        <w:sdt>
          <w:sdtPr>
            <w:alias w:val="SenderText"/>
            <w:tag w:val="ccRKShow_SenderText"/>
            <w:id w:val="-1459713474"/>
            <w:placeholder>
              <w:docPart w:val="87B11CE9237D4449AC782B4FD519658A"/>
            </w:placeholder>
            <w:richText/>
          </w:sdtPr>
          <w:sdtContent>
            <w:p w:rsidR="007E70E6" w:rsidRPr="004A0D4C" w:rsidP="007E70E6">
              <w:pPr>
                <w:pStyle w:val="Header"/>
                <w:tabs>
                  <w:tab w:val="left" w:pos="3525"/>
                  <w:tab w:val="clear" w:pos="4536"/>
                  <w:tab w:val="clear" w:pos="9072"/>
                </w:tabs>
              </w:pPr>
            </w:p>
            <w:p w:rsidR="004A0D4C">
              <w:pPr>
                <w:pStyle w:val="Header"/>
                <w:tabs>
                  <w:tab w:val="left" w:pos="3525"/>
                  <w:tab w:val="clear" w:pos="4536"/>
                  <w:tab w:val="clear" w:pos="9072"/>
                </w:tabs>
              </w:pPr>
            </w:p>
          </w:sdtContent>
        </w:sdt>
        <w:p w:rsidR="004A0D4C" w:rsidP="004A0D4C">
          <w:pPr>
            <w:pStyle w:val="Header"/>
            <w:tabs>
              <w:tab w:val="left" w:pos="3525"/>
              <w:tab w:val="clear" w:pos="4536"/>
              <w:tab w:val="clear" w:pos="9072"/>
            </w:tabs>
          </w:pPr>
          <w:r>
            <w:tab/>
          </w:r>
        </w:p>
        <w:p w:rsidR="004A0D4C" w:rsidP="004A0D4C">
          <w:pPr>
            <w:pStyle w:val="Header"/>
            <w:tabs>
              <w:tab w:val="left" w:pos="3525"/>
              <w:tab w:val="clear" w:pos="4536"/>
              <w:tab w:val="clear" w:pos="9072"/>
            </w:tabs>
          </w:pPr>
        </w:p>
        <w:p w:rsidR="004A0D4C" w:rsidP="004A0D4C">
          <w:pPr>
            <w:pStyle w:val="Header"/>
            <w:tabs>
              <w:tab w:val="left" w:pos="3525"/>
              <w:tab w:val="clear" w:pos="4536"/>
              <w:tab w:val="clear" w:pos="9072"/>
            </w:tabs>
          </w:pPr>
        </w:p>
        <w:p w:rsidR="00362D97" w:rsidRPr="00340DE0" w:rsidP="004A0D4C">
          <w:pPr>
            <w:pStyle w:val="Header"/>
            <w:tabs>
              <w:tab w:val="left" w:pos="3525"/>
              <w:tab w:val="clear" w:pos="4536"/>
              <w:tab w:val="clear" w:pos="9072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7EC4E2D5BB594C6BB0DBF6391D0A4F26"/>
          </w:placeholder>
          <w:dataBinding w:xpath="/ns0:DocumentInfo[1]/ns0:BaseInfo[1]/ns0:Recipient[1]" w:storeItemID="{C8B3EE74-A5E2-44A5-A677-17CB651C388E}" w:prefixMappings="xmlns:ns0='http://lp/documentinfo/RK' "/>
          <w:text w:multiLine="1"/>
        </w:sdtPr>
        <w:sdtContent>
          <w:tc>
            <w:tcPr>
              <w:tcW w:w="3170" w:type="dxa"/>
            </w:tcPr>
            <w:p w:rsidR="00362D9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62D9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49D55ACBED45BBB3D8E164A3F63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41A84-9124-4BB4-A82F-C39695ECBDF3}"/>
      </w:docPartPr>
      <w:docPartBody>
        <w:p w:rsidR="00053EC8" w:rsidP="00F806C2">
          <w:pPr>
            <w:pStyle w:val="6549D55ACBED45BBB3D8E164A3F63E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FCACC85C19425C865708B7321DC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2A2B6-28FB-4E07-A0F0-2137854CD66F}"/>
      </w:docPartPr>
      <w:docPartBody>
        <w:p w:rsidR="00053EC8" w:rsidP="00F806C2">
          <w:pPr>
            <w:pStyle w:val="4EFCACC85C19425C865708B7321DC1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67A19E6795426DB0A422D8E4B1F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C6767-EF60-48CA-9A17-45557D3D5AE5}"/>
      </w:docPartPr>
      <w:docPartBody>
        <w:p w:rsidR="00053EC8" w:rsidP="00F806C2">
          <w:pPr>
            <w:pStyle w:val="7767A19E6795426DB0A422D8E4B1F26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C4E2D5BB594C6BB0DBF6391D0A4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500DF-BB30-45C0-BD22-DA659E7FDCED}"/>
      </w:docPartPr>
      <w:docPartBody>
        <w:p w:rsidR="00053EC8" w:rsidP="00F806C2">
          <w:pPr>
            <w:pStyle w:val="7EC4E2D5BB594C6BB0DBF6391D0A4F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C9402118D44BADBB69EA1D4762E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7327F-0D30-4B11-89D1-B9B3676F881A}"/>
      </w:docPartPr>
      <w:docPartBody>
        <w:p w:rsidR="00053EC8" w:rsidP="00F806C2">
          <w:pPr>
            <w:pStyle w:val="C1C9402118D44BADBB69EA1D4762EBD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7B11CE9237D4449AC782B4FD5196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D15913-2727-43ED-81FF-AC0AA7E4606B}"/>
      </w:docPartPr>
      <w:docPartBody>
        <w:p w:rsidR="00FD4867" w:rsidP="00661F7B">
          <w:pPr>
            <w:pStyle w:val="87B11CE9237D4449AC782B4FD519658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F7B"/>
    <w:rPr>
      <w:noProof w:val="0"/>
      <w:color w:val="808080"/>
    </w:rPr>
  </w:style>
  <w:style w:type="paragraph" w:customStyle="1" w:styleId="6549D55ACBED45BBB3D8E164A3F63E66">
    <w:name w:val="6549D55ACBED45BBB3D8E164A3F63E66"/>
    <w:rsid w:val="00F806C2"/>
  </w:style>
  <w:style w:type="paragraph" w:customStyle="1" w:styleId="7EC4E2D5BB594C6BB0DBF6391D0A4F26">
    <w:name w:val="7EC4E2D5BB594C6BB0DBF6391D0A4F26"/>
    <w:rsid w:val="00F806C2"/>
  </w:style>
  <w:style w:type="paragraph" w:customStyle="1" w:styleId="4EFCACC85C19425C865708B7321DC1221">
    <w:name w:val="4EFCACC85C19425C865708B7321DC1221"/>
    <w:rsid w:val="00F806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67A19E6795426DB0A422D8E4B1F2651">
    <w:name w:val="7767A19E6795426DB0A422D8E4B1F2651"/>
    <w:rsid w:val="00F806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C9402118D44BADBB69EA1D4762EBD4">
    <w:name w:val="C1C9402118D44BADBB69EA1D4762EBD4"/>
    <w:rsid w:val="00F806C2"/>
  </w:style>
  <w:style w:type="paragraph" w:customStyle="1" w:styleId="87B11CE9237D4449AC782B4FD519658A">
    <w:name w:val="87B11CE9237D4449AC782B4FD519658A"/>
    <w:rsid w:val="00661F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649f5fc3-bd76-4a80-8462-05f187afe651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2022-04-06T00:00:00</HeaderDate>
    <Office/>
    <Dnr>Ju2022/01154</Dnr>
    <ParagrafNr/>
    <DocumentTitle/>
    <VisitingAddress/>
    <Extra1/>
    <Extra2/>
    <Extra3>Roger Hedlund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3E7E353-7984-4EDA-8EA8-1EDD47DA46B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00420A5-A002-41D1-9322-E50C81816948}"/>
</file>

<file path=customXml/itemProps4.xml><?xml version="1.0" encoding="utf-8"?>
<ds:datastoreItem xmlns:ds="http://schemas.openxmlformats.org/officeDocument/2006/customXml" ds:itemID="{48585AA5-1384-42C0-B6D7-3EDC7EB415D0}"/>
</file>

<file path=customXml/itemProps5.xml><?xml version="1.0" encoding="utf-8"?>
<ds:datastoreItem xmlns:ds="http://schemas.openxmlformats.org/officeDocument/2006/customXml" ds:itemID="{C8B3EE74-A5E2-44A5-A677-17CB651C38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1356.docx</dc:title>
  <cp:revision>2</cp:revision>
  <cp:lastPrinted>2022-04-06T09:26:00Z</cp:lastPrinted>
  <dcterms:created xsi:type="dcterms:W3CDTF">2022-04-06T09:27:00Z</dcterms:created>
  <dcterms:modified xsi:type="dcterms:W3CDTF">2022-04-06T09:27:00Z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