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1D0C001B5834A0691C873AC3D9F1144"/>
        </w:placeholder>
        <w:text/>
      </w:sdtPr>
      <w:sdtEndPr/>
      <w:sdtContent>
        <w:p w:rsidRPr="009B062B" w:rsidR="00AF30DD" w:rsidP="00A15548" w:rsidRDefault="00AF30DD" w14:paraId="6A809FC2" w14:textId="77777777">
          <w:pPr>
            <w:pStyle w:val="Rubrik1"/>
            <w:spacing w:after="300"/>
          </w:pPr>
          <w:r w:rsidRPr="009B062B">
            <w:t>Förslag till riksdagsbeslut</w:t>
          </w:r>
        </w:p>
      </w:sdtContent>
    </w:sdt>
    <w:sdt>
      <w:sdtPr>
        <w:alias w:val="Yrkande 1"/>
        <w:tag w:val="fd867d49-c80c-44d7-8507-b396b24f536f"/>
        <w:id w:val="151645966"/>
        <w:lock w:val="sdtLocked"/>
      </w:sdtPr>
      <w:sdtEndPr/>
      <w:sdtContent>
        <w:p w:rsidR="00A91E1D" w:rsidRDefault="009E55B5" w14:paraId="6A809FC3" w14:textId="26846ED9">
          <w:pPr>
            <w:pStyle w:val="Frslagstext"/>
            <w:numPr>
              <w:ilvl w:val="0"/>
              <w:numId w:val="0"/>
            </w:numPr>
          </w:pPr>
          <w:r>
            <w:t>Riksdagen ställer sig bakom det som anförs i motionen om att utreda lagändringar för möjliggörande av drogtester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0C8B37D1AD44BAA6D35FB29439A6C8"/>
        </w:placeholder>
        <w:text/>
      </w:sdtPr>
      <w:sdtEndPr/>
      <w:sdtContent>
        <w:p w:rsidRPr="009B062B" w:rsidR="006D79C9" w:rsidP="00333E95" w:rsidRDefault="006D79C9" w14:paraId="6A809FC4" w14:textId="77777777">
          <w:pPr>
            <w:pStyle w:val="Rubrik1"/>
          </w:pPr>
          <w:r>
            <w:t>Motivering</w:t>
          </w:r>
        </w:p>
      </w:sdtContent>
    </w:sdt>
    <w:p w:rsidR="008454C3" w:rsidP="00295AF0" w:rsidRDefault="008454C3" w14:paraId="6A809FC6" w14:textId="77777777">
      <w:pPr>
        <w:pStyle w:val="Normalutanindragellerluft"/>
      </w:pPr>
      <w:r>
        <w:t>Drogproblematiken är stor i samhället. Därför vill jag genom detta förslag åter försöka se nya möjligheter till att få bukt med drogerna bland ungdomar. Idag genomförs redan obligatoriska drogtester i åtskilliga företag. Man gör detta dels i omtanke om personalen dels för att förebygga olyckor.</w:t>
      </w:r>
    </w:p>
    <w:p w:rsidR="008454C3" w:rsidP="00295AF0" w:rsidRDefault="008454C3" w14:paraId="6A809FC7" w14:textId="008920F2">
      <w:r>
        <w:t>Missbruk bland ungdomar skapar trauman som olyckor, tidig död och kriminalitet. Kan vi genom förslaget få tag i ungdomar på ett tidigt stadium, förebygger vi utslag</w:t>
      </w:r>
      <w:r w:rsidR="00295AF0">
        <w:softHyphen/>
      </w:r>
      <w:r>
        <w:t>ning, familjetragedier och andra följdeffekter. Att hitta de ungdomar som använder sig av droger i tidigt stadium innebär även en samhällsekonomisk besparing. I många kommuner är socialnämndernas budget hårt belastade av kostnader kopplade till droganvändning. Drogförsäljningen är även en stor inkomst för kriminella gäng och organiserad brottslighet, vilken är avgörande att bekämpa för att åter skapa ett tryggt samhälle.</w:t>
      </w:r>
    </w:p>
    <w:p w:rsidRPr="00422B9E" w:rsidR="00422B9E" w:rsidP="00295AF0" w:rsidRDefault="008454C3" w14:paraId="6A809FC8" w14:textId="77777777">
      <w:r>
        <w:t>Genom möjligheten till införande av drogtester i skolorna skulle vi kunna skapa ett positivt grupptryck, där elever lättare kan motivera för sig själva och sin omgivning varför de ej ska nyttja droger.</w:t>
      </w:r>
    </w:p>
    <w:sdt>
      <w:sdtPr>
        <w:rPr>
          <w:i/>
          <w:noProof/>
        </w:rPr>
        <w:alias w:val="CC_Underskrifter"/>
        <w:tag w:val="CC_Underskrifter"/>
        <w:id w:val="583496634"/>
        <w:lock w:val="sdtContentLocked"/>
        <w:placeholder>
          <w:docPart w:val="AD4381E0625E40CC871BC9D0A9F5BA44"/>
        </w:placeholder>
      </w:sdtPr>
      <w:sdtEndPr>
        <w:rPr>
          <w:i w:val="0"/>
          <w:noProof w:val="0"/>
        </w:rPr>
      </w:sdtEndPr>
      <w:sdtContent>
        <w:p w:rsidR="00A15548" w:rsidP="00A15548" w:rsidRDefault="00A15548" w14:paraId="6A809FCA" w14:textId="77777777"/>
        <w:p w:rsidRPr="008E0FE2" w:rsidR="004801AC" w:rsidP="00A15548" w:rsidRDefault="00295AF0" w14:paraId="6A809FCB" w14:textId="77777777"/>
      </w:sdtContent>
    </w:sdt>
    <w:tbl>
      <w:tblPr>
        <w:tblW w:w="5000" w:type="pct"/>
        <w:tblLook w:val="04A0" w:firstRow="1" w:lastRow="0" w:firstColumn="1" w:lastColumn="0" w:noHBand="0" w:noVBand="1"/>
        <w:tblCaption w:val="underskrifter"/>
      </w:tblPr>
      <w:tblGrid>
        <w:gridCol w:w="4252"/>
        <w:gridCol w:w="4252"/>
      </w:tblGrid>
      <w:tr w:rsidR="004A4944" w14:paraId="7E74D518" w14:textId="77777777">
        <w:trPr>
          <w:cantSplit/>
        </w:trPr>
        <w:tc>
          <w:tcPr>
            <w:tcW w:w="50" w:type="pct"/>
            <w:vAlign w:val="bottom"/>
          </w:tcPr>
          <w:p w:rsidR="004A4944" w:rsidRDefault="00A47DAE" w14:paraId="69848E85" w14:textId="77777777">
            <w:pPr>
              <w:pStyle w:val="Underskrifter"/>
            </w:pPr>
            <w:r>
              <w:t>Roger Hedlund (SD)</w:t>
            </w:r>
          </w:p>
        </w:tc>
        <w:tc>
          <w:tcPr>
            <w:tcW w:w="50" w:type="pct"/>
            <w:vAlign w:val="bottom"/>
          </w:tcPr>
          <w:p w:rsidR="004A4944" w:rsidRDefault="004A4944" w14:paraId="1D5C7157" w14:textId="77777777">
            <w:pPr>
              <w:pStyle w:val="Underskrifter"/>
            </w:pPr>
          </w:p>
        </w:tc>
      </w:tr>
    </w:tbl>
    <w:p w:rsidR="004D4094" w:rsidRDefault="004D4094" w14:paraId="6A809FCF" w14:textId="77777777"/>
    <w:sectPr w:rsidR="004D40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9FD1" w14:textId="77777777" w:rsidR="00E57B73" w:rsidRDefault="00E57B73" w:rsidP="000C1CAD">
      <w:pPr>
        <w:spacing w:line="240" w:lineRule="auto"/>
      </w:pPr>
      <w:r>
        <w:separator/>
      </w:r>
    </w:p>
  </w:endnote>
  <w:endnote w:type="continuationSeparator" w:id="0">
    <w:p w14:paraId="6A809FD2" w14:textId="77777777" w:rsidR="00E57B73" w:rsidRDefault="00E57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9FD7" w14:textId="77777777" w:rsidR="00E57B73" w:rsidRDefault="00E57B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9FD8" w14:textId="77777777" w:rsidR="00E57B73" w:rsidRDefault="00E57B7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11CC" w14:textId="77777777" w:rsidR="003D77CC" w:rsidRDefault="003D7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9FCF" w14:textId="77777777" w:rsidR="00E57B73" w:rsidRDefault="00E57B73" w:rsidP="000C1CAD">
      <w:pPr>
        <w:spacing w:line="240" w:lineRule="auto"/>
      </w:pPr>
      <w:r>
        <w:separator/>
      </w:r>
    </w:p>
  </w:footnote>
  <w:footnote w:type="continuationSeparator" w:id="0">
    <w:p w14:paraId="6A809FD0" w14:textId="77777777" w:rsidR="00E57B73" w:rsidRDefault="00E57B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9FD3" w14:textId="77777777" w:rsidR="00E57B73" w:rsidRDefault="00E57B7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09FE1" wp14:editId="6A809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809FE5" w14:textId="77777777" w:rsidR="00E57B73" w:rsidRDefault="00295AF0" w:rsidP="008103B5">
                          <w:pPr>
                            <w:jc w:val="right"/>
                          </w:pPr>
                          <w:sdt>
                            <w:sdtPr>
                              <w:alias w:val="CC_Noformat_Partikod"/>
                              <w:tag w:val="CC_Noformat_Partikod"/>
                              <w:id w:val="-53464382"/>
                              <w:placeholder>
                                <w:docPart w:val="F5D1584B46BD49DAB4547A984DEF015A"/>
                              </w:placeholder>
                              <w:text/>
                            </w:sdtPr>
                            <w:sdtEndPr/>
                            <w:sdtContent>
                              <w:r w:rsidR="00E57B73">
                                <w:t>SD</w:t>
                              </w:r>
                            </w:sdtContent>
                          </w:sdt>
                          <w:sdt>
                            <w:sdtPr>
                              <w:alias w:val="CC_Noformat_Partinummer"/>
                              <w:tag w:val="CC_Noformat_Partinummer"/>
                              <w:id w:val="-1709555926"/>
                              <w:placeholder>
                                <w:docPart w:val="9B2B46D793B548109D5ED325DB3F99D4"/>
                              </w:placeholder>
                              <w:text/>
                            </w:sdtPr>
                            <w:sdtEndPr/>
                            <w:sdtContent>
                              <w:r w:rsidR="00A15548">
                                <w:t>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09F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809FE5" w14:textId="77777777" w:rsidR="00E57B73" w:rsidRDefault="00295AF0" w:rsidP="008103B5">
                    <w:pPr>
                      <w:jc w:val="right"/>
                    </w:pPr>
                    <w:sdt>
                      <w:sdtPr>
                        <w:alias w:val="CC_Noformat_Partikod"/>
                        <w:tag w:val="CC_Noformat_Partikod"/>
                        <w:id w:val="-53464382"/>
                        <w:placeholder>
                          <w:docPart w:val="F5D1584B46BD49DAB4547A984DEF015A"/>
                        </w:placeholder>
                        <w:text/>
                      </w:sdtPr>
                      <w:sdtEndPr/>
                      <w:sdtContent>
                        <w:r w:rsidR="00E57B73">
                          <w:t>SD</w:t>
                        </w:r>
                      </w:sdtContent>
                    </w:sdt>
                    <w:sdt>
                      <w:sdtPr>
                        <w:alias w:val="CC_Noformat_Partinummer"/>
                        <w:tag w:val="CC_Noformat_Partinummer"/>
                        <w:id w:val="-1709555926"/>
                        <w:placeholder>
                          <w:docPart w:val="9B2B46D793B548109D5ED325DB3F99D4"/>
                        </w:placeholder>
                        <w:text/>
                      </w:sdtPr>
                      <w:sdtEndPr/>
                      <w:sdtContent>
                        <w:r w:rsidR="00A15548">
                          <w:t>640</w:t>
                        </w:r>
                      </w:sdtContent>
                    </w:sdt>
                  </w:p>
                </w:txbxContent>
              </v:textbox>
              <w10:wrap anchorx="page"/>
            </v:shape>
          </w:pict>
        </mc:Fallback>
      </mc:AlternateContent>
    </w:r>
  </w:p>
  <w:p w14:paraId="6A809FD4" w14:textId="77777777" w:rsidR="00E57B73" w:rsidRPr="00293C4F" w:rsidRDefault="00E57B7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9FD5" w14:textId="77777777" w:rsidR="00E57B73" w:rsidRDefault="00E57B73" w:rsidP="008563AC">
    <w:pPr>
      <w:jc w:val="right"/>
    </w:pPr>
  </w:p>
  <w:p w14:paraId="6A809FD6" w14:textId="77777777" w:rsidR="00E57B73" w:rsidRDefault="00E57B7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9FD9" w14:textId="77777777" w:rsidR="00E57B73" w:rsidRDefault="00295AF0" w:rsidP="008563AC">
    <w:pPr>
      <w:jc w:val="right"/>
    </w:pPr>
    <w:sdt>
      <w:sdtPr>
        <w:alias w:val="cc_Logo"/>
        <w:tag w:val="cc_Logo"/>
        <w:id w:val="-2124838662"/>
        <w:lock w:val="sdtContentLocked"/>
      </w:sdtPr>
      <w:sdtEndPr/>
      <w:sdtContent>
        <w:r w:rsidR="00E57B73">
          <w:rPr>
            <w:noProof/>
            <w:lang w:eastAsia="sv-SE"/>
          </w:rPr>
          <w:drawing>
            <wp:anchor distT="0" distB="0" distL="114300" distR="114300" simplePos="0" relativeHeight="251663360" behindDoc="0" locked="0" layoutInCell="1" allowOverlap="1" wp14:anchorId="6A809FE3" wp14:editId="6A809F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809FDA" w14:textId="77777777" w:rsidR="00E57B73" w:rsidRDefault="00295AF0" w:rsidP="00A314CF">
    <w:pPr>
      <w:pStyle w:val="FSHNormal"/>
      <w:spacing w:before="40"/>
    </w:pPr>
    <w:sdt>
      <w:sdtPr>
        <w:alias w:val="CC_Noformat_Motionstyp"/>
        <w:tag w:val="CC_Noformat_Motionstyp"/>
        <w:id w:val="1162973129"/>
        <w:lock w:val="sdtContentLocked"/>
        <w15:appearance w15:val="hidden"/>
        <w:text/>
      </w:sdtPr>
      <w:sdtEndPr/>
      <w:sdtContent>
        <w:r w:rsidR="003D77CC">
          <w:t>Enskild motion</w:t>
        </w:r>
      </w:sdtContent>
    </w:sdt>
    <w:r w:rsidR="00E57B73">
      <w:t xml:space="preserve"> </w:t>
    </w:r>
    <w:sdt>
      <w:sdtPr>
        <w:alias w:val="CC_Noformat_Partikod"/>
        <w:tag w:val="CC_Noformat_Partikod"/>
        <w:id w:val="1471015553"/>
        <w:text/>
      </w:sdtPr>
      <w:sdtEndPr/>
      <w:sdtContent>
        <w:r w:rsidR="00E57B73">
          <w:t>SD</w:t>
        </w:r>
      </w:sdtContent>
    </w:sdt>
    <w:sdt>
      <w:sdtPr>
        <w:alias w:val="CC_Noformat_Partinummer"/>
        <w:tag w:val="CC_Noformat_Partinummer"/>
        <w:id w:val="-2014525982"/>
        <w:text/>
      </w:sdtPr>
      <w:sdtEndPr/>
      <w:sdtContent>
        <w:r w:rsidR="00A15548">
          <w:t>640</w:t>
        </w:r>
      </w:sdtContent>
    </w:sdt>
  </w:p>
  <w:p w14:paraId="6A809FDB" w14:textId="77777777" w:rsidR="00E57B73" w:rsidRPr="008227B3" w:rsidRDefault="00295AF0" w:rsidP="008227B3">
    <w:pPr>
      <w:pStyle w:val="MotionTIllRiksdagen"/>
    </w:pPr>
    <w:sdt>
      <w:sdtPr>
        <w:alias w:val="CC_Boilerplate_1"/>
        <w:tag w:val="CC_Boilerplate_1"/>
        <w:id w:val="2134750458"/>
        <w:lock w:val="sdtContentLocked"/>
        <w15:appearance w15:val="hidden"/>
        <w:text/>
      </w:sdtPr>
      <w:sdtEndPr/>
      <w:sdtContent>
        <w:r w:rsidR="00E57B73" w:rsidRPr="008227B3">
          <w:t>Motion till riksdagen </w:t>
        </w:r>
      </w:sdtContent>
    </w:sdt>
  </w:p>
  <w:p w14:paraId="6A809FDC" w14:textId="77777777" w:rsidR="00E57B73" w:rsidRPr="008227B3" w:rsidRDefault="00295A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77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7CC">
          <w:t>:2892</w:t>
        </w:r>
      </w:sdtContent>
    </w:sdt>
  </w:p>
  <w:p w14:paraId="6A809FDD" w14:textId="77777777" w:rsidR="00E57B73" w:rsidRDefault="00295AF0" w:rsidP="00E03A3D">
    <w:pPr>
      <w:pStyle w:val="Motionr"/>
    </w:pPr>
    <w:sdt>
      <w:sdtPr>
        <w:alias w:val="CC_Noformat_Avtext"/>
        <w:tag w:val="CC_Noformat_Avtext"/>
        <w:id w:val="-2020768203"/>
        <w:lock w:val="sdtContentLocked"/>
        <w15:appearance w15:val="hidden"/>
        <w:text/>
      </w:sdtPr>
      <w:sdtEndPr/>
      <w:sdtContent>
        <w:r w:rsidR="003D77CC">
          <w:t>av Roger Hedlund (SD)</w:t>
        </w:r>
      </w:sdtContent>
    </w:sdt>
  </w:p>
  <w:sdt>
    <w:sdtPr>
      <w:alias w:val="CC_Noformat_Rubtext"/>
      <w:tag w:val="CC_Noformat_Rubtext"/>
      <w:id w:val="-218060500"/>
      <w:lock w:val="sdtLocked"/>
      <w:text/>
    </w:sdtPr>
    <w:sdtEndPr/>
    <w:sdtContent>
      <w:p w14:paraId="6A809FDE" w14:textId="057B59CC" w:rsidR="00E57B73" w:rsidRDefault="003D77CC" w:rsidP="00283E0F">
        <w:pPr>
          <w:pStyle w:val="FSHRub2"/>
        </w:pPr>
        <w:r>
          <w:t>Förebyggande drogtester i skolan</w:t>
        </w:r>
      </w:p>
    </w:sdtContent>
  </w:sdt>
  <w:sdt>
    <w:sdtPr>
      <w:alias w:val="CC_Boilerplate_3"/>
      <w:tag w:val="CC_Boilerplate_3"/>
      <w:id w:val="1606463544"/>
      <w:lock w:val="sdtContentLocked"/>
      <w15:appearance w15:val="hidden"/>
      <w:text w:multiLine="1"/>
    </w:sdtPr>
    <w:sdtEndPr/>
    <w:sdtContent>
      <w:p w14:paraId="6A809FDF" w14:textId="77777777" w:rsidR="00E57B73" w:rsidRDefault="00E57B7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7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F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7C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44"/>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94"/>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4C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B5"/>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4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AE"/>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E1D"/>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7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809FC1"/>
  <w15:chartTrackingRefBased/>
  <w15:docId w15:val="{73F7C307-C7C0-4598-85F1-06E4CBFD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D0C001B5834A0691C873AC3D9F1144"/>
        <w:category>
          <w:name w:val="Allmänt"/>
          <w:gallery w:val="placeholder"/>
        </w:category>
        <w:types>
          <w:type w:val="bbPlcHdr"/>
        </w:types>
        <w:behaviors>
          <w:behavior w:val="content"/>
        </w:behaviors>
        <w:guid w:val="{D7848581-4865-4CA1-95F1-86ABBFCC1A48}"/>
      </w:docPartPr>
      <w:docPartBody>
        <w:p w:rsidR="00110701" w:rsidRDefault="00110701">
          <w:pPr>
            <w:pStyle w:val="31D0C001B5834A0691C873AC3D9F1144"/>
          </w:pPr>
          <w:r w:rsidRPr="005A0A93">
            <w:rPr>
              <w:rStyle w:val="Platshllartext"/>
            </w:rPr>
            <w:t>Förslag till riksdagsbeslut</w:t>
          </w:r>
        </w:p>
      </w:docPartBody>
    </w:docPart>
    <w:docPart>
      <w:docPartPr>
        <w:name w:val="550C8B37D1AD44BAA6D35FB29439A6C8"/>
        <w:category>
          <w:name w:val="Allmänt"/>
          <w:gallery w:val="placeholder"/>
        </w:category>
        <w:types>
          <w:type w:val="bbPlcHdr"/>
        </w:types>
        <w:behaviors>
          <w:behavior w:val="content"/>
        </w:behaviors>
        <w:guid w:val="{B3856257-9765-417E-B029-41171ADFB9BA}"/>
      </w:docPartPr>
      <w:docPartBody>
        <w:p w:rsidR="00110701" w:rsidRDefault="00110701">
          <w:pPr>
            <w:pStyle w:val="550C8B37D1AD44BAA6D35FB29439A6C8"/>
          </w:pPr>
          <w:r w:rsidRPr="005A0A93">
            <w:rPr>
              <w:rStyle w:val="Platshllartext"/>
            </w:rPr>
            <w:t>Motivering</w:t>
          </w:r>
        </w:p>
      </w:docPartBody>
    </w:docPart>
    <w:docPart>
      <w:docPartPr>
        <w:name w:val="F5D1584B46BD49DAB4547A984DEF015A"/>
        <w:category>
          <w:name w:val="Allmänt"/>
          <w:gallery w:val="placeholder"/>
        </w:category>
        <w:types>
          <w:type w:val="bbPlcHdr"/>
        </w:types>
        <w:behaviors>
          <w:behavior w:val="content"/>
        </w:behaviors>
        <w:guid w:val="{42B05ED9-7375-4495-9D71-6BFE3A0C7704}"/>
      </w:docPartPr>
      <w:docPartBody>
        <w:p w:rsidR="00110701" w:rsidRDefault="00110701">
          <w:pPr>
            <w:pStyle w:val="F5D1584B46BD49DAB4547A984DEF015A"/>
          </w:pPr>
          <w:r>
            <w:rPr>
              <w:rStyle w:val="Platshllartext"/>
            </w:rPr>
            <w:t xml:space="preserve"> </w:t>
          </w:r>
        </w:p>
      </w:docPartBody>
    </w:docPart>
    <w:docPart>
      <w:docPartPr>
        <w:name w:val="9B2B46D793B548109D5ED325DB3F99D4"/>
        <w:category>
          <w:name w:val="Allmänt"/>
          <w:gallery w:val="placeholder"/>
        </w:category>
        <w:types>
          <w:type w:val="bbPlcHdr"/>
        </w:types>
        <w:behaviors>
          <w:behavior w:val="content"/>
        </w:behaviors>
        <w:guid w:val="{338A7510-5D46-43C8-A4B0-BE9C71C7D4D3}"/>
      </w:docPartPr>
      <w:docPartBody>
        <w:p w:rsidR="00110701" w:rsidRDefault="00110701">
          <w:pPr>
            <w:pStyle w:val="9B2B46D793B548109D5ED325DB3F99D4"/>
          </w:pPr>
          <w:r>
            <w:t xml:space="preserve"> </w:t>
          </w:r>
        </w:p>
      </w:docPartBody>
    </w:docPart>
    <w:docPart>
      <w:docPartPr>
        <w:name w:val="AD4381E0625E40CC871BC9D0A9F5BA44"/>
        <w:category>
          <w:name w:val="Allmänt"/>
          <w:gallery w:val="placeholder"/>
        </w:category>
        <w:types>
          <w:type w:val="bbPlcHdr"/>
        </w:types>
        <w:behaviors>
          <w:behavior w:val="content"/>
        </w:behaviors>
        <w:guid w:val="{E7C81961-5310-4627-81C7-159A8D6586C8}"/>
      </w:docPartPr>
      <w:docPartBody>
        <w:p w:rsidR="00527D22" w:rsidRDefault="00527D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01"/>
    <w:rsid w:val="00110701"/>
    <w:rsid w:val="00527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D0C001B5834A0691C873AC3D9F1144">
    <w:name w:val="31D0C001B5834A0691C873AC3D9F1144"/>
  </w:style>
  <w:style w:type="paragraph" w:customStyle="1" w:styleId="550C8B37D1AD44BAA6D35FB29439A6C8">
    <w:name w:val="550C8B37D1AD44BAA6D35FB29439A6C8"/>
  </w:style>
  <w:style w:type="paragraph" w:customStyle="1" w:styleId="F5D1584B46BD49DAB4547A984DEF015A">
    <w:name w:val="F5D1584B46BD49DAB4547A984DEF015A"/>
  </w:style>
  <w:style w:type="paragraph" w:customStyle="1" w:styleId="9B2B46D793B548109D5ED325DB3F99D4">
    <w:name w:val="9B2B46D793B548109D5ED325DB3F9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9B60A-8DBC-4E31-BAC0-09FFE2E990BA}"/>
</file>

<file path=customXml/itemProps2.xml><?xml version="1.0" encoding="utf-8"?>
<ds:datastoreItem xmlns:ds="http://schemas.openxmlformats.org/officeDocument/2006/customXml" ds:itemID="{3ED3E6CE-E149-4F15-B115-7022909C5281}"/>
</file>

<file path=customXml/itemProps3.xml><?xml version="1.0" encoding="utf-8"?>
<ds:datastoreItem xmlns:ds="http://schemas.openxmlformats.org/officeDocument/2006/customXml" ds:itemID="{F216F35B-74CE-4C47-A5B6-7808C9F396A0}"/>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1126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