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BF59AF" w:rsidP="007242A3">
            <w:pPr>
              <w:framePr w:w="5035" w:h="1644" w:wrap="notBeside" w:vAnchor="page" w:hAnchor="page" w:x="6573" w:y="721"/>
              <w:rPr>
                <w:sz w:val="20"/>
              </w:rPr>
            </w:pPr>
            <w:r>
              <w:rPr>
                <w:sz w:val="20"/>
              </w:rPr>
              <w:t xml:space="preserve">Dnr </w:t>
            </w:r>
            <w:r w:rsidR="00227D60">
              <w:rPr>
                <w:sz w:val="20"/>
              </w:rPr>
              <w:t>S2017/04188/FS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BF59AF">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BF59AF">
            <w:pPr>
              <w:pStyle w:val="Avsndare"/>
              <w:framePr w:h="2483" w:wrap="notBeside" w:x="1504"/>
              <w:rPr>
                <w:bCs/>
                <w:iCs/>
              </w:rPr>
            </w:pPr>
            <w:r>
              <w:rPr>
                <w:bCs/>
                <w:iCs/>
              </w:rPr>
              <w:t>Social</w:t>
            </w:r>
            <w:r w:rsidR="001764B6">
              <w:rPr>
                <w:bCs/>
                <w:iCs/>
              </w:rPr>
              <w:t>ministern</w:t>
            </w:r>
          </w:p>
          <w:p w:rsidR="00F81EB4" w:rsidRDefault="00F81EB4">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BF59AF">
      <w:pPr>
        <w:framePr w:w="4400" w:h="2523" w:wrap="notBeside" w:vAnchor="page" w:hAnchor="page" w:x="6453" w:y="2445"/>
        <w:ind w:left="142"/>
      </w:pPr>
      <w:r>
        <w:t>Till riksdagen</w:t>
      </w:r>
    </w:p>
    <w:p w:rsidR="006E4E11" w:rsidRDefault="00BF59AF" w:rsidP="00BF59AF">
      <w:pPr>
        <w:pStyle w:val="RKrubrik"/>
        <w:pBdr>
          <w:bottom w:val="single" w:sz="4" w:space="1" w:color="auto"/>
        </w:pBdr>
        <w:spacing w:before="0" w:after="0"/>
      </w:pPr>
      <w:r>
        <w:t xml:space="preserve">Svar på </w:t>
      </w:r>
      <w:r w:rsidR="00580C39">
        <w:t>fråga</w:t>
      </w:r>
      <w:r w:rsidR="00407CAA">
        <w:t xml:space="preserve"> 2016/17:1744</w:t>
      </w:r>
      <w:r w:rsidR="00580C39">
        <w:t xml:space="preserve"> av</w:t>
      </w:r>
      <w:r>
        <w:t xml:space="preserve"> Cecilia Widegren (M) Vikten av att inte bromsa digitali</w:t>
      </w:r>
      <w:r w:rsidR="008C6CC7">
        <w:t>s</w:t>
      </w:r>
      <w:r>
        <w:t>ering av vård</w:t>
      </w:r>
    </w:p>
    <w:p w:rsidR="006E4E11" w:rsidRDefault="006E4E11">
      <w:pPr>
        <w:pStyle w:val="RKnormal"/>
      </w:pPr>
    </w:p>
    <w:p w:rsidR="00BF59AF" w:rsidRDefault="00BF59AF">
      <w:pPr>
        <w:pStyle w:val="RKnormal"/>
      </w:pPr>
      <w:r>
        <w:t>Cecilia Widegren har frågat bostads- och digitaliseringsministern</w:t>
      </w:r>
      <w:r w:rsidR="00DF624C">
        <w:t xml:space="preserve"> vilka konkreta åtgärder han avser att vidta med anledning av det stoppade personliga hälsokontot för att säkerställa att digitaliseringen i vården inte a</w:t>
      </w:r>
      <w:r w:rsidR="00580C39">
        <w:t>vstannar, och på vilket sätt</w:t>
      </w:r>
      <w:r w:rsidR="00DF624C">
        <w:t xml:space="preserve"> Sverige</w:t>
      </w:r>
      <w:r w:rsidR="00580C39">
        <w:t xml:space="preserve"> ska</w:t>
      </w:r>
      <w:r w:rsidR="00DF624C">
        <w:t xml:space="preserve"> bli världsledande på e-hälsa om det inte kommer patienten till del.</w:t>
      </w:r>
      <w:r>
        <w:t xml:space="preserve"> Arbetet inom regeringen är så fördelat att det är jag som ska svara på frågan.</w:t>
      </w:r>
    </w:p>
    <w:p w:rsidR="00DF624C" w:rsidRDefault="00DF624C">
      <w:pPr>
        <w:pStyle w:val="RKnormal"/>
      </w:pPr>
    </w:p>
    <w:p w:rsidR="00227D60" w:rsidRDefault="000E4163" w:rsidP="002D698B">
      <w:r w:rsidRPr="000E4163">
        <w:t>Målet för</w:t>
      </w:r>
      <w:r>
        <w:t xml:space="preserve"> regeringens </w:t>
      </w:r>
      <w:proofErr w:type="spellStart"/>
      <w:r>
        <w:t>it-politik</w:t>
      </w:r>
      <w:proofErr w:type="spellEnd"/>
      <w:r w:rsidRPr="000E4163">
        <w:t xml:space="preserve"> att Sverige ska vara bäst i världen på att använda digitaliseringens möjligheter</w:t>
      </w:r>
      <w:r>
        <w:t xml:space="preserve"> och </w:t>
      </w:r>
      <w:r w:rsidRPr="00BF59AF">
        <w:rPr>
          <w:iCs/>
        </w:rPr>
        <w:t xml:space="preserve">e-hälsofrågorna är </w:t>
      </w:r>
      <w:r>
        <w:rPr>
          <w:iCs/>
        </w:rPr>
        <w:t xml:space="preserve">som frågeställaren vet </w:t>
      </w:r>
      <w:r w:rsidRPr="00BF59AF">
        <w:rPr>
          <w:iCs/>
        </w:rPr>
        <w:t>viktiga för regeringen</w:t>
      </w:r>
      <w:r>
        <w:rPr>
          <w:iCs/>
        </w:rPr>
        <w:t xml:space="preserve">. </w:t>
      </w:r>
      <w:r w:rsidR="002D698B">
        <w:rPr>
          <w:iCs/>
        </w:rPr>
        <w:t>Överenskommelsen med</w:t>
      </w:r>
      <w:r w:rsidR="002D698B" w:rsidRPr="002D698B">
        <w:rPr>
          <w:iCs/>
        </w:rPr>
        <w:t xml:space="preserve"> Sveriges </w:t>
      </w:r>
      <w:r w:rsidR="002D698B">
        <w:rPr>
          <w:iCs/>
        </w:rPr>
        <w:t>Kommuner och Landsting (SKL)</w:t>
      </w:r>
      <w:r w:rsidR="002D698B" w:rsidRPr="002D698B">
        <w:rPr>
          <w:iCs/>
        </w:rPr>
        <w:t xml:space="preserve"> om Vision E-hälsa 2025</w:t>
      </w:r>
      <w:r w:rsidR="002D698B">
        <w:rPr>
          <w:iCs/>
        </w:rPr>
        <w:t xml:space="preserve"> och </w:t>
      </w:r>
      <w:r w:rsidR="002D698B">
        <w:t>regeringens uppdrag till E-hälsomyndigheten och Socialstyrelsen att underlätta tillämpningen av gällande regelverk vid utveckling av e-hälsolösningar är exempel på detta. E-hälsomyndigheten har även reg</w:t>
      </w:r>
      <w:r w:rsidR="00B1551F">
        <w:t xml:space="preserve">eringens </w:t>
      </w:r>
      <w:r w:rsidR="002D698B">
        <w:t xml:space="preserve">uppdrag att i samverkan med VINNOVA ta fram en långsiktig plan för förvaltning av e-hälsostandarder i Sverige. </w:t>
      </w:r>
    </w:p>
    <w:p w:rsidR="00227D60" w:rsidRDefault="00227D60" w:rsidP="002D698B"/>
    <w:p w:rsidR="00B1551F" w:rsidRDefault="00227D60" w:rsidP="00227D60">
      <w:pPr>
        <w:pStyle w:val="RKnormal"/>
      </w:pPr>
      <w:r>
        <w:t>E-hälsom</w:t>
      </w:r>
      <w:r w:rsidR="002D698B">
        <w:t>yndigheten har nyligen red</w:t>
      </w:r>
      <w:r w:rsidR="00580C39">
        <w:t>ovisat den förstudie regeringen</w:t>
      </w:r>
      <w:r w:rsidR="002D698B">
        <w:t xml:space="preserve"> beställt om hur en nationell läkemedelslista kan realiseras.</w:t>
      </w:r>
      <w:r>
        <w:t xml:space="preserve"> Myndigheten ska också genomföra förber</w:t>
      </w:r>
      <w:r w:rsidR="008A00BA">
        <w:t xml:space="preserve">edande insatser som ligger inom </w:t>
      </w:r>
      <w:r>
        <w:t xml:space="preserve">myndighetens ansvarsområde så att arbetet med nationella läkemedelslistan kan påbörjas snarast möjligt när regeringen genomfört nödvändigt utredningsarbete. </w:t>
      </w:r>
    </w:p>
    <w:p w:rsidR="00B1551F" w:rsidRDefault="00B1551F" w:rsidP="002D698B"/>
    <w:p w:rsidR="002D698B" w:rsidRDefault="00B1551F" w:rsidP="002D698B">
      <w:r>
        <w:t>Regeringen bidrar även till finansiering och styrning av de nationella kvalitetsregistren och har tecknat en överenskommelse med SKL om stöd till nationella kvalitetsregister under 2017. Regeringen har dessutom tilldelat medel till SKL för att utreda och lämna förslag på hur IT-relaterade frågor för nationella kvalitetsregister från och med 2018 tydligare kan integreras i landstingens gemensamma e-hälsoarbete.</w:t>
      </w:r>
    </w:p>
    <w:p w:rsidR="00182EBC" w:rsidRDefault="00182EBC">
      <w:pPr>
        <w:pStyle w:val="RKnormal"/>
        <w:rPr>
          <w:iCs/>
        </w:rPr>
      </w:pPr>
    </w:p>
    <w:p w:rsidR="000E4163" w:rsidRDefault="002B25A1">
      <w:pPr>
        <w:pStyle w:val="RKnormal"/>
        <w:rPr>
          <w:iCs/>
        </w:rPr>
      </w:pPr>
      <w:r>
        <w:rPr>
          <w:iCs/>
        </w:rPr>
        <w:t xml:space="preserve">Jag har noterat att E-hälsomyndigheten har överklagat Datainspektionens beslut. Jag kan inte ha synpunkter på dessa myndigheters handläggning. </w:t>
      </w:r>
      <w:r w:rsidR="00182EBC">
        <w:rPr>
          <w:iCs/>
        </w:rPr>
        <w:t xml:space="preserve"> </w:t>
      </w:r>
    </w:p>
    <w:p w:rsidR="00BF59AF" w:rsidRDefault="00BF59AF">
      <w:pPr>
        <w:pStyle w:val="RKnormal"/>
      </w:pPr>
    </w:p>
    <w:p w:rsidR="00BF59AF" w:rsidRDefault="00BF59AF">
      <w:pPr>
        <w:pStyle w:val="RKnormal"/>
      </w:pPr>
      <w:r>
        <w:t>Stockholm den 9 augusti 2017</w:t>
      </w:r>
    </w:p>
    <w:p w:rsidR="00BF59AF" w:rsidRDefault="00BF59AF">
      <w:pPr>
        <w:pStyle w:val="RKnormal"/>
      </w:pPr>
    </w:p>
    <w:p w:rsidR="00BF59AF" w:rsidRDefault="00BF59AF">
      <w:pPr>
        <w:pStyle w:val="RKnormal"/>
      </w:pPr>
    </w:p>
    <w:p w:rsidR="00BF59AF" w:rsidRDefault="00BF59AF">
      <w:pPr>
        <w:pStyle w:val="RKnormal"/>
      </w:pPr>
      <w:r>
        <w:t>Annika Strandhäll</w:t>
      </w:r>
    </w:p>
    <w:sectPr w:rsidR="00BF59A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F1F" w:rsidRDefault="006A3F1F">
      <w:r>
        <w:separator/>
      </w:r>
    </w:p>
  </w:endnote>
  <w:endnote w:type="continuationSeparator" w:id="0">
    <w:p w:rsidR="006A3F1F" w:rsidRDefault="006A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F1F" w:rsidRDefault="006A3F1F">
      <w:r>
        <w:separator/>
      </w:r>
    </w:p>
  </w:footnote>
  <w:footnote w:type="continuationSeparator" w:id="0">
    <w:p w:rsidR="006A3F1F" w:rsidRDefault="006A3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E539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C6CC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AF" w:rsidRDefault="00A25D62">
    <w:pPr>
      <w:framePr w:w="2948" w:h="1321" w:hRule="exact" w:wrap="notBeside" w:vAnchor="page" w:hAnchor="page" w:x="1362" w:y="653"/>
    </w:pPr>
    <w:r>
      <w:rPr>
        <w:noProof/>
        <w:lang w:eastAsia="sv-SE"/>
      </w:rPr>
      <w:drawing>
        <wp:inline distT="0" distB="0" distL="0" distR="0" wp14:anchorId="37839E29" wp14:editId="4F576E6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9AF"/>
    <w:rsid w:val="00010432"/>
    <w:rsid w:val="000E4163"/>
    <w:rsid w:val="00150384"/>
    <w:rsid w:val="00160901"/>
    <w:rsid w:val="001764B6"/>
    <w:rsid w:val="001805B7"/>
    <w:rsid w:val="00182EBC"/>
    <w:rsid w:val="00227D60"/>
    <w:rsid w:val="002B25A1"/>
    <w:rsid w:val="002D698B"/>
    <w:rsid w:val="002E539C"/>
    <w:rsid w:val="00367B1C"/>
    <w:rsid w:val="00371804"/>
    <w:rsid w:val="00407CAA"/>
    <w:rsid w:val="004A328D"/>
    <w:rsid w:val="00580C39"/>
    <w:rsid w:val="0058762B"/>
    <w:rsid w:val="006A3F1F"/>
    <w:rsid w:val="006E4E11"/>
    <w:rsid w:val="007242A3"/>
    <w:rsid w:val="007A6855"/>
    <w:rsid w:val="008A00BA"/>
    <w:rsid w:val="008C6CC7"/>
    <w:rsid w:val="0092027A"/>
    <w:rsid w:val="00955E31"/>
    <w:rsid w:val="00992E72"/>
    <w:rsid w:val="00A25D62"/>
    <w:rsid w:val="00AF26D1"/>
    <w:rsid w:val="00B1551F"/>
    <w:rsid w:val="00B562C3"/>
    <w:rsid w:val="00BF59AF"/>
    <w:rsid w:val="00D133D7"/>
    <w:rsid w:val="00DF624C"/>
    <w:rsid w:val="00E05812"/>
    <w:rsid w:val="00E80146"/>
    <w:rsid w:val="00E904D0"/>
    <w:rsid w:val="00EC25F9"/>
    <w:rsid w:val="00ED583F"/>
    <w:rsid w:val="00F81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0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624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624C"/>
    <w:rPr>
      <w:rFonts w:ascii="Tahoma" w:hAnsi="Tahoma" w:cs="Tahoma"/>
      <w:sz w:val="16"/>
      <w:szCs w:val="16"/>
      <w:lang w:eastAsia="en-US"/>
    </w:rPr>
  </w:style>
  <w:style w:type="character" w:styleId="Hyperlnk">
    <w:name w:val="Hyperlink"/>
    <w:basedOn w:val="Standardstycketeckensnitt"/>
    <w:rsid w:val="00F81E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F624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F624C"/>
    <w:rPr>
      <w:rFonts w:ascii="Tahoma" w:hAnsi="Tahoma" w:cs="Tahoma"/>
      <w:sz w:val="16"/>
      <w:szCs w:val="16"/>
      <w:lang w:eastAsia="en-US"/>
    </w:rPr>
  </w:style>
  <w:style w:type="character" w:styleId="Hyperlnk">
    <w:name w:val="Hyperlink"/>
    <w:basedOn w:val="Standardstycketeckensnitt"/>
    <w:rsid w:val="00F81E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07644">
      <w:bodyDiv w:val="1"/>
      <w:marLeft w:val="0"/>
      <w:marRight w:val="0"/>
      <w:marTop w:val="0"/>
      <w:marBottom w:val="0"/>
      <w:divBdr>
        <w:top w:val="none" w:sz="0" w:space="0" w:color="auto"/>
        <w:left w:val="none" w:sz="0" w:space="0" w:color="auto"/>
        <w:bottom w:val="none" w:sz="0" w:space="0" w:color="auto"/>
        <w:right w:val="none" w:sz="0" w:space="0" w:color="auto"/>
      </w:divBdr>
    </w:div>
    <w:div w:id="90976903">
      <w:bodyDiv w:val="1"/>
      <w:marLeft w:val="0"/>
      <w:marRight w:val="0"/>
      <w:marTop w:val="0"/>
      <w:marBottom w:val="0"/>
      <w:divBdr>
        <w:top w:val="none" w:sz="0" w:space="0" w:color="auto"/>
        <w:left w:val="none" w:sz="0" w:space="0" w:color="auto"/>
        <w:bottom w:val="none" w:sz="0" w:space="0" w:color="auto"/>
        <w:right w:val="none" w:sz="0" w:space="0" w:color="auto"/>
      </w:divBdr>
    </w:div>
    <w:div w:id="356201824">
      <w:bodyDiv w:val="1"/>
      <w:marLeft w:val="0"/>
      <w:marRight w:val="0"/>
      <w:marTop w:val="0"/>
      <w:marBottom w:val="0"/>
      <w:divBdr>
        <w:top w:val="none" w:sz="0" w:space="0" w:color="auto"/>
        <w:left w:val="none" w:sz="0" w:space="0" w:color="auto"/>
        <w:bottom w:val="none" w:sz="0" w:space="0" w:color="auto"/>
        <w:right w:val="none" w:sz="0" w:space="0" w:color="auto"/>
      </w:divBdr>
    </w:div>
    <w:div w:id="939720760">
      <w:bodyDiv w:val="1"/>
      <w:marLeft w:val="0"/>
      <w:marRight w:val="0"/>
      <w:marTop w:val="0"/>
      <w:marBottom w:val="0"/>
      <w:divBdr>
        <w:top w:val="none" w:sz="0" w:space="0" w:color="auto"/>
        <w:left w:val="none" w:sz="0" w:space="0" w:color="auto"/>
        <w:bottom w:val="none" w:sz="0" w:space="0" w:color="auto"/>
        <w:right w:val="none" w:sz="0" w:space="0" w:color="auto"/>
      </w:divBdr>
    </w:div>
    <w:div w:id="1030692070">
      <w:bodyDiv w:val="1"/>
      <w:marLeft w:val="0"/>
      <w:marRight w:val="0"/>
      <w:marTop w:val="0"/>
      <w:marBottom w:val="0"/>
      <w:divBdr>
        <w:top w:val="none" w:sz="0" w:space="0" w:color="auto"/>
        <w:left w:val="none" w:sz="0" w:space="0" w:color="auto"/>
        <w:bottom w:val="none" w:sz="0" w:space="0" w:color="auto"/>
        <w:right w:val="none" w:sz="0" w:space="0" w:color="auto"/>
      </w:divBdr>
    </w:div>
    <w:div w:id="1035499551">
      <w:bodyDiv w:val="1"/>
      <w:marLeft w:val="0"/>
      <w:marRight w:val="0"/>
      <w:marTop w:val="0"/>
      <w:marBottom w:val="0"/>
      <w:divBdr>
        <w:top w:val="none" w:sz="0" w:space="0" w:color="auto"/>
        <w:left w:val="none" w:sz="0" w:space="0" w:color="auto"/>
        <w:bottom w:val="none" w:sz="0" w:space="0" w:color="auto"/>
        <w:right w:val="none" w:sz="0" w:space="0" w:color="auto"/>
      </w:divBdr>
    </w:div>
    <w:div w:id="1142038002">
      <w:bodyDiv w:val="1"/>
      <w:marLeft w:val="0"/>
      <w:marRight w:val="0"/>
      <w:marTop w:val="0"/>
      <w:marBottom w:val="0"/>
      <w:divBdr>
        <w:top w:val="none" w:sz="0" w:space="0" w:color="auto"/>
        <w:left w:val="none" w:sz="0" w:space="0" w:color="auto"/>
        <w:bottom w:val="none" w:sz="0" w:space="0" w:color="auto"/>
        <w:right w:val="none" w:sz="0" w:space="0" w:color="auto"/>
      </w:divBdr>
    </w:div>
    <w:div w:id="143964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ad205797-5200-4dba-be6f-057b4dcbfd24</RD_Svarsid>
  </documentManagement>
</p:properties>
</file>

<file path=customXml/itemProps1.xml><?xml version="1.0" encoding="utf-8"?>
<ds:datastoreItem xmlns:ds="http://schemas.openxmlformats.org/officeDocument/2006/customXml" ds:itemID="{B7AA50DE-83B3-4FA2-BD7C-C8FB52DDA0E6}"/>
</file>

<file path=customXml/itemProps2.xml><?xml version="1.0" encoding="utf-8"?>
<ds:datastoreItem xmlns:ds="http://schemas.openxmlformats.org/officeDocument/2006/customXml" ds:itemID="{775A49F1-1BBC-49D1-A024-8AB87CB62F9B}">
  <ds:schemaRefs>
    <ds:schemaRef ds:uri="http://schemas.microsoft.com/sharepoint/events"/>
  </ds:schemaRefs>
</ds:datastoreItem>
</file>

<file path=customXml/itemProps3.xml><?xml version="1.0" encoding="utf-8"?>
<ds:datastoreItem xmlns:ds="http://schemas.openxmlformats.org/officeDocument/2006/customXml" ds:itemID="{2FAE0996-D60E-4FED-AF07-8D5623F25153}"/>
</file>

<file path=customXml/itemProps4.xml><?xml version="1.0" encoding="utf-8"?>
<ds:datastoreItem xmlns:ds="http://schemas.openxmlformats.org/officeDocument/2006/customXml" ds:itemID="{AEABCF1A-9AA4-4C93-B0AF-73F2226E8779}">
  <ds:schemaRefs>
    <ds:schemaRef ds:uri="http://schemas.microsoft.com/sharepoint/v3/contenttype/forms"/>
  </ds:schemaRefs>
</ds:datastoreItem>
</file>

<file path=customXml/itemProps5.xml><?xml version="1.0" encoding="utf-8"?>
<ds:datastoreItem xmlns:ds="http://schemas.openxmlformats.org/officeDocument/2006/customXml" ds:itemID="{8A0F1AF7-FEA9-4C1D-A59A-55CEBC032BD6}">
  <ds:schemaRefs>
    <ds:schemaRef ds:uri="http://schemas.microsoft.com/sharepoint/v3/contenttype/forms/url"/>
  </ds:schemaRefs>
</ds:datastoreItem>
</file>

<file path=customXml/itemProps6.xml><?xml version="1.0" encoding="utf-8"?>
<ds:datastoreItem xmlns:ds="http://schemas.openxmlformats.org/officeDocument/2006/customXml" ds:itemID="{233FB774-BE20-4495-A03A-DC61E6BDB176}">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1816</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Wikström</dc:creator>
  <cp:lastModifiedBy>Caroline Nilsson</cp:lastModifiedBy>
  <cp:revision>11</cp:revision>
  <cp:lastPrinted>2017-08-07T13:48:00Z</cp:lastPrinted>
  <dcterms:created xsi:type="dcterms:W3CDTF">2017-07-31T11:02:00Z</dcterms:created>
  <dcterms:modified xsi:type="dcterms:W3CDTF">2017-08-08T09:21:00Z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5b7d0d57-babc-4047-8d85-22d9c6962e35</vt:lpwstr>
  </property>
</Properties>
</file>