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859C" w14:textId="77174BE2" w:rsidR="009C2A23" w:rsidRDefault="009C2A23" w:rsidP="009C2A23">
      <w:pPr>
        <w:pStyle w:val="Rubrik"/>
        <w:spacing w:after="0"/>
      </w:pPr>
      <w:bookmarkStart w:id="0" w:name="Start"/>
      <w:bookmarkEnd w:id="0"/>
      <w:r>
        <w:t>Svar på fråga 2019/20:1</w:t>
      </w:r>
      <w:r w:rsidR="0083592A">
        <w:t>524</w:t>
      </w:r>
      <w:r>
        <w:t xml:space="preserve"> av </w:t>
      </w:r>
      <w:r w:rsidR="0083592A">
        <w:t>Björn Söder</w:t>
      </w:r>
      <w:r>
        <w:t xml:space="preserve"> (SD)</w:t>
      </w:r>
      <w:r w:rsidR="0083592A" w:rsidRPr="0083592A">
        <w:t xml:space="preserve"> Fördömande av Irans uttalanden om Israel</w:t>
      </w:r>
    </w:p>
    <w:p w14:paraId="67B07ACD" w14:textId="77777777" w:rsidR="009C2A23" w:rsidRDefault="009C2A23" w:rsidP="009C2A23">
      <w:pPr>
        <w:pStyle w:val="Brdtext"/>
        <w:spacing w:after="0"/>
      </w:pPr>
    </w:p>
    <w:p w14:paraId="7863EF19" w14:textId="3F718CA4" w:rsidR="009C2A23" w:rsidRDefault="00CE0ABB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Frågeställare"/>
          <w:tag w:val="delete"/>
          <w:id w:val="-1635256365"/>
          <w:placeholder>
            <w:docPart w:val="BB66A1D57B8F43FE926860D5412FBFD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83592A">
            <w:rPr>
              <w:rFonts w:ascii="OrigGarmnd BT" w:hAnsi="OrigGarmnd BT"/>
              <w:sz w:val="24"/>
              <w:szCs w:val="24"/>
            </w:rPr>
            <w:t>Björn Söder</w:t>
          </w:r>
          <w:r w:rsidR="009C2A23">
            <w:rPr>
              <w:rFonts w:ascii="OrigGarmnd BT" w:hAnsi="OrigGarmnd BT"/>
              <w:sz w:val="24"/>
              <w:szCs w:val="24"/>
            </w:rPr>
            <w:t xml:space="preserve"> </w:t>
          </w:r>
        </w:sdtContent>
      </w:sdt>
      <w:r w:rsidR="009C2A23">
        <w:rPr>
          <w:rFonts w:ascii="OrigGarmnd BT" w:hAnsi="OrigGarmnd BT"/>
          <w:sz w:val="24"/>
          <w:szCs w:val="24"/>
        </w:rPr>
        <w:t>har frågat mig om</w:t>
      </w:r>
      <w:r w:rsidR="00DF232E">
        <w:rPr>
          <w:rFonts w:ascii="OrigGarmnd BT" w:hAnsi="OrigGarmnd BT"/>
          <w:sz w:val="24"/>
          <w:szCs w:val="24"/>
        </w:rPr>
        <w:t xml:space="preserve"> </w:t>
      </w:r>
      <w:bookmarkStart w:id="1" w:name="_GoBack"/>
      <w:bookmarkEnd w:id="1"/>
      <w:r w:rsidR="00DF232E">
        <w:rPr>
          <w:rFonts w:ascii="OrigGarmnd BT" w:hAnsi="OrigGarmnd BT"/>
          <w:sz w:val="24"/>
          <w:szCs w:val="24"/>
        </w:rPr>
        <w:t>jag</w:t>
      </w:r>
      <w:r w:rsidR="009C2A23">
        <w:rPr>
          <w:rFonts w:ascii="OrigGarmnd BT" w:hAnsi="OrigGarmnd BT"/>
          <w:sz w:val="24"/>
          <w:szCs w:val="24"/>
        </w:rPr>
        <w:t xml:space="preserve"> </w:t>
      </w:r>
      <w:r w:rsidR="0083592A">
        <w:rPr>
          <w:rFonts w:ascii="OrigGarmnd BT" w:hAnsi="OrigGarmnd BT"/>
          <w:sz w:val="24"/>
          <w:szCs w:val="24"/>
        </w:rPr>
        <w:t>kommer</w:t>
      </w:r>
      <w:r w:rsidR="0083592A" w:rsidRPr="0083592A">
        <w:rPr>
          <w:rFonts w:ascii="OrigGarmnd BT" w:hAnsi="OrigGarmnd BT"/>
          <w:sz w:val="24"/>
          <w:szCs w:val="24"/>
        </w:rPr>
        <w:t xml:space="preserve"> att ta avstånd från och fördöma Irans </w:t>
      </w:r>
      <w:r w:rsidR="0083592A">
        <w:rPr>
          <w:rFonts w:ascii="OrigGarmnd BT" w:hAnsi="OrigGarmnd BT"/>
          <w:sz w:val="24"/>
          <w:szCs w:val="24"/>
        </w:rPr>
        <w:t xml:space="preserve">senaste </w:t>
      </w:r>
      <w:r w:rsidR="0083592A" w:rsidRPr="0083592A">
        <w:rPr>
          <w:rFonts w:ascii="OrigGarmnd BT" w:hAnsi="OrigGarmnd BT"/>
          <w:sz w:val="24"/>
          <w:szCs w:val="24"/>
        </w:rPr>
        <w:t>utspel och uttalanden gentemot staten Israel</w:t>
      </w:r>
      <w:r w:rsidR="0083592A">
        <w:rPr>
          <w:rFonts w:ascii="OrigGarmnd BT" w:hAnsi="OrigGarmnd BT"/>
          <w:sz w:val="24"/>
          <w:szCs w:val="24"/>
        </w:rPr>
        <w:t>.</w:t>
      </w:r>
    </w:p>
    <w:p w14:paraId="6ED68390" w14:textId="77777777" w:rsidR="00FE2177" w:rsidRDefault="00AA1C52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  <w:r w:rsidRPr="00AA1C52">
        <w:rPr>
          <w:rFonts w:ascii="OrigGarmnd BT" w:hAnsi="OrigGarmnd BT"/>
          <w:sz w:val="24"/>
          <w:szCs w:val="24"/>
        </w:rPr>
        <w:t xml:space="preserve">Sveriges snabba och entydiga avståndstagande mot </w:t>
      </w:r>
      <w:r w:rsidR="00FE2177">
        <w:rPr>
          <w:rFonts w:ascii="OrigGarmnd BT" w:hAnsi="OrigGarmnd BT"/>
          <w:sz w:val="24"/>
          <w:szCs w:val="24"/>
        </w:rPr>
        <w:t xml:space="preserve">de </w:t>
      </w:r>
      <w:r w:rsidRPr="00AA1C52">
        <w:rPr>
          <w:rFonts w:ascii="OrigGarmnd BT" w:hAnsi="OrigGarmnd BT"/>
          <w:sz w:val="24"/>
          <w:szCs w:val="24"/>
        </w:rPr>
        <w:t>iranska uttalande</w:t>
      </w:r>
      <w:r w:rsidR="00FE2177">
        <w:rPr>
          <w:rFonts w:ascii="OrigGarmnd BT" w:hAnsi="OrigGarmnd BT"/>
          <w:sz w:val="24"/>
          <w:szCs w:val="24"/>
        </w:rPr>
        <w:t>na</w:t>
      </w:r>
      <w:r w:rsidRPr="00AA1C52">
        <w:rPr>
          <w:rFonts w:ascii="OrigGarmnd BT" w:hAnsi="OrigGarmnd BT"/>
          <w:sz w:val="24"/>
          <w:szCs w:val="24"/>
        </w:rPr>
        <w:t xml:space="preserve"> talar sitt tydliga språk</w:t>
      </w:r>
      <w:r w:rsidR="00FE2177">
        <w:rPr>
          <w:rFonts w:ascii="OrigGarmnd BT" w:hAnsi="OrigGarmnd BT"/>
          <w:sz w:val="24"/>
          <w:szCs w:val="24"/>
        </w:rPr>
        <w:t>. Låt mig upprepa det.</w:t>
      </w:r>
      <w:r>
        <w:rPr>
          <w:rFonts w:ascii="OrigGarmnd BT" w:hAnsi="OrigGarmnd BT"/>
          <w:sz w:val="24"/>
          <w:szCs w:val="24"/>
        </w:rPr>
        <w:t xml:space="preserve"> </w:t>
      </w:r>
    </w:p>
    <w:p w14:paraId="45A684EC" w14:textId="77777777" w:rsidR="00FE2177" w:rsidRDefault="00FE2177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</w:p>
    <w:p w14:paraId="35E49D72" w14:textId="31E552CE" w:rsidR="00156701" w:rsidRDefault="00156701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  <w:r w:rsidRPr="0083592A">
        <w:rPr>
          <w:rFonts w:ascii="OrigGarmnd BT" w:hAnsi="OrigGarmnd BT"/>
          <w:sz w:val="24"/>
          <w:szCs w:val="24"/>
        </w:rPr>
        <w:t xml:space="preserve">Sverige står upp för Israels legitima säkerhetsbehov. Regeringen fördömer entydigt de som ifrågasätter Israels </w:t>
      </w:r>
      <w:r w:rsidR="00A25C3B">
        <w:rPr>
          <w:rFonts w:ascii="OrigGarmnd BT" w:hAnsi="OrigGarmnd BT"/>
          <w:sz w:val="24"/>
          <w:szCs w:val="24"/>
        </w:rPr>
        <w:t xml:space="preserve">rätt </w:t>
      </w:r>
      <w:r w:rsidRPr="0083592A">
        <w:rPr>
          <w:rFonts w:ascii="OrigGarmnd BT" w:hAnsi="OrigGarmnd BT"/>
          <w:sz w:val="24"/>
          <w:szCs w:val="24"/>
        </w:rPr>
        <w:t>att existera inom säkra och erkända gränser</w:t>
      </w:r>
    </w:p>
    <w:p w14:paraId="20041C5E" w14:textId="77777777" w:rsidR="00156701" w:rsidRDefault="00156701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</w:p>
    <w:p w14:paraId="27908B56" w14:textId="2E91F42F" w:rsidR="0083592A" w:rsidRDefault="002F19A7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Tillsammans med övriga EU fördömde Sverige den 21 maj de uttalanden som gjor</w:t>
      </w:r>
      <w:r w:rsidR="00156701">
        <w:rPr>
          <w:rFonts w:ascii="OrigGarmnd BT" w:hAnsi="OrigGarmnd BT"/>
          <w:sz w:val="24"/>
          <w:szCs w:val="24"/>
        </w:rPr>
        <w:t>t</w:t>
      </w:r>
      <w:r>
        <w:rPr>
          <w:rFonts w:ascii="OrigGarmnd BT" w:hAnsi="OrigGarmnd BT"/>
          <w:sz w:val="24"/>
          <w:szCs w:val="24"/>
        </w:rPr>
        <w:t xml:space="preserve">s av Irans högste ledare Khamenei, och som ifrågasatte Israels legitimitet. EU var tydligt med </w:t>
      </w:r>
      <w:r w:rsidR="00C11F94">
        <w:rPr>
          <w:rFonts w:ascii="OrigGarmnd BT" w:hAnsi="OrigGarmnd BT"/>
          <w:sz w:val="24"/>
          <w:szCs w:val="24"/>
        </w:rPr>
        <w:t xml:space="preserve">att </w:t>
      </w:r>
      <w:r>
        <w:rPr>
          <w:rFonts w:ascii="OrigGarmnd BT" w:hAnsi="OrigGarmnd BT"/>
          <w:sz w:val="24"/>
          <w:szCs w:val="24"/>
        </w:rPr>
        <w:t xml:space="preserve">sådana uttalanden var totalt oacceptabla och en djup källa till oro.    </w:t>
      </w:r>
    </w:p>
    <w:p w14:paraId="65D0BA72" w14:textId="44573AE4" w:rsidR="002F19A7" w:rsidRDefault="002F19A7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</w:p>
    <w:p w14:paraId="00973AF7" w14:textId="07A48A04" w:rsidR="00DF232E" w:rsidRDefault="002F19A7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EU:s ståndpunkt</w:t>
      </w:r>
      <w:r w:rsidR="00DF232E">
        <w:rPr>
          <w:rFonts w:ascii="OrigGarmnd BT" w:hAnsi="OrigGarmnd BT"/>
          <w:sz w:val="24"/>
          <w:szCs w:val="24"/>
        </w:rPr>
        <w:t xml:space="preserve">, som Sverige aktivt </w:t>
      </w:r>
      <w:r w:rsidR="007F7868">
        <w:rPr>
          <w:rFonts w:ascii="OrigGarmnd BT" w:hAnsi="OrigGarmnd BT"/>
          <w:sz w:val="24"/>
          <w:szCs w:val="24"/>
        </w:rPr>
        <w:t>anslöt sig till</w:t>
      </w:r>
      <w:r w:rsidR="00DF232E">
        <w:rPr>
          <w:rFonts w:ascii="OrigGarmnd BT" w:hAnsi="OrigGarmnd BT"/>
          <w:sz w:val="24"/>
          <w:szCs w:val="24"/>
        </w:rPr>
        <w:t>,</w:t>
      </w:r>
      <w:r>
        <w:rPr>
          <w:rFonts w:ascii="OrigGarmnd BT" w:hAnsi="OrigGarmnd BT"/>
          <w:sz w:val="24"/>
          <w:szCs w:val="24"/>
        </w:rPr>
        <w:t xml:space="preserve"> framfördes genom ett </w:t>
      </w:r>
      <w:r w:rsidR="00DF232E">
        <w:rPr>
          <w:rFonts w:ascii="OrigGarmnd BT" w:hAnsi="OrigGarmnd BT"/>
          <w:sz w:val="24"/>
          <w:szCs w:val="24"/>
        </w:rPr>
        <w:t>uttalande av dess hö</w:t>
      </w:r>
      <w:r w:rsidR="00FA0C78">
        <w:rPr>
          <w:rFonts w:ascii="OrigGarmnd BT" w:hAnsi="OrigGarmnd BT"/>
          <w:sz w:val="24"/>
          <w:szCs w:val="24"/>
        </w:rPr>
        <w:t>ga</w:t>
      </w:r>
      <w:r w:rsidR="00DF232E">
        <w:rPr>
          <w:rFonts w:ascii="OrigGarmnd BT" w:hAnsi="OrigGarmnd BT"/>
          <w:sz w:val="24"/>
          <w:szCs w:val="24"/>
        </w:rPr>
        <w:t xml:space="preserve"> representant </w:t>
      </w:r>
      <w:proofErr w:type="spellStart"/>
      <w:r w:rsidR="00DF232E">
        <w:rPr>
          <w:rFonts w:ascii="OrigGarmnd BT" w:hAnsi="OrigGarmnd BT"/>
          <w:sz w:val="24"/>
          <w:szCs w:val="24"/>
        </w:rPr>
        <w:t>Josep</w:t>
      </w:r>
      <w:proofErr w:type="spellEnd"/>
      <w:r w:rsidR="00DF232E">
        <w:rPr>
          <w:rFonts w:ascii="OrigGarmnd BT" w:hAnsi="OrigGarmnd BT"/>
          <w:sz w:val="24"/>
          <w:szCs w:val="24"/>
        </w:rPr>
        <w:t xml:space="preserve"> </w:t>
      </w:r>
      <w:proofErr w:type="spellStart"/>
      <w:r w:rsidR="00DF232E">
        <w:rPr>
          <w:rFonts w:ascii="OrigGarmnd BT" w:hAnsi="OrigGarmnd BT"/>
          <w:sz w:val="24"/>
          <w:szCs w:val="24"/>
        </w:rPr>
        <w:t>Borrell</w:t>
      </w:r>
      <w:proofErr w:type="spellEnd"/>
      <w:r w:rsidR="00FA0C78">
        <w:rPr>
          <w:rFonts w:ascii="OrigGarmnd BT" w:hAnsi="OrigGarmnd BT"/>
          <w:sz w:val="24"/>
          <w:szCs w:val="24"/>
        </w:rPr>
        <w:t xml:space="preserve"> å EU:s vägnar</w:t>
      </w:r>
      <w:r w:rsidR="00DF232E">
        <w:rPr>
          <w:rFonts w:ascii="OrigGarmnd BT" w:hAnsi="OrigGarmnd BT"/>
          <w:sz w:val="24"/>
          <w:szCs w:val="24"/>
        </w:rPr>
        <w:t>.</w:t>
      </w:r>
      <w:r w:rsidR="00CF009C">
        <w:rPr>
          <w:rFonts w:ascii="OrigGarmnd BT" w:hAnsi="OrigGarmnd BT"/>
          <w:sz w:val="24"/>
          <w:szCs w:val="24"/>
        </w:rPr>
        <w:t xml:space="preserve"> </w:t>
      </w:r>
      <w:r w:rsidR="00DF232E" w:rsidRPr="00DF232E">
        <w:rPr>
          <w:rFonts w:ascii="OrigGarmnd BT" w:hAnsi="OrigGarmnd BT"/>
          <w:sz w:val="24"/>
          <w:szCs w:val="24"/>
        </w:rPr>
        <w:t>Jag kommunicera</w:t>
      </w:r>
      <w:r w:rsidR="00DF232E">
        <w:rPr>
          <w:rFonts w:ascii="OrigGarmnd BT" w:hAnsi="OrigGarmnd BT"/>
          <w:sz w:val="24"/>
          <w:szCs w:val="24"/>
        </w:rPr>
        <w:t>de</w:t>
      </w:r>
      <w:r w:rsidR="00DF232E" w:rsidRPr="00DF232E">
        <w:rPr>
          <w:rFonts w:ascii="OrigGarmnd BT" w:hAnsi="OrigGarmnd BT"/>
          <w:sz w:val="24"/>
          <w:szCs w:val="24"/>
        </w:rPr>
        <w:t xml:space="preserve"> och understr</w:t>
      </w:r>
      <w:r w:rsidR="00DF232E">
        <w:rPr>
          <w:rFonts w:ascii="OrigGarmnd BT" w:hAnsi="OrigGarmnd BT"/>
          <w:sz w:val="24"/>
          <w:szCs w:val="24"/>
        </w:rPr>
        <w:t>ök via sociala medier</w:t>
      </w:r>
      <w:r w:rsidR="00DF232E" w:rsidRPr="00DF232E">
        <w:rPr>
          <w:rFonts w:ascii="OrigGarmnd BT" w:hAnsi="OrigGarmnd BT"/>
          <w:sz w:val="24"/>
          <w:szCs w:val="24"/>
        </w:rPr>
        <w:t xml:space="preserve"> EU:s budskap </w:t>
      </w:r>
      <w:r w:rsidR="00DF232E">
        <w:rPr>
          <w:rFonts w:ascii="OrigGarmnd BT" w:hAnsi="OrigGarmnd BT"/>
          <w:sz w:val="24"/>
          <w:szCs w:val="24"/>
        </w:rPr>
        <w:t>o</w:t>
      </w:r>
      <w:r w:rsidR="00D44357">
        <w:rPr>
          <w:rFonts w:ascii="OrigGarmnd BT" w:hAnsi="OrigGarmnd BT"/>
          <w:sz w:val="24"/>
          <w:szCs w:val="24"/>
        </w:rPr>
        <w:t>m</w:t>
      </w:r>
      <w:r w:rsidR="00156701">
        <w:rPr>
          <w:rFonts w:ascii="OrigGarmnd BT" w:hAnsi="OrigGarmnd BT"/>
          <w:sz w:val="24"/>
          <w:szCs w:val="24"/>
        </w:rPr>
        <w:t>gående</w:t>
      </w:r>
      <w:r w:rsidR="00D44357">
        <w:rPr>
          <w:rFonts w:ascii="OrigGarmnd BT" w:hAnsi="OrigGarmnd BT"/>
          <w:sz w:val="24"/>
          <w:szCs w:val="24"/>
        </w:rPr>
        <w:t xml:space="preserve"> efter att det publicerats</w:t>
      </w:r>
      <w:r w:rsidR="00DF232E" w:rsidRPr="00DF232E">
        <w:rPr>
          <w:rFonts w:ascii="OrigGarmnd BT" w:hAnsi="OrigGarmnd BT"/>
          <w:sz w:val="24"/>
          <w:szCs w:val="24"/>
        </w:rPr>
        <w:t>.</w:t>
      </w:r>
    </w:p>
    <w:p w14:paraId="5F19C95C" w14:textId="77777777" w:rsidR="0083592A" w:rsidRPr="002F19A7" w:rsidRDefault="0083592A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</w:p>
    <w:p w14:paraId="3D18EDE8" w14:textId="7D6C1060" w:rsidR="0083592A" w:rsidRPr="002F19A7" w:rsidRDefault="00D44357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Jag har dessutom tagit upp frågan direkt i samtal med Irans utrikesminister </w:t>
      </w:r>
      <w:proofErr w:type="spellStart"/>
      <w:r>
        <w:rPr>
          <w:rFonts w:ascii="OrigGarmnd BT" w:hAnsi="OrigGarmnd BT"/>
          <w:sz w:val="24"/>
          <w:szCs w:val="24"/>
        </w:rPr>
        <w:t>Javad</w:t>
      </w:r>
      <w:proofErr w:type="spellEnd"/>
      <w:r>
        <w:rPr>
          <w:rFonts w:ascii="OrigGarmnd BT" w:hAnsi="OrigGarmnd BT"/>
          <w:sz w:val="24"/>
          <w:szCs w:val="24"/>
        </w:rPr>
        <w:t xml:space="preserve"> </w:t>
      </w:r>
      <w:proofErr w:type="spellStart"/>
      <w:r>
        <w:rPr>
          <w:rFonts w:ascii="OrigGarmnd BT" w:hAnsi="OrigGarmnd BT"/>
          <w:sz w:val="24"/>
          <w:szCs w:val="24"/>
        </w:rPr>
        <w:t>Zarif</w:t>
      </w:r>
      <w:proofErr w:type="spellEnd"/>
      <w:r>
        <w:rPr>
          <w:rFonts w:ascii="OrigGarmnd BT" w:hAnsi="OrigGarmnd BT"/>
          <w:sz w:val="24"/>
          <w:szCs w:val="24"/>
        </w:rPr>
        <w:t>. I detta samtal var jag tydlig med att Irans uttalanden var oacceptabla för Sverige och resten av EU.</w:t>
      </w:r>
      <w:r w:rsidR="00DF232E">
        <w:rPr>
          <w:rFonts w:ascii="OrigGarmnd BT" w:hAnsi="OrigGarmnd BT"/>
          <w:sz w:val="24"/>
          <w:szCs w:val="24"/>
        </w:rPr>
        <w:t xml:space="preserve"> </w:t>
      </w:r>
    </w:p>
    <w:p w14:paraId="27BE7DCE" w14:textId="77777777" w:rsidR="009C2A23" w:rsidRPr="002F19A7" w:rsidRDefault="009C2A23" w:rsidP="0083592A">
      <w:pPr>
        <w:autoSpaceDE w:val="0"/>
        <w:autoSpaceDN w:val="0"/>
        <w:adjustRightInd w:val="0"/>
        <w:spacing w:after="0" w:line="240" w:lineRule="auto"/>
        <w:rPr>
          <w:rFonts w:ascii="OrigGarmnd BT" w:hAnsi="OrigGarmnd BT"/>
          <w:sz w:val="24"/>
          <w:szCs w:val="24"/>
        </w:rPr>
      </w:pPr>
    </w:p>
    <w:p w14:paraId="51ED17EF" w14:textId="3BADF718" w:rsidR="009C2A23" w:rsidRDefault="009C2A23" w:rsidP="00615B5D">
      <w:pPr>
        <w:tabs>
          <w:tab w:val="center" w:pos="3727"/>
        </w:tabs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58234766D2884EC2B1CA68B0C0245E01"/>
          </w:placeholder>
          <w:dataBinding w:prefixMappings="xmlns:ns0='http://lp/documentinfo/RK' " w:xpath="/ns0:DocumentInfo[1]/ns0:BaseInfo[1]/ns0:HeaderDate[1]" w:storeItemID="{4F79AE34-C6E0-4D9A-9698-4F078FF1184F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OrigGarmnd BT" w:hAnsi="OrigGarmnd BT"/>
              <w:sz w:val="24"/>
              <w:szCs w:val="24"/>
            </w:rPr>
            <w:t>1</w:t>
          </w:r>
          <w:r w:rsidR="0083592A">
            <w:rPr>
              <w:rFonts w:ascii="OrigGarmnd BT" w:hAnsi="OrigGarmnd BT"/>
              <w:sz w:val="24"/>
              <w:szCs w:val="24"/>
            </w:rPr>
            <w:t>7</w:t>
          </w:r>
          <w:r>
            <w:rPr>
              <w:rFonts w:ascii="OrigGarmnd BT" w:hAnsi="OrigGarmnd BT"/>
              <w:sz w:val="24"/>
              <w:szCs w:val="24"/>
            </w:rPr>
            <w:t xml:space="preserve"> juni 2020</w:t>
          </w:r>
        </w:sdtContent>
      </w:sdt>
      <w:r w:rsidR="00615B5D">
        <w:rPr>
          <w:rFonts w:ascii="OrigGarmnd BT" w:hAnsi="OrigGarmnd BT"/>
          <w:sz w:val="24"/>
          <w:szCs w:val="24"/>
        </w:rPr>
        <w:tab/>
      </w:r>
    </w:p>
    <w:p w14:paraId="1BED1715" w14:textId="77777777" w:rsidR="00615B5D" w:rsidRDefault="00615B5D" w:rsidP="00615B5D">
      <w:pPr>
        <w:tabs>
          <w:tab w:val="center" w:pos="3727"/>
        </w:tabs>
        <w:rPr>
          <w:rFonts w:ascii="OrigGarmnd BT" w:hAnsi="OrigGarmnd BT"/>
          <w:sz w:val="24"/>
          <w:szCs w:val="24"/>
        </w:rPr>
      </w:pPr>
    </w:p>
    <w:p w14:paraId="7FA92B36" w14:textId="6B602C08" w:rsidR="002A0DE4" w:rsidRPr="00FD054A" w:rsidRDefault="00CE0ABB" w:rsidP="006F4E01">
      <w:pPr>
        <w:tabs>
          <w:tab w:val="left" w:pos="2490"/>
        </w:tabs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Klicka på listpilen"/>
          <w:tag w:val="run-loadAllMinistersFromDep_control-cmdAvsandare_bindto-SenderTitle_delete"/>
          <w:id w:val="-122627287"/>
          <w:placeholder>
            <w:docPart w:val="5FA1928D8F2E4DA7AC0385DE85696C0E"/>
          </w:placeholder>
          <w:dataBinding w:prefixMappings="xmlns:ns0='http://lp/documentinfo/RK' " w:xpath="/ns0:DocumentInfo[1]/ns0:BaseInfo[1]/ns0:TopSender[1]" w:storeItemID="{4F79AE34-C6E0-4D9A-9698-4F078FF1184F}"/>
          <w:comboBox w:lastValue="Utrikeshandelsministern och ministern med ansvar för nordiska frågor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9C2A23">
            <w:rPr>
              <w:rFonts w:ascii="OrigGarmnd BT" w:hAnsi="OrigGarmnd BT"/>
              <w:sz w:val="24"/>
              <w:szCs w:val="24"/>
            </w:rPr>
            <w:t>Ann Linde</w:t>
          </w:r>
        </w:sdtContent>
      </w:sdt>
      <w:r w:rsidR="006F4E01">
        <w:rPr>
          <w:rFonts w:ascii="OrigGarmnd BT" w:hAnsi="OrigGarmnd BT"/>
          <w:sz w:val="24"/>
          <w:szCs w:val="24"/>
        </w:rPr>
        <w:tab/>
      </w:r>
    </w:p>
    <w:sectPr w:rsidR="002A0DE4" w:rsidRPr="00FD054A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5371A" w14:textId="77777777" w:rsidR="003C4005" w:rsidRDefault="003C4005" w:rsidP="00A87A54">
      <w:pPr>
        <w:spacing w:after="0" w:line="240" w:lineRule="auto"/>
      </w:pPr>
      <w:r>
        <w:separator/>
      </w:r>
    </w:p>
  </w:endnote>
  <w:endnote w:type="continuationSeparator" w:id="0">
    <w:p w14:paraId="2042B7D1" w14:textId="77777777" w:rsidR="003C4005" w:rsidRDefault="003C40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73270" w14:textId="77777777" w:rsidR="003C4005" w:rsidRDefault="003C4005" w:rsidP="00A87A54">
      <w:pPr>
        <w:spacing w:after="0" w:line="240" w:lineRule="auto"/>
      </w:pPr>
      <w:r>
        <w:separator/>
      </w:r>
    </w:p>
  </w:footnote>
  <w:footnote w:type="continuationSeparator" w:id="0">
    <w:p w14:paraId="3D36259D" w14:textId="77777777" w:rsidR="003C4005" w:rsidRDefault="003C40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3C0D0FA9" w:rsidR="004811EB" w:rsidRDefault="00615B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7AA1A440" w14:textId="77777777" w:rsidR="00615B5D" w:rsidRDefault="00A321A6" w:rsidP="00340DE0">
              <w:pPr>
                <w:pStyle w:val="Sidhuvud"/>
              </w:pPr>
              <w:r>
                <w:t>Utrikesministern</w:t>
              </w:r>
            </w:p>
            <w:p w14:paraId="467EA11D" w14:textId="77777777" w:rsidR="00615B5D" w:rsidRDefault="00615B5D" w:rsidP="00340DE0">
              <w:pPr>
                <w:pStyle w:val="Sidhuvud"/>
              </w:pPr>
            </w:p>
            <w:p w14:paraId="245F4DF9" w14:textId="71EC7BA4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18502BEE" w:rsidR="004811EB" w:rsidRDefault="004811EB" w:rsidP="00547B89">
              <w:pPr>
                <w:pStyle w:val="Sidhuvud"/>
              </w:pPr>
              <w:r>
                <w:t>Till riksdagen</w:t>
              </w:r>
              <w:r w:rsidR="00615B5D">
                <w:br/>
              </w:r>
              <w:r w:rsidR="00615B5D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417"/>
    <w:rsid w:val="00040A38"/>
    <w:rsid w:val="00041EDC"/>
    <w:rsid w:val="0004352E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371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3B2B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13"/>
    <w:rsid w:val="00156701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4824"/>
    <w:rsid w:val="001C42E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080D"/>
    <w:rsid w:val="002E150B"/>
    <w:rsid w:val="002E2C89"/>
    <w:rsid w:val="002E32EE"/>
    <w:rsid w:val="002E3609"/>
    <w:rsid w:val="002E4D3F"/>
    <w:rsid w:val="002E61A5"/>
    <w:rsid w:val="002F19A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7020"/>
    <w:rsid w:val="00370311"/>
    <w:rsid w:val="00370DA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4005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CED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3827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5FB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E2F29"/>
    <w:rsid w:val="005E400D"/>
    <w:rsid w:val="005E4E79"/>
    <w:rsid w:val="005E5085"/>
    <w:rsid w:val="005E5CE7"/>
    <w:rsid w:val="005E790C"/>
    <w:rsid w:val="005F08C5"/>
    <w:rsid w:val="005F58F5"/>
    <w:rsid w:val="00605718"/>
    <w:rsid w:val="00605C66"/>
    <w:rsid w:val="00607814"/>
    <w:rsid w:val="00615B5D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294E"/>
    <w:rsid w:val="00672F6F"/>
    <w:rsid w:val="00674C2F"/>
    <w:rsid w:val="00674C8B"/>
    <w:rsid w:val="00674EAC"/>
    <w:rsid w:val="00676C90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6F4E01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3F3F"/>
    <w:rsid w:val="00742486"/>
    <w:rsid w:val="00743E09"/>
    <w:rsid w:val="00744B5C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7F7868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592A"/>
    <w:rsid w:val="008375D5"/>
    <w:rsid w:val="008376AC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4818"/>
    <w:rsid w:val="009560EC"/>
    <w:rsid w:val="00962FD3"/>
    <w:rsid w:val="00973084"/>
    <w:rsid w:val="00974B59"/>
    <w:rsid w:val="0097588A"/>
    <w:rsid w:val="00983B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A23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1077"/>
    <w:rsid w:val="00A23493"/>
    <w:rsid w:val="00A2416A"/>
    <w:rsid w:val="00A25C3B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054"/>
    <w:rsid w:val="00A75AB7"/>
    <w:rsid w:val="00A8483F"/>
    <w:rsid w:val="00A870B0"/>
    <w:rsid w:val="00A8728A"/>
    <w:rsid w:val="00A87A54"/>
    <w:rsid w:val="00A93EF7"/>
    <w:rsid w:val="00AA1809"/>
    <w:rsid w:val="00AA1C52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7BD8"/>
    <w:rsid w:val="00AE7D02"/>
    <w:rsid w:val="00AF054E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CBB"/>
    <w:rsid w:val="00B263C0"/>
    <w:rsid w:val="00B27EF5"/>
    <w:rsid w:val="00B316CA"/>
    <w:rsid w:val="00B31BFB"/>
    <w:rsid w:val="00B3528F"/>
    <w:rsid w:val="00B357AB"/>
    <w:rsid w:val="00B41F72"/>
    <w:rsid w:val="00B43D0F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B63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1F94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16E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0ABB"/>
    <w:rsid w:val="00CE20BC"/>
    <w:rsid w:val="00CE780F"/>
    <w:rsid w:val="00CF009C"/>
    <w:rsid w:val="00CF16D8"/>
    <w:rsid w:val="00CF1FD8"/>
    <w:rsid w:val="00CF20D0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4357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76DD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232E"/>
    <w:rsid w:val="00DF5BFB"/>
    <w:rsid w:val="00DF5CD6"/>
    <w:rsid w:val="00E0114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180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1EA4"/>
    <w:rsid w:val="00EC329B"/>
    <w:rsid w:val="00EC51A6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0C78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7600"/>
    <w:rsid w:val="00FD054A"/>
    <w:rsid w:val="00FD0B7B"/>
    <w:rsid w:val="00FD4C08"/>
    <w:rsid w:val="00FE1DCC"/>
    <w:rsid w:val="00FE217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2A2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66A1D57B8F43FE926860D5412FB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1D80D-5C6F-4DA9-96F6-C8BC34D6FE1C}"/>
      </w:docPartPr>
      <w:docPartBody>
        <w:p w:rsidR="000C7512" w:rsidRDefault="0052518E" w:rsidP="0052518E">
          <w:pPr>
            <w:pStyle w:val="BB66A1D57B8F43FE926860D5412FBFD2"/>
          </w:pPr>
          <w:r>
            <w:rPr>
              <w:rStyle w:val="Platshllartext"/>
            </w:rPr>
            <w:t>Klicka här för att ange namnet på frågeställaren.</w:t>
          </w:r>
        </w:p>
      </w:docPartBody>
    </w:docPart>
    <w:docPart>
      <w:docPartPr>
        <w:name w:val="58234766D2884EC2B1CA68B0C024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DBE57-25AE-486F-B78D-9C86C9412D20}"/>
      </w:docPartPr>
      <w:docPartBody>
        <w:p w:rsidR="000C7512" w:rsidRDefault="0052518E" w:rsidP="0052518E">
          <w:pPr>
            <w:pStyle w:val="58234766D2884EC2B1CA68B0C0245E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A1928D8F2E4DA7AC0385DE85696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45B1-CE87-43D4-9DC6-F93E96724AAD}"/>
      </w:docPartPr>
      <w:docPartBody>
        <w:p w:rsidR="000C7512" w:rsidRDefault="0052518E" w:rsidP="0052518E">
          <w:pPr>
            <w:pStyle w:val="5FA1928D8F2E4DA7AC0385DE85696C0E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0C7512"/>
    <w:rsid w:val="00252B00"/>
    <w:rsid w:val="0052518E"/>
    <w:rsid w:val="009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52518E"/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BB66A1D57B8F43FE926860D5412FBFD2">
    <w:name w:val="BB66A1D57B8F43FE926860D5412FBFD2"/>
    <w:rsid w:val="0052518E"/>
  </w:style>
  <w:style w:type="paragraph" w:customStyle="1" w:styleId="58234766D2884EC2B1CA68B0C0245E01">
    <w:name w:val="58234766D2884EC2B1CA68B0C0245E01"/>
    <w:rsid w:val="0052518E"/>
  </w:style>
  <w:style w:type="paragraph" w:customStyle="1" w:styleId="5FA1928D8F2E4DA7AC0385DE85696C0E">
    <w:name w:val="5FA1928D8F2E4DA7AC0385DE85696C0E"/>
    <w:rsid w:val="0052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c2b41779-9626-4e8d-8a9d-6bc770f9cc72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2020-06-17T00:00:00</HeaderDate>
    <Office/>
    <Dnr/>
    <ParagrafNr/>
    <DocumentTitle/>
    <VisitingAddress/>
    <Extra1/>
    <Extra2/>
    <Extra3>Björn Söder 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2020-06-17T00:00:00</HeaderDate>
    <Office/>
    <Dnr/>
    <ParagrafNr/>
    <DocumentTitle/>
    <VisitingAddress/>
    <Extra1/>
    <Extra2/>
    <Extra3>Björn Söder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92F6-BF84-42A2-AE5A-6B9B1EB33566}"/>
</file>

<file path=customXml/itemProps2.xml><?xml version="1.0" encoding="utf-8"?>
<ds:datastoreItem xmlns:ds="http://schemas.openxmlformats.org/officeDocument/2006/customXml" ds:itemID="{BD916120-1132-4A93-A3A8-40E87992A6E7}"/>
</file>

<file path=customXml/itemProps3.xml><?xml version="1.0" encoding="utf-8"?>
<ds:datastoreItem xmlns:ds="http://schemas.openxmlformats.org/officeDocument/2006/customXml" ds:itemID="{FA28D39C-893A-4856-83DD-F532B47702E0}"/>
</file>

<file path=customXml/itemProps4.xml><?xml version="1.0" encoding="utf-8"?>
<ds:datastoreItem xmlns:ds="http://schemas.openxmlformats.org/officeDocument/2006/customXml" ds:itemID="{BD916120-1132-4A93-A3A8-40E87992A6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33B31F-4E20-4EB1-A41C-452862F7559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F79AE34-C6E0-4D9A-9698-4F078FF1184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F79AE34-C6E0-4D9A-9698-4F078FF1184F}"/>
</file>

<file path=customXml/itemProps8.xml><?xml version="1.0" encoding="utf-8"?>
<ds:datastoreItem xmlns:ds="http://schemas.openxmlformats.org/officeDocument/2006/customXml" ds:itemID="{359E959F-FD60-4F0F-9B0F-02F7032B15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1524 av Björn Söder (SD) Fördömande av Irans uttalanden om Israel.docx</dc:title>
  <dc:subject/>
  <dc:creator>Hans Grundberg</dc:creator>
  <cp:keywords/>
  <dc:description/>
  <cp:lastModifiedBy>Eva-Lena Gustafsson</cp:lastModifiedBy>
  <cp:revision>2</cp:revision>
  <cp:lastPrinted>2020-03-06T11:46:00Z</cp:lastPrinted>
  <dcterms:created xsi:type="dcterms:W3CDTF">2020-06-17T09:38:00Z</dcterms:created>
  <dcterms:modified xsi:type="dcterms:W3CDTF">2020-06-17T09:38:00Z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f63d78e8-51d2-4d5e-bad4-9d173624a458</vt:lpwstr>
  </property>
</Properties>
</file>