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03C9" w:rsidRPr="000803C9" w:rsidRDefault="000803C9">
      <w:pPr>
        <w:pStyle w:val="Frslagsrubrik"/>
      </w:pPr>
      <w:r w:rsidRPr="000803C9">
        <w:t>Förslag till riksdagsbeslut</w:t>
      </w:r>
    </w:p>
    <w:p w:rsidR="000803C9" w:rsidRPr="000803C9" w:rsidRDefault="000803C9">
      <w:pPr>
        <w:pStyle w:val="Hemstlatt"/>
        <w:ind w:left="0"/>
      </w:pPr>
      <w:r w:rsidRPr="000803C9">
        <w:t>Riksdagen tillkännager för regeringen som sin mening vad som anförs i motionen om att regeringen bör ge Trafikverket i uppdrag att utreda behovet av dubbelspår eller partiellt dubbelspår för att möjliggöra utökad tågtrafik på sträckorna Hässleholm–Kristianstad och Hässleholm–Helsingborg.</w:t>
      </w:r>
    </w:p>
    <w:p w:rsidR="000803C9" w:rsidRPr="000803C9" w:rsidRDefault="000803C9">
      <w:pPr>
        <w:pStyle w:val="Rubrik1"/>
      </w:pPr>
      <w:r w:rsidRPr="000803C9">
        <w:t>Motivering</w:t>
      </w:r>
    </w:p>
    <w:p w:rsidR="000803C9" w:rsidRPr="000803C9" w:rsidRDefault="000803C9">
      <w:r w:rsidRPr="000803C9">
        <w:t>I Skåne har under de senaste tio åren skett en mycket kraftig ökning av tågr</w:t>
      </w:r>
      <w:r w:rsidRPr="000803C9">
        <w:t>e</w:t>
      </w:r>
      <w:r w:rsidRPr="000803C9">
        <w:t>sandet. En fortsatt stor ökning förväntas ske. Detta möjliggörs bl.a. genom att i den i senaste av regering och riksdag antagna infrastrukturplanen upptagits en satsning på lokaltågtrafik i nordöstra Skåne, Pågatåg Nordost, genom Cit</w:t>
      </w:r>
      <w:r w:rsidRPr="000803C9">
        <w:t>y</w:t>
      </w:r>
      <w:r w:rsidRPr="000803C9">
        <w:t>tunneln i Malmö samt genom utökad spårkapacitet mellan Lund och Malmö.</w:t>
      </w:r>
    </w:p>
    <w:p w:rsidR="000803C9" w:rsidRPr="000803C9" w:rsidRDefault="000803C9">
      <w:pPr>
        <w:pStyle w:val="Normaltindrag"/>
      </w:pPr>
      <w:r w:rsidRPr="000803C9">
        <w:t xml:space="preserve">Genomförandet av Pågatåg Nordost under de närmaste åren kommer att innebära att kapaciteten för tågtrafik på sträckorna Hässleholm–Kristianstad och Hässleholm–Helsingborg kommer att nå maxtaket. Kommunerna </w:t>
      </w:r>
      <w:r w:rsidRPr="000803C9">
        <w:t>i norra Skåne och Region Skåne förutser att banorna, som på dessa sträckor är enke</w:t>
      </w:r>
      <w:r w:rsidRPr="000803C9">
        <w:t>l</w:t>
      </w:r>
      <w:r w:rsidRPr="000803C9">
        <w:t>spåriga, kommer att vara känsliga för förseningar men att en acceptabel trafik kommer att kunna upprätthållas de närmaste åren. Med beräknad resandeu</w:t>
      </w:r>
      <w:r w:rsidRPr="000803C9">
        <w:t>t</w:t>
      </w:r>
      <w:r w:rsidRPr="000803C9">
        <w:t>veckling finns dock snart behov av utökad regionaltågtrafik och behov av dubbelspår att finnas på i vart fall delar av dessa sträckor.</w:t>
      </w:r>
    </w:p>
    <w:p w:rsidR="000803C9" w:rsidRPr="000803C9" w:rsidRDefault="000803C9">
      <w:pPr>
        <w:pStyle w:val="Normaltindrag"/>
      </w:pPr>
      <w:r w:rsidRPr="000803C9">
        <w:t>En förstärkt bankapacitet behövs för att möjliggöra de fler och snabbare regionala tågförbindelser, som trafikhuvudmännen i Skåne och Kronobergs</w:t>
      </w:r>
      <w:r w:rsidRPr="000803C9">
        <w:t xml:space="preserve"> län planerar. De kommer att bidra till den regionala utvecklingen i södra Sv</w:t>
      </w:r>
      <w:r w:rsidRPr="000803C9">
        <w:t>e</w:t>
      </w:r>
      <w:r w:rsidRPr="000803C9">
        <w:t>rige.</w:t>
      </w:r>
    </w:p>
    <w:p w:rsidR="000803C9" w:rsidRPr="000803C9" w:rsidRDefault="000803C9">
      <w:pPr>
        <w:pStyle w:val="Normaltindrag"/>
      </w:pPr>
      <w:r w:rsidRPr="000803C9">
        <w:t>Jag vill att regeringen ger Trafikverket i uppdrag att, i samarbete med b</w:t>
      </w:r>
      <w:r w:rsidRPr="000803C9">
        <w:t>e</w:t>
      </w:r>
      <w:r w:rsidRPr="000803C9">
        <w:t xml:space="preserve">rörda regionala organ, kommunerna och näringslivsorganisationerna, utreda behovet och genomförandet av dubbelspår eller partiellt dubbelspår på </w:t>
      </w:r>
      <w:r w:rsidRPr="000803C9">
        <w:lastRenderedPageBreak/>
        <w:t xml:space="preserve">sträckorna Hässleholm–Kristianstad och Hässleholm–Helsingborg för att möjliggör utökad tågtrafik i norra Skåne.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803C9">
        <w:trPr>
          <w:cantSplit/>
        </w:trPr>
        <w:tc>
          <w:tcPr>
            <w:tcW w:w="3046" w:type="dxa"/>
          </w:tcPr>
          <w:p w:rsidR="000803C9" w:rsidRPr="000803C9" w:rsidRDefault="000803C9">
            <w:pPr>
              <w:pStyle w:val="UnderskriftDatum"/>
              <w:spacing w:before="240"/>
            </w:pPr>
            <w:r w:rsidRPr="000803C9">
              <w:t>Stockholm den 21 oktober 2010</w:t>
            </w:r>
          </w:p>
        </w:tc>
        <w:tc>
          <w:tcPr>
            <w:tcW w:w="3047" w:type="dxa"/>
          </w:tcPr>
          <w:p w:rsidR="000803C9" w:rsidRPr="000803C9" w:rsidRDefault="000803C9">
            <w:pPr>
              <w:pStyle w:val="Underskrifter"/>
              <w:spacing w:before="240"/>
            </w:pPr>
          </w:p>
        </w:tc>
      </w:tr>
      <w:tr w:rsidR="00000000" w:rsidRPr="000803C9">
        <w:trPr>
          <w:cantSplit/>
        </w:trPr>
        <w:tc>
          <w:tcPr>
            <w:tcW w:w="3046" w:type="dxa"/>
          </w:tcPr>
          <w:p w:rsidR="000803C9" w:rsidRPr="000803C9" w:rsidRDefault="000803C9">
            <w:pPr>
              <w:pStyle w:val="Underskrifter"/>
            </w:pPr>
            <w:r w:rsidRPr="000803C9">
              <w:t>Per-Ingvar Johnsson (C)</w:t>
            </w:r>
          </w:p>
        </w:tc>
        <w:tc>
          <w:tcPr>
            <w:tcW w:w="3046" w:type="dxa"/>
          </w:tcPr>
          <w:p w:rsidR="000803C9" w:rsidRPr="000803C9" w:rsidRDefault="000803C9">
            <w:pPr>
              <w:pStyle w:val="Underskrifter"/>
            </w:pPr>
          </w:p>
        </w:tc>
      </w:tr>
    </w:tbl>
    <w:p w:rsidR="000803C9" w:rsidRPr="000803C9" w:rsidRDefault="000803C9">
      <w:pPr>
        <w:pStyle w:val="Normaltindrag"/>
      </w:pPr>
    </w:p>
    <w:sectPr w:rsidR="00000000" w:rsidRPr="00080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3C9" w:rsidRPr="000803C9" w:rsidRDefault="000803C9">
      <w:r w:rsidRPr="000803C9">
        <w:separator/>
      </w:r>
    </w:p>
  </w:endnote>
  <w:endnote w:type="continuationSeparator" w:id="0">
    <w:p w:rsidR="000803C9" w:rsidRPr="000803C9" w:rsidRDefault="000803C9">
      <w:r w:rsidRPr="000803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3C9" w:rsidRPr="000803C9" w:rsidRDefault="000803C9">
    <w:pPr>
      <w:pStyle w:val="Sidfot"/>
    </w:pPr>
    <w:r w:rsidRPr="000803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53295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3C9" w:rsidRDefault="000803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03C9" w:rsidRDefault="000803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3C9" w:rsidRPr="000803C9" w:rsidRDefault="000803C9">
    <w:pPr>
      <w:pStyle w:val="Sidfot"/>
    </w:pPr>
    <w:r w:rsidRPr="000803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53973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3C9" w:rsidRDefault="000803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03C9" w:rsidRDefault="000803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3C9" w:rsidRPr="000803C9" w:rsidRDefault="000803C9">
    <w:pPr>
      <w:pStyle w:val="Sidfot"/>
    </w:pPr>
    <w:r w:rsidRPr="000803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43813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3C9" w:rsidRDefault="000803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03C9" w:rsidRDefault="000803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3C9" w:rsidRPr="000803C9" w:rsidRDefault="000803C9">
      <w:r w:rsidRPr="000803C9">
        <w:separator/>
      </w:r>
    </w:p>
  </w:footnote>
  <w:footnote w:type="continuationSeparator" w:id="0">
    <w:p w:rsidR="000803C9" w:rsidRPr="000803C9" w:rsidRDefault="000803C9">
      <w:r w:rsidRPr="000803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3C9" w:rsidRPr="000803C9" w:rsidRDefault="000803C9">
    <w:pPr>
      <w:pStyle w:val="Sidhuvud"/>
    </w:pPr>
    <w:r w:rsidRPr="000803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05042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3C9" w:rsidRDefault="000803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03C9" w:rsidRDefault="000803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3C9" w:rsidRPr="000803C9" w:rsidRDefault="000803C9">
    <w:pPr>
      <w:pStyle w:val="Sidhuvud"/>
    </w:pPr>
    <w:r w:rsidRPr="000803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76261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3C9" w:rsidRDefault="000803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03C9" w:rsidRDefault="000803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3C9" w:rsidRPr="000803C9" w:rsidRDefault="000803C9">
    <w:pPr>
      <w:pStyle w:val="FSHNormal"/>
      <w:tabs>
        <w:tab w:val="right" w:pos="5840"/>
      </w:tabs>
    </w:pPr>
    <w:r w:rsidRPr="000803C9">
      <w:br/>
    </w:r>
    <w:r w:rsidRPr="000803C9">
      <w:fldChar w:fldCharType="begin" w:fldLock="1"/>
    </w:r>
    <w:r w:rsidRPr="000803C9">
      <w:instrText xml:space="preserve"> DOCPROPERTY</w:instrText>
    </w:r>
    <w:r w:rsidRPr="000803C9">
      <w:rPr>
        <w:sz w:val="18"/>
      </w:rPr>
      <w:instrText xml:space="preserve"> "YearUser" *\charformat </w:instrText>
    </w:r>
    <w:r w:rsidRPr="000803C9">
      <w:fldChar w:fldCharType="separate"/>
    </w:r>
    <w:r w:rsidRPr="000803C9">
      <w:t>2010/11</w:t>
    </w:r>
    <w:r w:rsidRPr="000803C9">
      <w:fldChar w:fldCharType="end"/>
    </w:r>
    <w:r w:rsidRPr="000803C9">
      <w:t xml:space="preserve"> </w:t>
    </w:r>
    <w:r w:rsidRPr="000803C9">
      <w:tab/>
      <w:t xml:space="preserve">mnr: </w:t>
    </w:r>
    <w:r w:rsidRPr="000803C9">
      <w:fldChar w:fldCharType="begin" w:fldLock="1"/>
    </w:r>
    <w:r w:rsidRPr="000803C9">
      <w:instrText xml:space="preserve"> DOCPROPERTY</w:instrText>
    </w:r>
    <w:r w:rsidRPr="000803C9">
      <w:rPr>
        <w:sz w:val="18"/>
      </w:rPr>
      <w:instrText xml:space="preserve"> "Motionsnummer" *\charformat </w:instrText>
    </w:r>
    <w:r w:rsidRPr="000803C9">
      <w:fldChar w:fldCharType="separate"/>
    </w:r>
    <w:r w:rsidRPr="000803C9">
      <w:t>T251</w:t>
    </w:r>
    <w:r w:rsidRPr="000803C9">
      <w:fldChar w:fldCharType="end"/>
    </w:r>
    <w:r w:rsidRPr="000803C9">
      <w:br/>
    </w:r>
    <w:r w:rsidRPr="000803C9">
      <w:fldChar w:fldCharType="begin" w:fldLock="1"/>
    </w:r>
    <w:r w:rsidRPr="000803C9">
      <w:instrText xml:space="preserve"> DOCPROPERTY</w:instrText>
    </w:r>
    <w:r w:rsidRPr="000803C9">
      <w:rPr>
        <w:sz w:val="18"/>
      </w:rPr>
      <w:instrText xml:space="preserve"> "Samling" *\charformat </w:instrText>
    </w:r>
    <w:r w:rsidRPr="000803C9">
      <w:fldChar w:fldCharType="end"/>
    </w:r>
    <w:r w:rsidRPr="000803C9">
      <w:tab/>
      <w:t xml:space="preserve">pnr: </w:t>
    </w:r>
    <w:r w:rsidRPr="000803C9">
      <w:fldChar w:fldCharType="begin" w:fldLock="1"/>
    </w:r>
    <w:r w:rsidRPr="000803C9">
      <w:instrText xml:space="preserve"> DOCPROPERTY</w:instrText>
    </w:r>
    <w:r w:rsidRPr="000803C9">
      <w:rPr>
        <w:sz w:val="18"/>
      </w:rPr>
      <w:instrText xml:space="preserve"> "Partinummer" *\charformat </w:instrText>
    </w:r>
    <w:r w:rsidRPr="000803C9">
      <w:fldChar w:fldCharType="separate"/>
    </w:r>
    <w:r w:rsidRPr="000803C9">
      <w:t>C372</w:t>
    </w:r>
    <w:r w:rsidRPr="000803C9">
      <w:fldChar w:fldCharType="end"/>
    </w:r>
  </w:p>
  <w:p w:rsidR="000803C9" w:rsidRPr="000803C9" w:rsidRDefault="000803C9">
    <w:pPr>
      <w:pStyle w:val="FSHRub1"/>
    </w:pPr>
    <w:r w:rsidRPr="000803C9">
      <w:t>Motion till riksdagen</w:t>
    </w:r>
    <w:r w:rsidRPr="000803C9">
      <w:br/>
    </w:r>
    <w:r w:rsidRPr="000803C9">
      <w:fldChar w:fldCharType="begin" w:fldLock="1"/>
    </w:r>
    <w:r w:rsidRPr="000803C9">
      <w:instrText xml:space="preserve"> DOCPROPERTY "YearUser" *\charformat </w:instrText>
    </w:r>
    <w:r w:rsidRPr="000803C9">
      <w:fldChar w:fldCharType="separate"/>
    </w:r>
    <w:r w:rsidRPr="000803C9">
      <w:t>2010/11</w:t>
    </w:r>
    <w:r w:rsidRPr="000803C9">
      <w:fldChar w:fldCharType="end"/>
    </w:r>
    <w:r w:rsidRPr="000803C9">
      <w:t>:</w:t>
    </w:r>
    <w:r w:rsidRPr="000803C9">
      <w:fldChar w:fldCharType="begin" w:fldLock="1"/>
    </w:r>
    <w:r w:rsidRPr="000803C9">
      <w:instrText xml:space="preserve"> DOCPROPERTY "Motionsnummer" *\charformat </w:instrText>
    </w:r>
    <w:r w:rsidRPr="000803C9">
      <w:fldChar w:fldCharType="separate"/>
    </w:r>
    <w:r w:rsidRPr="000803C9">
      <w:t>T251</w:t>
    </w:r>
    <w:r w:rsidRPr="000803C9">
      <w:fldChar w:fldCharType="end"/>
    </w:r>
  </w:p>
  <w:p w:rsidR="000803C9" w:rsidRPr="000803C9" w:rsidRDefault="000803C9">
    <w:pPr>
      <w:pStyle w:val="FSHNormalS5"/>
    </w:pPr>
    <w:r w:rsidRPr="000803C9">
      <w:fldChar w:fldCharType="begin" w:fldLock="1"/>
    </w:r>
    <w:r w:rsidRPr="000803C9">
      <w:instrText xml:space="preserve"> DOCPROPERTY "MotionarText" *\charformat </w:instrText>
    </w:r>
    <w:r w:rsidRPr="000803C9">
      <w:fldChar w:fldCharType="separate"/>
    </w:r>
    <w:r w:rsidRPr="000803C9">
      <w:t>av Per-Ingvar Johnsson (C)</w:t>
    </w:r>
    <w:r w:rsidRPr="000803C9">
      <w:fldChar w:fldCharType="end"/>
    </w:r>
    <w:r w:rsidRPr="000803C9">
      <w:br/>
    </w:r>
    <w:r w:rsidRPr="000803C9">
      <w:fldChar w:fldCharType="begin" w:fldLock="1"/>
    </w:r>
    <w:r w:rsidRPr="000803C9">
      <w:instrText xml:space="preserve"> DOCPROPERTY "SvarFrasKort" *\charformat </w:instrText>
    </w:r>
    <w:r w:rsidRPr="000803C9">
      <w:fldChar w:fldCharType="end"/>
    </w:r>
  </w:p>
  <w:p w:rsidR="000803C9" w:rsidRPr="000803C9" w:rsidRDefault="000803C9">
    <w:pPr>
      <w:pStyle w:val="FSHTitel"/>
    </w:pPr>
    <w:r w:rsidRPr="000803C9">
      <w:fldChar w:fldCharType="begin" w:fldLock="1"/>
    </w:r>
    <w:r w:rsidRPr="000803C9">
      <w:instrText xml:space="preserve"> DOCPROPERTY</w:instrText>
    </w:r>
    <w:r w:rsidRPr="000803C9">
      <w:rPr>
        <w:sz w:val="18"/>
      </w:rPr>
      <w:instrText xml:space="preserve"> "RubrikSvar" *\charformat </w:instrText>
    </w:r>
    <w:r w:rsidRPr="000803C9">
      <w:fldChar w:fldCharType="separate"/>
    </w:r>
    <w:r w:rsidRPr="000803C9">
      <w:t>Utökad tågtrafik i norra Skåne</w:t>
    </w:r>
    <w:r w:rsidRPr="000803C9">
      <w:fldChar w:fldCharType="end"/>
    </w:r>
  </w:p>
  <w:p w:rsidR="000803C9" w:rsidRPr="000803C9" w:rsidRDefault="000803C9">
    <w:pPr>
      <w:pStyle w:val="Normal00"/>
    </w:pPr>
  </w:p>
  <w:p w:rsidR="000803C9" w:rsidRPr="000803C9" w:rsidRDefault="000803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0241135">
    <w:abstractNumId w:val="3"/>
  </w:num>
  <w:num w:numId="2" w16cid:durableId="1733773739">
    <w:abstractNumId w:val="2"/>
  </w:num>
  <w:num w:numId="3" w16cid:durableId="1957373665">
    <w:abstractNumId w:val="1"/>
  </w:num>
  <w:num w:numId="4" w16cid:durableId="1345210800">
    <w:abstractNumId w:val="0"/>
  </w:num>
  <w:num w:numId="5" w16cid:durableId="792292275">
    <w:abstractNumId w:val="7"/>
  </w:num>
  <w:num w:numId="6" w16cid:durableId="5140711">
    <w:abstractNumId w:val="6"/>
  </w:num>
  <w:num w:numId="7" w16cid:durableId="722144601">
    <w:abstractNumId w:val="5"/>
  </w:num>
  <w:num w:numId="8" w16cid:durableId="1383599706">
    <w:abstractNumId w:val="4"/>
  </w:num>
  <w:num w:numId="9" w16cid:durableId="1261373518">
    <w:abstractNumId w:val="8"/>
  </w:num>
  <w:num w:numId="10" w16cid:durableId="1540623116">
    <w:abstractNumId w:val="9"/>
  </w:num>
  <w:num w:numId="11" w16cid:durableId="213855442">
    <w:abstractNumId w:val="10"/>
  </w:num>
  <w:num w:numId="12" w16cid:durableId="1102146110">
    <w:abstractNumId w:val="13"/>
  </w:num>
  <w:num w:numId="13" w16cid:durableId="190992903">
    <w:abstractNumId w:val="15"/>
  </w:num>
  <w:num w:numId="14" w16cid:durableId="506091704">
    <w:abstractNumId w:val="16"/>
  </w:num>
  <w:num w:numId="15" w16cid:durableId="1487085719">
    <w:abstractNumId w:val="11"/>
  </w:num>
  <w:num w:numId="16" w16cid:durableId="105126450">
    <w:abstractNumId w:val="18"/>
  </w:num>
  <w:num w:numId="17" w16cid:durableId="725497267">
    <w:abstractNumId w:val="17"/>
  </w:num>
  <w:num w:numId="18" w16cid:durableId="1492596688">
    <w:abstractNumId w:val="14"/>
  </w:num>
  <w:num w:numId="19" w16cid:durableId="1843354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1"/>
    <w:docVar w:name="PersonGUIDs" w:val="{56D9FC67-596A-4FBD-BA84-FACAD63D2AB3}"/>
  </w:docVars>
  <w:rsids>
    <w:rsidRoot w:val="00FC2907"/>
    <w:rsid w:val="000803C9"/>
    <w:rsid w:val="00F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B22B794-BD0F-4701-95C8-1A265D24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1634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c372</vt:lpstr>
    </vt:vector>
  </TitlesOfParts>
  <Company>Riksdagen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c372</dc:title>
  <dc:subject>c372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2010-12-01T12:37:00Z</cp:lastPrinted>
  <dcterms:created xsi:type="dcterms:W3CDTF">2025-12-18T02:55:00Z</dcterms:created>
  <dcterms:modified xsi:type="dcterms:W3CDTF">2025-12-18T02:55:00Z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mot2000_530_2010-12-01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Utökad tågtrafik i norra Skåne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Utökad tågtrafik i norra Skåne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C372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Per-Ingvar Johnsson (C)</vt:lpwstr>
  </property>
  <property fmtid="{D5CDD505-2E9C-101B-9397-08002B2CF9AE}" pid="26" name="MotionarLista">
    <vt:lpwstr>Johnsson, Per-Ingvar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Per-Ingvar Johnsson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20102011000000000099000003720069</vt:lpwstr>
  </property>
  <property fmtid="{D5CDD505-2E9C-101B-9397-08002B2CF9AE}" pid="47" name="datum">
    <vt:lpwstr>101021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20102011000000000099000003720069</vt:lpwstr>
  </property>
  <property fmtid="{D5CDD505-2E9C-101B-9397-08002B2CF9AE}" pid="50" name="nummer">
    <vt:lpwstr>251</vt:lpwstr>
  </property>
  <property fmtid="{D5CDD505-2E9C-101B-9397-08002B2CF9AE}" pid="51" name="utskottsbeteckning">
    <vt:lpwstr>T</vt:lpwstr>
  </property>
  <property fmtid="{D5CDD505-2E9C-101B-9397-08002B2CF9AE}" pid="52" name="GlobalUID">
    <vt:lpwstr>{E1272E1A-251C-46A6-ACC3-6FD4CC7FE157}</vt:lpwstr>
  </property>
  <property fmtid="{D5CDD505-2E9C-101B-9397-08002B2CF9AE}" pid="53" name="Överföringar">
    <vt:i4>0</vt:i4>
  </property>
  <property fmtid="{D5CDD505-2E9C-101B-9397-08002B2CF9AE}" pid="54" name="Checksum">
    <vt:lpwstr>*1011009606376*</vt:lpwstr>
  </property>
  <property fmtid="{D5CDD505-2E9C-101B-9397-08002B2CF9AE}" pid="55" name="skuggnummer">
    <vt:lpwstr>848</vt:lpwstr>
  </property>
  <property fmtid="{D5CDD505-2E9C-101B-9397-08002B2CF9AE}" pid="56" name="urixVersion">
    <vt:lpwstr>4.3.2.0</vt:lpwstr>
  </property>
  <property fmtid="{D5CDD505-2E9C-101B-9397-08002B2CF9AE}" pid="57" name="urixOrigin">
    <vt:lpwstr>101201 13:37:09.855</vt:lpwstr>
  </property>
  <property fmtid="{D5CDD505-2E9C-101B-9397-08002B2CF9AE}" pid="58" name="urixGuid">
    <vt:lpwstr>{FB3377D0-15FE-4255-B183-C706FEF2333F}</vt:lpwstr>
  </property>
</Properties>
</file>