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E63" w:rsidRPr="003F599B" w:rsidRDefault="004C3E63">
      <w:pPr>
        <w:pStyle w:val="Frslagsrubrik"/>
      </w:pPr>
      <w:r w:rsidRPr="003F599B">
        <w:t>Förslag till riksdagsbeslut</w:t>
      </w:r>
    </w:p>
    <w:p w:rsidR="004C3E63" w:rsidRPr="003F599B" w:rsidRDefault="004C3E63">
      <w:pPr>
        <w:pStyle w:val="Hemstlatt"/>
        <w:ind w:left="0"/>
      </w:pPr>
      <w:r w:rsidRPr="003F599B">
        <w:t xml:space="preserve">Riksdagen tillkännager för regeringen som sin mening vad som anförs i motionen om identitetskapning. </w:t>
      </w:r>
    </w:p>
    <w:p w:rsidR="004C3E63" w:rsidRPr="003F599B" w:rsidRDefault="004C3E63">
      <w:pPr>
        <w:pStyle w:val="Rubrik1"/>
      </w:pPr>
      <w:r w:rsidRPr="003F599B">
        <w:t>Motivering</w:t>
      </w:r>
    </w:p>
    <w:p w:rsidR="004C3E63" w:rsidRPr="003F599B" w:rsidRDefault="004C3E63">
      <w:r w:rsidRPr="003F599B">
        <w:t>Problemet med identitetskapning har blivit allt större under de senaste åren, inte minst via internet. Sociala medier och nätverk som Facebook och Twitter skapar nya möjligheter men utsätter också människor för risker. Det finns många exempel på bedrägerier där både Facebook- och Twitterkonton kapats. Än mer allvarligt är de identitetskapningar som innebär att bedragare tar över någon annans identitet och sedan beställer varor i dennes namn. Under 2012 kapades 65 000 svenskars identiteter som sedan fick fa</w:t>
      </w:r>
      <w:r w:rsidRPr="003F599B">
        <w:t xml:space="preserve">kturor på sammanlagt 2,7 miljarder kronor för varor som de själva aldrig beställt. </w:t>
      </w:r>
    </w:p>
    <w:p w:rsidR="004C3E63" w:rsidRPr="003F599B" w:rsidRDefault="004C3E63">
      <w:pPr>
        <w:pStyle w:val="Normaltindrag"/>
      </w:pPr>
      <w:r w:rsidRPr="003F599B">
        <w:t>Identitetskapning är i dag den vanligaste formen av bedrägeribrott i Sver</w:t>
      </w:r>
      <w:r w:rsidRPr="003F599B">
        <w:t>i</w:t>
      </w:r>
      <w:r w:rsidRPr="003F599B">
        <w:t xml:space="preserve">ge. Trots detta är det enligt svensk lag ännu inte en kriminell handling att stjäla någons identitet. </w:t>
      </w:r>
    </w:p>
    <w:p w:rsidR="004C3E63" w:rsidRPr="003F599B" w:rsidRDefault="004C3E63">
      <w:pPr>
        <w:pStyle w:val="Normaltindrag"/>
      </w:pPr>
      <w:r w:rsidRPr="003F599B">
        <w:t xml:space="preserve">Att få sin identitet kapad är en oerhörd kränkning som inte endast drabbar enskilda privatpersoner. Även personer som driver företag kan få sin identitet kapad, med förödande konsekvenser. En affärsman i Västsverige fick för några år sedan sin identitet kapad, vilket medförde att bedragaren beställde varor för miljontals kronor i företagets namn. </w:t>
      </w:r>
    </w:p>
    <w:p w:rsidR="004C3E63" w:rsidRPr="003F599B" w:rsidRDefault="004C3E63">
      <w:pPr>
        <w:pStyle w:val="Normaltindrag"/>
      </w:pPr>
      <w:r w:rsidRPr="003F599B">
        <w:t>Under 2011 arbetade Europeiska kommissionen med en studie om ident</w:t>
      </w:r>
      <w:r w:rsidRPr="003F599B">
        <w:t>i</w:t>
      </w:r>
      <w:r w:rsidRPr="003F599B">
        <w:t>tetskapning för att få en uppfattning om problemets omfattning. Studien vis</w:t>
      </w:r>
      <w:r w:rsidRPr="003F599B">
        <w:t>a</w:t>
      </w:r>
      <w:r w:rsidRPr="003F599B">
        <w:t>de bland annat att 8 procent av svenska internetanvändare utsatts för bedräg</w:t>
      </w:r>
      <w:r w:rsidRPr="003F599B">
        <w:t>e</w:t>
      </w:r>
      <w:r w:rsidRPr="003F599B">
        <w:t xml:space="preserve">ri eller identitetskapning. </w:t>
      </w:r>
    </w:p>
    <w:p w:rsidR="004C3E63" w:rsidRPr="003F599B" w:rsidRDefault="004C3E63">
      <w:pPr>
        <w:pStyle w:val="Normaltindrag"/>
      </w:pPr>
      <w:r w:rsidRPr="003F599B">
        <w:t xml:space="preserve">För att tydligare kunna möta och stävja problemet kring identitetskapning bör regeringen överväga att se över den nuvarande lagstiftningen med fokus på de straffrättsliga åtgärderna.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599B">
        <w:trPr>
          <w:cantSplit/>
        </w:trPr>
        <w:tc>
          <w:tcPr>
            <w:tcW w:w="3046" w:type="dxa"/>
          </w:tcPr>
          <w:p w:rsidR="004C3E63" w:rsidRPr="003F599B" w:rsidRDefault="004C3E63">
            <w:pPr>
              <w:pStyle w:val="UnderskriftDatum"/>
              <w:spacing w:before="240"/>
            </w:pPr>
            <w:r w:rsidRPr="003F599B">
              <w:lastRenderedPageBreak/>
              <w:t>Stockholm den 18 september 2013</w:t>
            </w:r>
          </w:p>
        </w:tc>
        <w:tc>
          <w:tcPr>
            <w:tcW w:w="3047" w:type="dxa"/>
          </w:tcPr>
          <w:p w:rsidR="004C3E63" w:rsidRPr="003F599B" w:rsidRDefault="004C3E63">
            <w:pPr>
              <w:pStyle w:val="Underskrifter"/>
              <w:spacing w:before="240"/>
            </w:pPr>
          </w:p>
        </w:tc>
      </w:tr>
      <w:tr w:rsidR="00000000" w:rsidRPr="003F599B">
        <w:trPr>
          <w:cantSplit/>
        </w:trPr>
        <w:tc>
          <w:tcPr>
            <w:tcW w:w="3046" w:type="dxa"/>
          </w:tcPr>
          <w:p w:rsidR="004C3E63" w:rsidRPr="003F599B" w:rsidRDefault="004C3E63">
            <w:pPr>
              <w:pStyle w:val="Underskrifter"/>
            </w:pPr>
            <w:r w:rsidRPr="003F599B">
              <w:t>Christer Akej (M)</w:t>
            </w:r>
          </w:p>
        </w:tc>
        <w:tc>
          <w:tcPr>
            <w:tcW w:w="3046" w:type="dxa"/>
          </w:tcPr>
          <w:p w:rsidR="004C3E63" w:rsidRPr="003F599B" w:rsidRDefault="004C3E63">
            <w:pPr>
              <w:pStyle w:val="Underskrifter"/>
            </w:pPr>
          </w:p>
        </w:tc>
      </w:tr>
    </w:tbl>
    <w:p w:rsidR="004C3E63" w:rsidRPr="003F599B" w:rsidRDefault="004C3E63">
      <w:pPr>
        <w:pStyle w:val="Normaltindrag"/>
      </w:pPr>
    </w:p>
    <w:sectPr w:rsidR="004C3E63" w:rsidRPr="003F599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E63" w:rsidRPr="003F599B" w:rsidRDefault="004C3E63">
      <w:r w:rsidRPr="003F599B">
        <w:separator/>
      </w:r>
    </w:p>
  </w:endnote>
  <w:endnote w:type="continuationSeparator" w:id="0">
    <w:p w:rsidR="004C3E63" w:rsidRPr="003F599B" w:rsidRDefault="004C3E63">
      <w:r w:rsidRPr="003F5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63" w:rsidRPr="003F599B" w:rsidRDefault="003F599B">
    <w:pPr>
      <w:pStyle w:val="Sidfot"/>
    </w:pPr>
    <w:r w:rsidRPr="003F59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399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63" w:rsidRDefault="004C3E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3E63" w:rsidRDefault="004C3E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63" w:rsidRPr="003F599B" w:rsidRDefault="003F599B">
    <w:pPr>
      <w:pStyle w:val="Sidfot"/>
    </w:pPr>
    <w:r w:rsidRPr="003F59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198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63" w:rsidRDefault="004C3E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3E63" w:rsidRDefault="004C3E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63" w:rsidRPr="003F599B" w:rsidRDefault="003F599B">
    <w:pPr>
      <w:pStyle w:val="Sidfot"/>
    </w:pPr>
    <w:r w:rsidRPr="003F59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998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63" w:rsidRDefault="004C3E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3E63" w:rsidRDefault="004C3E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E63" w:rsidRPr="003F599B" w:rsidRDefault="004C3E63">
      <w:r w:rsidRPr="003F599B">
        <w:separator/>
      </w:r>
    </w:p>
  </w:footnote>
  <w:footnote w:type="continuationSeparator" w:id="0">
    <w:p w:rsidR="004C3E63" w:rsidRPr="003F599B" w:rsidRDefault="004C3E63">
      <w:r w:rsidRPr="003F5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63" w:rsidRPr="003F599B" w:rsidRDefault="003F599B">
    <w:pPr>
      <w:pStyle w:val="Sidhuvud"/>
    </w:pPr>
    <w:r w:rsidRPr="003F59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772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63" w:rsidRDefault="004C3E6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3E63" w:rsidRDefault="004C3E6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63" w:rsidRPr="003F599B" w:rsidRDefault="003F599B">
    <w:pPr>
      <w:pStyle w:val="Sidhuvud"/>
    </w:pPr>
    <w:r w:rsidRPr="003F59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002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E63" w:rsidRDefault="004C3E6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3E63" w:rsidRDefault="004C3E6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63" w:rsidRPr="003F599B" w:rsidRDefault="004C3E63">
    <w:pPr>
      <w:pStyle w:val="FSHNormal"/>
      <w:tabs>
        <w:tab w:val="right" w:pos="5840"/>
      </w:tabs>
    </w:pPr>
    <w:r w:rsidRPr="003F599B">
      <w:br/>
    </w:r>
    <w:r w:rsidRPr="003F599B">
      <w:fldChar w:fldCharType="begin" w:fldLock="1"/>
    </w:r>
    <w:r w:rsidRPr="003F599B">
      <w:instrText xml:space="preserve"> DOCPROPERTY</w:instrText>
    </w:r>
    <w:r w:rsidRPr="003F599B">
      <w:rPr>
        <w:sz w:val="18"/>
      </w:rPr>
      <w:instrText xml:space="preserve"> "YearUser" *\charformat </w:instrText>
    </w:r>
    <w:r w:rsidRPr="003F599B">
      <w:fldChar w:fldCharType="separate"/>
    </w:r>
    <w:r w:rsidRPr="003F599B">
      <w:t>2013/14</w:t>
    </w:r>
    <w:r w:rsidRPr="003F599B">
      <w:fldChar w:fldCharType="end"/>
    </w:r>
    <w:r w:rsidRPr="003F599B">
      <w:t xml:space="preserve"> </w:t>
    </w:r>
    <w:r w:rsidRPr="003F599B">
      <w:tab/>
      <w:t xml:space="preserve">mnr: </w:t>
    </w:r>
    <w:r w:rsidRPr="003F599B">
      <w:fldChar w:fldCharType="begin" w:fldLock="1"/>
    </w:r>
    <w:r w:rsidRPr="003F599B">
      <w:instrText xml:space="preserve"> DOCPROPERTY</w:instrText>
    </w:r>
    <w:r w:rsidRPr="003F599B">
      <w:rPr>
        <w:sz w:val="18"/>
      </w:rPr>
      <w:instrText xml:space="preserve"> "Motionsnummer" *\charformat </w:instrText>
    </w:r>
    <w:r w:rsidRPr="003F599B">
      <w:fldChar w:fldCharType="separate"/>
    </w:r>
    <w:r w:rsidRPr="003F599B">
      <w:t>Ju216</w:t>
    </w:r>
    <w:r w:rsidRPr="003F599B">
      <w:fldChar w:fldCharType="end"/>
    </w:r>
    <w:r w:rsidRPr="003F599B">
      <w:br/>
    </w:r>
    <w:r w:rsidRPr="003F599B">
      <w:fldChar w:fldCharType="begin" w:fldLock="1"/>
    </w:r>
    <w:r w:rsidRPr="003F599B">
      <w:instrText xml:space="preserve"> DOCPROPERTY</w:instrText>
    </w:r>
    <w:r w:rsidRPr="003F599B">
      <w:rPr>
        <w:sz w:val="18"/>
      </w:rPr>
      <w:instrText xml:space="preserve"> "Samling" *\charformat </w:instrText>
    </w:r>
    <w:r w:rsidRPr="003F599B">
      <w:fldChar w:fldCharType="end"/>
    </w:r>
    <w:r w:rsidRPr="003F599B">
      <w:tab/>
      <w:t xml:space="preserve">pnr: </w:t>
    </w:r>
    <w:r w:rsidRPr="003F599B">
      <w:fldChar w:fldCharType="begin" w:fldLock="1"/>
    </w:r>
    <w:r w:rsidRPr="003F599B">
      <w:instrText xml:space="preserve"> DOCPROPERTY</w:instrText>
    </w:r>
    <w:r w:rsidRPr="003F599B">
      <w:rPr>
        <w:sz w:val="18"/>
      </w:rPr>
      <w:instrText xml:space="preserve"> "Partinummer" *\charformat </w:instrText>
    </w:r>
    <w:r w:rsidRPr="003F599B">
      <w:fldChar w:fldCharType="separate"/>
    </w:r>
    <w:r w:rsidRPr="003F599B">
      <w:t>M1182</w:t>
    </w:r>
    <w:r w:rsidRPr="003F599B">
      <w:fldChar w:fldCharType="end"/>
    </w:r>
  </w:p>
  <w:p w:rsidR="004C3E63" w:rsidRPr="003F599B" w:rsidRDefault="004C3E63">
    <w:pPr>
      <w:pStyle w:val="FSHRub1"/>
    </w:pPr>
    <w:r w:rsidRPr="003F599B">
      <w:t>Motion till riksdagen</w:t>
    </w:r>
    <w:r w:rsidRPr="003F599B">
      <w:br/>
    </w:r>
    <w:r w:rsidRPr="003F599B">
      <w:fldChar w:fldCharType="begin" w:fldLock="1"/>
    </w:r>
    <w:r w:rsidRPr="003F599B">
      <w:instrText xml:space="preserve"> DOCPROPERTY "YearUser" *\charformat </w:instrText>
    </w:r>
    <w:r w:rsidRPr="003F599B">
      <w:fldChar w:fldCharType="separate"/>
    </w:r>
    <w:r w:rsidRPr="003F599B">
      <w:t>2013/14</w:t>
    </w:r>
    <w:r w:rsidRPr="003F599B">
      <w:fldChar w:fldCharType="end"/>
    </w:r>
    <w:r w:rsidRPr="003F599B">
      <w:t>:</w:t>
    </w:r>
    <w:r w:rsidRPr="003F599B">
      <w:fldChar w:fldCharType="begin" w:fldLock="1"/>
    </w:r>
    <w:r w:rsidRPr="003F599B">
      <w:instrText xml:space="preserve"> DOCPROPERTY "Motionsnummer" *\charformat </w:instrText>
    </w:r>
    <w:r w:rsidRPr="003F599B">
      <w:fldChar w:fldCharType="separate"/>
    </w:r>
    <w:r w:rsidRPr="003F599B">
      <w:t>Ju216</w:t>
    </w:r>
    <w:r w:rsidRPr="003F599B">
      <w:fldChar w:fldCharType="end"/>
    </w:r>
  </w:p>
  <w:p w:rsidR="004C3E63" w:rsidRPr="003F599B" w:rsidRDefault="004C3E63">
    <w:pPr>
      <w:pStyle w:val="FSHNormalS5"/>
    </w:pPr>
    <w:r w:rsidRPr="003F599B">
      <w:fldChar w:fldCharType="begin" w:fldLock="1"/>
    </w:r>
    <w:r w:rsidRPr="003F599B">
      <w:instrText xml:space="preserve"> DOCPROPERTY "MotionarText" *\charformat </w:instrText>
    </w:r>
    <w:r w:rsidRPr="003F599B">
      <w:fldChar w:fldCharType="separate"/>
    </w:r>
    <w:r w:rsidRPr="003F599B">
      <w:t>av Christer Akej (M)</w:t>
    </w:r>
    <w:r w:rsidRPr="003F599B">
      <w:fldChar w:fldCharType="end"/>
    </w:r>
    <w:r w:rsidRPr="003F599B">
      <w:br/>
    </w:r>
    <w:r w:rsidRPr="003F599B">
      <w:fldChar w:fldCharType="begin" w:fldLock="1"/>
    </w:r>
    <w:r w:rsidRPr="003F599B">
      <w:instrText xml:space="preserve"> DOCPROPERTY "SvarFrasKort" *\charformat </w:instrText>
    </w:r>
    <w:r w:rsidRPr="003F599B">
      <w:fldChar w:fldCharType="end"/>
    </w:r>
  </w:p>
  <w:p w:rsidR="004C3E63" w:rsidRPr="003F599B" w:rsidRDefault="004C3E63">
    <w:pPr>
      <w:pStyle w:val="FSHTitel"/>
    </w:pPr>
    <w:r w:rsidRPr="003F599B">
      <w:fldChar w:fldCharType="begin" w:fldLock="1"/>
    </w:r>
    <w:r w:rsidRPr="003F599B">
      <w:instrText xml:space="preserve"> DOCPROPERTY</w:instrText>
    </w:r>
    <w:r w:rsidRPr="003F599B">
      <w:rPr>
        <w:sz w:val="18"/>
      </w:rPr>
      <w:instrText xml:space="preserve"> "RubrikSvar" *\charformat </w:instrText>
    </w:r>
    <w:r w:rsidRPr="003F599B">
      <w:fldChar w:fldCharType="separate"/>
    </w:r>
    <w:r w:rsidRPr="003F599B">
      <w:t>Identitetskapning</w:t>
    </w:r>
    <w:r w:rsidRPr="003F599B">
      <w:fldChar w:fldCharType="end"/>
    </w:r>
  </w:p>
  <w:p w:rsidR="004C3E63" w:rsidRPr="003F599B" w:rsidRDefault="004C3E63">
    <w:pPr>
      <w:pStyle w:val="Normal00"/>
    </w:pPr>
  </w:p>
  <w:p w:rsidR="004C3E63" w:rsidRPr="003F599B" w:rsidRDefault="004C3E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2815117">
    <w:abstractNumId w:val="13"/>
  </w:num>
  <w:num w:numId="2" w16cid:durableId="376667327">
    <w:abstractNumId w:val="11"/>
  </w:num>
  <w:num w:numId="3" w16cid:durableId="71783620">
    <w:abstractNumId w:val="14"/>
  </w:num>
  <w:num w:numId="4" w16cid:durableId="923342399">
    <w:abstractNumId w:val="8"/>
  </w:num>
  <w:num w:numId="5" w16cid:durableId="757868595">
    <w:abstractNumId w:val="3"/>
  </w:num>
  <w:num w:numId="6" w16cid:durableId="1678994085">
    <w:abstractNumId w:val="2"/>
  </w:num>
  <w:num w:numId="7" w16cid:durableId="303783050">
    <w:abstractNumId w:val="1"/>
  </w:num>
  <w:num w:numId="8" w16cid:durableId="1880391521">
    <w:abstractNumId w:val="0"/>
  </w:num>
  <w:num w:numId="9" w16cid:durableId="26178129">
    <w:abstractNumId w:val="9"/>
  </w:num>
  <w:num w:numId="10" w16cid:durableId="1410688208">
    <w:abstractNumId w:val="7"/>
  </w:num>
  <w:num w:numId="11" w16cid:durableId="962271040">
    <w:abstractNumId w:val="6"/>
  </w:num>
  <w:num w:numId="12" w16cid:durableId="724257964">
    <w:abstractNumId w:val="5"/>
  </w:num>
  <w:num w:numId="13" w16cid:durableId="790704197">
    <w:abstractNumId w:val="4"/>
  </w:num>
  <w:num w:numId="14" w16cid:durableId="1981418661">
    <w:abstractNumId w:val="16"/>
  </w:num>
  <w:num w:numId="15" w16cid:durableId="1445878715">
    <w:abstractNumId w:val="12"/>
  </w:num>
  <w:num w:numId="16" w16cid:durableId="14737118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95237B3-4A70-4FEF-9F6A-D887B6BB997E}"/>
  </w:docVars>
  <w:rsids>
    <w:rsidRoot w:val="00204F9E"/>
    <w:rsid w:val="00204F9E"/>
    <w:rsid w:val="003F599B"/>
    <w:rsid w:val="004C3E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773C80-6A9A-4835-BDF4-45DCF2CC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1498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M1182</vt:lpstr>
    </vt:vector>
  </TitlesOfParts>
  <Company>Riksdagen</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M1182</dc:title>
  <dc:subject>M1182</dc:subject>
  <dc:creator>Riksdagen</dc:creator>
  <cp:keywords>Riksdagen</cp:keywords>
  <dc:description>AD-ändringar</dc:description>
  <cp:lastModifiedBy>Lars Brink</cp:lastModifiedBy>
  <cp:revision>2</cp:revision>
  <cp:lastPrinted>2013-11-20T16:48:00Z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Identitetskapning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Identitetskapning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20132014000000000077000011820069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20132014000000000077000011820069</vt:lpwstr>
  </property>
  <property fmtid="{D5CDD505-2E9C-101B-9397-08002B2CF9AE}" pid="50" name="nummer">
    <vt:lpwstr>216</vt:lpwstr>
  </property>
  <property fmtid="{D5CDD505-2E9C-101B-9397-08002B2CF9AE}" pid="51" name="utskottsbeteckning">
    <vt:lpwstr>Ju</vt:lpwstr>
  </property>
  <property fmtid="{D5CDD505-2E9C-101B-9397-08002B2CF9AE}" pid="52" name="GlobalUID">
    <vt:lpwstr>{75D44E20-0C31-49CE-824F-C4C68B289CB5}</vt:lpwstr>
  </property>
  <property fmtid="{D5CDD505-2E9C-101B-9397-08002B2CF9AE}" pid="53" name="Överföringar">
    <vt:i4>0</vt:i4>
  </property>
  <property fmtid="{D5CDD505-2E9C-101B-9397-08002B2CF9AE}" pid="54" name="Checksum">
    <vt:lpwstr>*0013832839465*</vt:lpwstr>
  </property>
  <property fmtid="{D5CDD505-2E9C-101B-9397-08002B2CF9AE}" pid="55" name="skuggnummer">
    <vt:lpwstr>253</vt:lpwstr>
  </property>
  <property fmtid="{D5CDD505-2E9C-101B-9397-08002B2CF9AE}" pid="56" name="urixVersion">
    <vt:lpwstr>4.6.0.0</vt:lpwstr>
  </property>
  <property fmtid="{D5CDD505-2E9C-101B-9397-08002B2CF9AE}" pid="57" name="urixOrigin">
    <vt:lpwstr>131210 14:26:18.074</vt:lpwstr>
  </property>
  <property fmtid="{D5CDD505-2E9C-101B-9397-08002B2CF9AE}" pid="58" name="urixGuid">
    <vt:lpwstr>{98A490B9-0E32-42CB-A716-11D23678E3C0}</vt:lpwstr>
  </property>
</Properties>
</file>