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C1F" w:rsidRDefault="007C2C1F" w:rsidP="00E96532">
      <w:pPr>
        <w:pStyle w:val="Brdtext"/>
      </w:pPr>
      <w:r>
        <w:t xml:space="preserve">Helena Bonnier har frågat mig om jag avser att vidta för åtgärder för </w:t>
      </w:r>
      <w:r w:rsidR="008C1548">
        <w:t>a</w:t>
      </w:r>
      <w:r>
        <w:t xml:space="preserve">tt säkerställa att förbudet mot utsläpp av toalettavfall i svenska vatten efterlevs i enlighet med dess intentioner. </w:t>
      </w:r>
    </w:p>
    <w:p w:rsidR="008C1548" w:rsidRDefault="008C1548" w:rsidP="00E96532">
      <w:pPr>
        <w:pStyle w:val="Brdtext"/>
      </w:pPr>
      <w:r>
        <w:t xml:space="preserve">Sen år 2015 är det förbjudet att </w:t>
      </w:r>
      <w:r w:rsidRPr="008C1548">
        <w:t>släppa ut toalettavfall från fritidsbåtar i hav, sjöar och inre vattendrag. Förbudet gäller alla fritidsbåta</w:t>
      </w:r>
      <w:r>
        <w:t>r, förutom de som är k-märkta</w:t>
      </w:r>
      <w:r w:rsidR="00075E57">
        <w:t>.</w:t>
      </w:r>
      <w:r>
        <w:t xml:space="preserve"> </w:t>
      </w:r>
      <w:r w:rsidR="00075E57">
        <w:t>F</w:t>
      </w:r>
      <w:bookmarkStart w:id="0" w:name="_GoBack"/>
      <w:bookmarkEnd w:id="0"/>
      <w:r w:rsidR="00123111">
        <w:t>örbudet</w:t>
      </w:r>
      <w:r>
        <w:t xml:space="preserve"> omfattar h</w:t>
      </w:r>
      <w:r w:rsidRPr="008C1548">
        <w:t>ela Sveriges sjöterritorium.</w:t>
      </w:r>
      <w:r>
        <w:t xml:space="preserve"> </w:t>
      </w:r>
    </w:p>
    <w:p w:rsidR="008C1548" w:rsidRDefault="008C1548" w:rsidP="00E96532">
      <w:pPr>
        <w:pStyle w:val="Brdtext"/>
      </w:pPr>
      <w:r>
        <w:t xml:space="preserve">Idag har drygt </w:t>
      </w:r>
      <w:r w:rsidRPr="008C1548">
        <w:t>320 hamnar anordningar för mottagning av toalettavfall från fritidsbåtar.</w:t>
      </w:r>
      <w:r>
        <w:t xml:space="preserve"> Ansvaret för dessa ligger på </w:t>
      </w:r>
      <w:r w:rsidRPr="008C1548">
        <w:t>fritidsbåtshamn</w:t>
      </w:r>
      <w:r>
        <w:t>arna som</w:t>
      </w:r>
      <w:r w:rsidRPr="008C1548">
        <w:t xml:space="preserve"> är skyldig att se till att de båtar som normalt anlöper hamnen och som har behov av att lämna sitt avfall ska kunna göra det. </w:t>
      </w:r>
    </w:p>
    <w:p w:rsidR="008C1548" w:rsidRDefault="008C1548" w:rsidP="008C1548">
      <w:pPr>
        <w:pStyle w:val="Brdtext"/>
      </w:pPr>
      <w:r>
        <w:t xml:space="preserve">Det är Transportstyrelsen </w:t>
      </w:r>
      <w:r w:rsidR="005E3390">
        <w:t>som ansvarar för tillsynen över a</w:t>
      </w:r>
      <w:r>
        <w:t>tt fritidsbåtshamnarna har tillräckliga mottagningsmöjligheter för att ge båtägarna en reell möjlighet att följa förbundet. Tillsynen bestå</w:t>
      </w:r>
      <w:r w:rsidR="005E3390">
        <w:t>r</w:t>
      </w:r>
      <w:r>
        <w:t xml:space="preserve"> främst av granskning av avfallshanteringsplanen och förelägganden om att åtgärda eventuella brister i avfallsmottagandet.</w:t>
      </w:r>
      <w:r w:rsidR="005E3390">
        <w:t xml:space="preserve"> För det fall</w:t>
      </w:r>
      <w:r>
        <w:t xml:space="preserve"> en hamn inte åtgärdar påkomna brister kan det bli </w:t>
      </w:r>
      <w:r w:rsidR="005E3390">
        <w:t xml:space="preserve">aktuellt med </w:t>
      </w:r>
      <w:r>
        <w:t>vitesföreläggande.</w:t>
      </w:r>
    </w:p>
    <w:p w:rsidR="007C2C1F" w:rsidRDefault="007C2C1F" w:rsidP="007C2C1F">
      <w:pPr>
        <w:pStyle w:val="Brdtext"/>
      </w:pPr>
      <w:r>
        <w:t xml:space="preserve">Min bedömning är att dessa åtgärder är tillräckliga </w:t>
      </w:r>
      <w:r w:rsidR="005E3390">
        <w:t>och att tömningen av toalettavfall fungerar tillfredsställande</w:t>
      </w:r>
      <w:r w:rsidR="00895B4E">
        <w:t>, dock välkomnas ytterligare</w:t>
      </w:r>
      <w:r w:rsidR="005E3390">
        <w:t xml:space="preserve"> m</w:t>
      </w:r>
      <w:r w:rsidR="00895B4E">
        <w:t>ottagningsanordningar.</w:t>
      </w:r>
      <w:r w:rsidR="005E3390">
        <w:t xml:space="preserve"> Jag kommer </w:t>
      </w:r>
      <w:r>
        <w:t>givetvis följa frågan och se om det kan tänkas behöva bli aktuellt med ytterligare åtgärder.</w:t>
      </w:r>
    </w:p>
    <w:p w:rsidR="00AB7824" w:rsidRDefault="00AB7824" w:rsidP="00E96532">
      <w:pPr>
        <w:pStyle w:val="Brdtext"/>
      </w:pPr>
    </w:p>
    <w:p w:rsidR="007C2C1F" w:rsidRDefault="007C2C1F" w:rsidP="00E96532">
      <w:pPr>
        <w:pStyle w:val="Brdtext"/>
      </w:pPr>
      <w:r>
        <w:t xml:space="preserve">Stockholm den </w:t>
      </w:r>
      <w:sdt>
        <w:sdtPr>
          <w:id w:val="2032990546"/>
          <w:placeholder>
            <w:docPart w:val="B189ED7D6BA8457CA86B6E27F0371434"/>
          </w:placeholder>
          <w:dataBinding w:prefixMappings="xmlns:ns0='http://lp/documentinfo/RK' " w:xpath="/ns0:DocumentInfo[1]/ns0:BaseInfo[1]/ns0:HeaderDate[1]" w:storeItemID="{8F5F9D0B-EC14-4006-997B-29901350C88C}"/>
          <w:date w:fullDate="2018-02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februari 2018</w:t>
          </w:r>
        </w:sdtContent>
      </w:sdt>
    </w:p>
    <w:p w:rsidR="00AB7824" w:rsidRDefault="00AB7824" w:rsidP="00E96532">
      <w:pPr>
        <w:pStyle w:val="Brdtext"/>
      </w:pPr>
    </w:p>
    <w:p w:rsidR="00AB7824" w:rsidRPr="006273E4" w:rsidRDefault="00AB7824" w:rsidP="00E96532">
      <w:pPr>
        <w:pStyle w:val="Brdtext"/>
      </w:pPr>
      <w:r>
        <w:t>Tomas Eneroth</w:t>
      </w:r>
    </w:p>
    <w:sectPr w:rsidR="00AB7824" w:rsidRPr="006273E4" w:rsidSect="007C2C1F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C1F" w:rsidRDefault="007C2C1F" w:rsidP="00A87A54">
      <w:pPr>
        <w:spacing w:after="0" w:line="240" w:lineRule="auto"/>
      </w:pPr>
      <w:r>
        <w:separator/>
      </w:r>
    </w:p>
  </w:endnote>
  <w:endnote w:type="continuationSeparator" w:id="0">
    <w:p w:rsidR="007C2C1F" w:rsidRDefault="007C2C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75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75E5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C1F" w:rsidRDefault="007C2C1F" w:rsidP="00A87A54">
      <w:pPr>
        <w:spacing w:after="0" w:line="240" w:lineRule="auto"/>
      </w:pPr>
      <w:r>
        <w:separator/>
      </w:r>
    </w:p>
  </w:footnote>
  <w:footnote w:type="continuationSeparator" w:id="0">
    <w:p w:rsidR="007C2C1F" w:rsidRDefault="007C2C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C2C1F" w:rsidTr="00C93EBA">
      <w:trPr>
        <w:trHeight w:val="227"/>
      </w:trPr>
      <w:tc>
        <w:tcPr>
          <w:tcW w:w="5534" w:type="dxa"/>
        </w:tcPr>
        <w:p w:rsidR="007C2C1F" w:rsidRPr="007D73AB" w:rsidRDefault="007C2C1F">
          <w:pPr>
            <w:pStyle w:val="Sidhuvud"/>
          </w:pPr>
        </w:p>
      </w:tc>
      <w:tc>
        <w:tcPr>
          <w:tcW w:w="3170" w:type="dxa"/>
          <w:vAlign w:val="bottom"/>
        </w:tcPr>
        <w:p w:rsidR="007C2C1F" w:rsidRPr="007D73AB" w:rsidRDefault="007C2C1F" w:rsidP="00340DE0">
          <w:pPr>
            <w:pStyle w:val="Sidhuvud"/>
          </w:pPr>
        </w:p>
      </w:tc>
      <w:tc>
        <w:tcPr>
          <w:tcW w:w="1134" w:type="dxa"/>
        </w:tcPr>
        <w:p w:rsidR="007C2C1F" w:rsidRDefault="007C2C1F" w:rsidP="005A703A">
          <w:pPr>
            <w:pStyle w:val="Sidhuvud"/>
          </w:pPr>
        </w:p>
      </w:tc>
    </w:tr>
    <w:tr w:rsidR="007C2C1F" w:rsidTr="00C93EBA">
      <w:trPr>
        <w:trHeight w:val="1928"/>
      </w:trPr>
      <w:tc>
        <w:tcPr>
          <w:tcW w:w="5534" w:type="dxa"/>
        </w:tcPr>
        <w:p w:rsidR="007C2C1F" w:rsidRPr="00340DE0" w:rsidRDefault="007C2C1F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C2C1F" w:rsidRPr="00710A6C" w:rsidRDefault="007C2C1F" w:rsidP="00EE3C0F">
          <w:pPr>
            <w:pStyle w:val="Sidhuvud"/>
            <w:rPr>
              <w:b/>
            </w:rPr>
          </w:pPr>
        </w:p>
        <w:p w:rsidR="007C2C1F" w:rsidRDefault="007C2C1F" w:rsidP="00EE3C0F">
          <w:pPr>
            <w:pStyle w:val="Sidhuvud"/>
          </w:pPr>
        </w:p>
        <w:p w:rsidR="007C2C1F" w:rsidRDefault="007C2C1F" w:rsidP="00EE3C0F">
          <w:pPr>
            <w:pStyle w:val="Sidhuvud"/>
          </w:pPr>
        </w:p>
        <w:p w:rsidR="007C2C1F" w:rsidRDefault="007C2C1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2A4B1C250F4572B9D5C3EFDDEA89B2"/>
            </w:placeholder>
            <w:dataBinding w:prefixMappings="xmlns:ns0='http://lp/documentinfo/RK' " w:xpath="/ns0:DocumentInfo[1]/ns0:BaseInfo[1]/ns0:Dnr[1]" w:storeItemID="{8F5F9D0B-EC14-4006-997B-29901350C88C}"/>
            <w:text/>
          </w:sdtPr>
          <w:sdtEndPr/>
          <w:sdtContent>
            <w:p w:rsidR="007C2C1F" w:rsidRDefault="007C2C1F" w:rsidP="00EE3C0F">
              <w:pPr>
                <w:pStyle w:val="Sidhuvud"/>
              </w:pPr>
              <w:r>
                <w:t>N2018/01114/MRT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6351CD476424517B5370BC274EFDF5C"/>
            </w:placeholder>
            <w:showingPlcHdr/>
            <w:dataBinding w:prefixMappings="xmlns:ns0='http://lp/documentinfo/RK' " w:xpath="/ns0:DocumentInfo[1]/ns0:BaseInfo[1]/ns0:DocNumber[1]" w:storeItemID="{8F5F9D0B-EC14-4006-997B-29901350C88C}"/>
            <w:text/>
          </w:sdtPr>
          <w:sdtEndPr/>
          <w:sdtContent>
            <w:p w:rsidR="007C2C1F" w:rsidRDefault="007C2C1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C2C1F" w:rsidRDefault="007C2C1F" w:rsidP="00EE3C0F">
          <w:pPr>
            <w:pStyle w:val="Sidhuvud"/>
          </w:pPr>
        </w:p>
      </w:tc>
      <w:tc>
        <w:tcPr>
          <w:tcW w:w="1134" w:type="dxa"/>
        </w:tcPr>
        <w:p w:rsidR="007C2C1F" w:rsidRDefault="007C2C1F" w:rsidP="0094502D">
          <w:pPr>
            <w:pStyle w:val="Sidhuvud"/>
          </w:pPr>
        </w:p>
        <w:p w:rsidR="007C2C1F" w:rsidRPr="0094502D" w:rsidRDefault="007C2C1F" w:rsidP="00EC71A6">
          <w:pPr>
            <w:pStyle w:val="Sidhuvud"/>
          </w:pPr>
        </w:p>
      </w:tc>
    </w:tr>
    <w:tr w:rsidR="007C2C1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347B750FE034DA2A106FDB6D366C11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24190" w:rsidRPr="00524190" w:rsidRDefault="00524190" w:rsidP="00340DE0">
              <w:pPr>
                <w:pStyle w:val="Sidhuvud"/>
              </w:pPr>
              <w:r w:rsidRPr="00524190">
                <w:t>Näringsdepartementet</w:t>
              </w:r>
            </w:p>
            <w:p w:rsidR="00111FD2" w:rsidRDefault="00524190" w:rsidP="00340DE0">
              <w:pPr>
                <w:pStyle w:val="Sidhuvud"/>
              </w:pPr>
              <w:r w:rsidRPr="00524190">
                <w:t>Infrastrukturministern</w:t>
              </w:r>
            </w:p>
            <w:p w:rsidR="007C2C1F" w:rsidRPr="00340DE0" w:rsidRDefault="007C2C1F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A90D57794045D2B6E2D4C464A9EB2A"/>
          </w:placeholder>
          <w:dataBinding w:prefixMappings="xmlns:ns0='http://lp/documentinfo/RK' " w:xpath="/ns0:DocumentInfo[1]/ns0:BaseInfo[1]/ns0:Recipient[1]" w:storeItemID="{8F5F9D0B-EC14-4006-997B-29901350C88C}"/>
          <w:text w:multiLine="1"/>
        </w:sdtPr>
        <w:sdtEndPr/>
        <w:sdtContent>
          <w:tc>
            <w:tcPr>
              <w:tcW w:w="3170" w:type="dxa"/>
            </w:tcPr>
            <w:p w:rsidR="007C2C1F" w:rsidRDefault="007C2C1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C2C1F" w:rsidRDefault="007C2C1F" w:rsidP="003E6020">
          <w:pPr>
            <w:pStyle w:val="Sidhuvud"/>
          </w:pPr>
        </w:p>
      </w:tc>
    </w:tr>
  </w:tbl>
  <w:p w:rsidR="007C2C1F" w:rsidRDefault="007C2C1F" w:rsidP="007C2C1F">
    <w:pPr>
      <w:pStyle w:val="Rubrik"/>
    </w:pPr>
    <w:r w:rsidRPr="00845186">
      <w:rPr>
        <w:rStyle w:val="BrdtextmedindragChar"/>
      </w:rPr>
      <w:t>Svar på fråga 2017</w:t>
    </w:r>
    <w:r>
      <w:t>/18:805 av Helena Bonnier (M)</w:t>
    </w:r>
    <w:r>
      <w:br/>
      <w:t>Rena vattendrag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C1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75E57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1FD2"/>
    <w:rsid w:val="00113168"/>
    <w:rsid w:val="0011413E"/>
    <w:rsid w:val="0012033A"/>
    <w:rsid w:val="00121002"/>
    <w:rsid w:val="00122D16"/>
    <w:rsid w:val="00123111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7AF8"/>
    <w:rsid w:val="0052127C"/>
    <w:rsid w:val="00524190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3390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2C1F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5B4E"/>
    <w:rsid w:val="008A0A0D"/>
    <w:rsid w:val="008A4CEA"/>
    <w:rsid w:val="008A7506"/>
    <w:rsid w:val="008B1603"/>
    <w:rsid w:val="008B20ED"/>
    <w:rsid w:val="008C154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B7824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239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0021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ABC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673DB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B0CEA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698013"/>
  <w15:docId w15:val="{AA836BDC-3C77-4B2E-95B5-25ABBFBF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7C2C1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2A4B1C250F4572B9D5C3EFDDEA89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804773-12E6-41C4-98F6-A4A39C63539E}"/>
      </w:docPartPr>
      <w:docPartBody>
        <w:p w:rsidR="00697D35" w:rsidRDefault="002500D9" w:rsidP="002500D9">
          <w:pPr>
            <w:pStyle w:val="082A4B1C250F4572B9D5C3EFDDEA89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351CD476424517B5370BC274EFDF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D92F37-97E8-4080-9EDC-727CEBF9ECB3}"/>
      </w:docPartPr>
      <w:docPartBody>
        <w:p w:rsidR="00697D35" w:rsidRDefault="002500D9" w:rsidP="002500D9">
          <w:pPr>
            <w:pStyle w:val="56351CD476424517B5370BC274EFDF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347B750FE034DA2A106FDB6D366C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D6613E-FE8E-40B0-BFCC-DB3C565F5A9E}"/>
      </w:docPartPr>
      <w:docPartBody>
        <w:p w:rsidR="00697D35" w:rsidRDefault="002500D9" w:rsidP="002500D9">
          <w:pPr>
            <w:pStyle w:val="3347B750FE034DA2A106FDB6D366C11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A90D57794045D2B6E2D4C464A9EB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6EEF6-4D34-4597-B455-8B9A65AA2032}"/>
      </w:docPartPr>
      <w:docPartBody>
        <w:p w:rsidR="00697D35" w:rsidRDefault="002500D9" w:rsidP="002500D9">
          <w:pPr>
            <w:pStyle w:val="60A90D57794045D2B6E2D4C464A9EB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89ED7D6BA8457CA86B6E27F03714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089B5-3471-4D73-BB08-C3F3BFCBD5AA}"/>
      </w:docPartPr>
      <w:docPartBody>
        <w:p w:rsidR="00697D35" w:rsidRDefault="002500D9" w:rsidP="002500D9">
          <w:pPr>
            <w:pStyle w:val="B189ED7D6BA8457CA86B6E27F03714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D9"/>
    <w:rsid w:val="002500D9"/>
    <w:rsid w:val="0069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C5BE614AC6F4BBB8BDFE46756868C7A">
    <w:name w:val="9C5BE614AC6F4BBB8BDFE46756868C7A"/>
    <w:rsid w:val="002500D9"/>
  </w:style>
  <w:style w:type="character" w:styleId="Platshllartext">
    <w:name w:val="Placeholder Text"/>
    <w:basedOn w:val="Standardstycketeckensnitt"/>
    <w:uiPriority w:val="99"/>
    <w:semiHidden/>
    <w:rsid w:val="002500D9"/>
    <w:rPr>
      <w:noProof w:val="0"/>
      <w:color w:val="808080"/>
    </w:rPr>
  </w:style>
  <w:style w:type="paragraph" w:customStyle="1" w:styleId="34067A7763AE41F5BA532620AC79940E">
    <w:name w:val="34067A7763AE41F5BA532620AC79940E"/>
    <w:rsid w:val="002500D9"/>
  </w:style>
  <w:style w:type="paragraph" w:customStyle="1" w:styleId="08915358364F44F99ABFB579B4D4A8F5">
    <w:name w:val="08915358364F44F99ABFB579B4D4A8F5"/>
    <w:rsid w:val="002500D9"/>
  </w:style>
  <w:style w:type="paragraph" w:customStyle="1" w:styleId="749654680F9A40DFB72C14EB3A412C30">
    <w:name w:val="749654680F9A40DFB72C14EB3A412C30"/>
    <w:rsid w:val="002500D9"/>
  </w:style>
  <w:style w:type="paragraph" w:customStyle="1" w:styleId="082A4B1C250F4572B9D5C3EFDDEA89B2">
    <w:name w:val="082A4B1C250F4572B9D5C3EFDDEA89B2"/>
    <w:rsid w:val="002500D9"/>
  </w:style>
  <w:style w:type="paragraph" w:customStyle="1" w:styleId="56351CD476424517B5370BC274EFDF5C">
    <w:name w:val="56351CD476424517B5370BC274EFDF5C"/>
    <w:rsid w:val="002500D9"/>
  </w:style>
  <w:style w:type="paragraph" w:customStyle="1" w:styleId="4BA61F60098C4B10B2940EA789C87524">
    <w:name w:val="4BA61F60098C4B10B2940EA789C87524"/>
    <w:rsid w:val="002500D9"/>
  </w:style>
  <w:style w:type="paragraph" w:customStyle="1" w:styleId="37B245B620804678860395872729036E">
    <w:name w:val="37B245B620804678860395872729036E"/>
    <w:rsid w:val="002500D9"/>
  </w:style>
  <w:style w:type="paragraph" w:customStyle="1" w:styleId="DBE29B9F195F4BF6ABCC0E52D9292B79">
    <w:name w:val="DBE29B9F195F4BF6ABCC0E52D9292B79"/>
    <w:rsid w:val="002500D9"/>
  </w:style>
  <w:style w:type="paragraph" w:customStyle="1" w:styleId="3347B750FE034DA2A106FDB6D366C11D">
    <w:name w:val="3347B750FE034DA2A106FDB6D366C11D"/>
    <w:rsid w:val="002500D9"/>
  </w:style>
  <w:style w:type="paragraph" w:customStyle="1" w:styleId="60A90D57794045D2B6E2D4C464A9EB2A">
    <w:name w:val="60A90D57794045D2B6E2D4C464A9EB2A"/>
    <w:rsid w:val="002500D9"/>
  </w:style>
  <w:style w:type="paragraph" w:customStyle="1" w:styleId="F4291D4E6AB446CF94ADF81D00599ABC">
    <w:name w:val="F4291D4E6AB446CF94ADF81D00599ABC"/>
    <w:rsid w:val="002500D9"/>
  </w:style>
  <w:style w:type="paragraph" w:customStyle="1" w:styleId="CD627BFE6EAC4CF1B988745EF2748B92">
    <w:name w:val="CD627BFE6EAC4CF1B988745EF2748B92"/>
    <w:rsid w:val="002500D9"/>
  </w:style>
  <w:style w:type="paragraph" w:customStyle="1" w:styleId="B189ED7D6BA8457CA86B6E27F0371434">
    <w:name w:val="B189ED7D6BA8457CA86B6E27F0371434"/>
    <w:rsid w:val="00250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2018-02-23T00:00:00</HeaderDate>
    <Office/>
    <Dnr>N2018/01114/MRT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862a4767-aaa0-44c2-a5aa-5d37e0204ae8</RD_Svarsid>
  </documentManagement>
</p:properties>
</file>

<file path=customXml/itemProps1.xml><?xml version="1.0" encoding="utf-8"?>
<ds:datastoreItem xmlns:ds="http://schemas.openxmlformats.org/officeDocument/2006/customXml" ds:itemID="{5532DCBC-5179-4318-8390-2FC583CC8D7D}"/>
</file>

<file path=customXml/itemProps2.xml><?xml version="1.0" encoding="utf-8"?>
<ds:datastoreItem xmlns:ds="http://schemas.openxmlformats.org/officeDocument/2006/customXml" ds:itemID="{FD09D018-088A-4E59-BBC8-98D0BAD4A63D}"/>
</file>

<file path=customXml/itemProps3.xml><?xml version="1.0" encoding="utf-8"?>
<ds:datastoreItem xmlns:ds="http://schemas.openxmlformats.org/officeDocument/2006/customXml" ds:itemID="{68D358C8-26D0-442F-835E-67D9F2D6FF7F}"/>
</file>

<file path=customXml/itemProps4.xml><?xml version="1.0" encoding="utf-8"?>
<ds:datastoreItem xmlns:ds="http://schemas.openxmlformats.org/officeDocument/2006/customXml" ds:itemID="{8F5F9D0B-EC14-4006-997B-29901350C88C}"/>
</file>

<file path=customXml/itemProps5.xml><?xml version="1.0" encoding="utf-8"?>
<ds:datastoreItem xmlns:ds="http://schemas.openxmlformats.org/officeDocument/2006/customXml" ds:itemID="{5383DC5B-1834-4B18-B5FD-97138F05B9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224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Przedpelska Öström</dc:creator>
  <cp:keywords/>
  <dc:description/>
  <cp:lastModifiedBy>Helene Lassi</cp:lastModifiedBy>
  <cp:revision>4</cp:revision>
  <cp:lastPrinted>2018-02-22T08:38:00Z</cp:lastPrinted>
  <dcterms:created xsi:type="dcterms:W3CDTF">2018-02-22T08:23:00Z</dcterms:created>
  <dcterms:modified xsi:type="dcterms:W3CDTF">2018-02-22T08:38:00Z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