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4170" w:rsidRPr="00EE521D" w:rsidRDefault="00DD4170" w:rsidP="00160403">
      <w:pPr>
        <w:pStyle w:val="Hemstlrubrik"/>
      </w:pPr>
      <w:r w:rsidRPr="00EE521D">
        <w:t>Förslag till riksdagsbeslut</w:t>
      </w:r>
    </w:p>
    <w:p w:rsidR="00DD4170" w:rsidRPr="00EE521D" w:rsidRDefault="00DD4170" w:rsidP="00DD4170">
      <w:pPr>
        <w:pStyle w:val="Hemstlatt"/>
      </w:pPr>
      <w:r w:rsidRPr="00EE521D">
        <w:t>Riksdagen tillkännager för regeringen som sin mening vad i motionen anförs om behovet av ökad tillsyn och forskning kring miljöriskerna till följd av det kraftigt växande antalet djupa borrhål som nu görs.</w:t>
      </w:r>
    </w:p>
    <w:p w:rsidR="00DD4170" w:rsidRPr="00EE521D" w:rsidRDefault="00DD4170" w:rsidP="00DD4170">
      <w:pPr>
        <w:pStyle w:val="Rubrik1"/>
      </w:pPr>
      <w:r w:rsidRPr="00EE521D">
        <w:t>Motivering</w:t>
      </w:r>
    </w:p>
    <w:p w:rsidR="00DD4170" w:rsidRPr="00EE521D" w:rsidRDefault="00DD4170" w:rsidP="00DD4170">
      <w:r w:rsidRPr="00EE521D">
        <w:t>Grundvatten av god kvalitet är ett av våra 15 utpekade miljömål. Grundvat</w:t>
      </w:r>
      <w:r w:rsidRPr="00EE521D">
        <w:t>t</w:t>
      </w:r>
      <w:r w:rsidRPr="00EE521D">
        <w:t>net ska ge en säker och hållbar dricksvattenförsörjning samt bidra till en god livsmiljö för växter och djur i sjöar och vattendrag. Inriktningen är att milj</w:t>
      </w:r>
      <w:r w:rsidRPr="00EE521D">
        <w:t>ö</w:t>
      </w:r>
      <w:r w:rsidRPr="00EE521D">
        <w:t>kvalitetsmålet ska nås inom en generation, men underlaget för att utvärdera om målet kan nås är ännu magert. I internationellt perspektiv är grundvattnets tillstånd i Sverige gott, både vad gäller tillgång och kvalitet. Detta kan förkl</w:t>
      </w:r>
      <w:r w:rsidRPr="00EE521D">
        <w:t>a</w:t>
      </w:r>
      <w:r w:rsidRPr="00EE521D">
        <w:t xml:space="preserve">ra varför grundvattenfrågorna haft en underordnad roll hittills i miljöarbetet. Samtidigt är denna insikt en direkt uppmaning att värna och vårda den unika grundvattenresurs som vi har. </w:t>
      </w:r>
    </w:p>
    <w:p w:rsidR="00DD4170" w:rsidRPr="00EE521D" w:rsidRDefault="00DD4170" w:rsidP="00160403">
      <w:pPr>
        <w:pStyle w:val="Normaltindrag"/>
      </w:pPr>
      <w:r w:rsidRPr="00EE521D">
        <w:t xml:space="preserve">Den viktigaste förebyggande åtgärden för att förhindra att grundvattnet förorenas är att inrätta skydd för </w:t>
      </w:r>
      <w:r w:rsidR="00160403" w:rsidRPr="00EE521D">
        <w:t>”</w:t>
      </w:r>
      <w:r w:rsidRPr="00EE521D">
        <w:t>större</w:t>
      </w:r>
      <w:r w:rsidR="00160403" w:rsidRPr="00EE521D">
        <w:t>”</w:t>
      </w:r>
      <w:r w:rsidRPr="00EE521D">
        <w:t xml:space="preserve"> vattentäkter. Samtidigt vet vi att kunskaperna om de flesta föroreningar är dåliga, att mark- och grundvattens</w:t>
      </w:r>
      <w:r w:rsidRPr="00EE521D">
        <w:t>y</w:t>
      </w:r>
      <w:r w:rsidRPr="00EE521D">
        <w:t>stemet är ett trögt system och att andra miljökvalitetsmål, som grundvattnet långsiktigt är beroende av är svåra att nå. Detta ställer naturligtvis särskilda krav på aktsamhet och kunskapssökande när det gäller den utveckling som vi nu ser med snabbt växande borrhål direkt ner till grundvattnet. I rask takt perforeras idag den skyddande och renande ytan och därmed riskerar vi att skapa en direkt kontakt mellan ytvattnets föroreningar och grundvattnet. Dessutom finns uppenbara risker för att borrhålen kan leda till saltvatten</w:t>
      </w:r>
      <w:r w:rsidR="001D3891" w:rsidRPr="00EE521D">
        <w:softHyphen/>
      </w:r>
      <w:r w:rsidRPr="00EE521D">
        <w:t>intr</w:t>
      </w:r>
      <w:r w:rsidRPr="00EE521D">
        <w:t>ä</w:t>
      </w:r>
      <w:r w:rsidRPr="00EE521D">
        <w:t>n</w:t>
      </w:r>
      <w:r w:rsidR="001D3891" w:rsidRPr="00EE521D">
        <w:t>gn</w:t>
      </w:r>
      <w:r w:rsidRPr="00EE521D">
        <w:t>ing i grundvattnet.</w:t>
      </w:r>
    </w:p>
    <w:p w:rsidR="00DD4170" w:rsidRPr="00EE521D" w:rsidRDefault="00DD4170" w:rsidP="00160403">
      <w:pPr>
        <w:pStyle w:val="Normaltindrag"/>
      </w:pPr>
      <w:r w:rsidRPr="00EE521D">
        <w:t xml:space="preserve">SGU har i syfte att bringa lite ordning, skärpt kraven på såväl borrare som borrhål. Marknaden för brunnsborrning har ökat mycket snabbt och riskerna för vårt grundvatten likaså. Uppenbart är att det i jakten på låga kostnader för köparen är möjligt för säljare att pressa priserna genom att borra djupt utan att </w:t>
      </w:r>
      <w:r w:rsidRPr="00EE521D">
        <w:lastRenderedPageBreak/>
        <w:t>följa SGU:s krav. Det är svårt för den enskilde s</w:t>
      </w:r>
      <w:r w:rsidR="00160403" w:rsidRPr="00EE521D">
        <w:t>om t.</w:t>
      </w:r>
      <w:r w:rsidRPr="00EE521D">
        <w:t>ex</w:t>
      </w:r>
      <w:r w:rsidR="00160403" w:rsidRPr="00EE521D">
        <w:t>.</w:t>
      </w:r>
      <w:r w:rsidRPr="00EE521D">
        <w:t xml:space="preserve"> köper ett nytt värm</w:t>
      </w:r>
      <w:r w:rsidRPr="00EE521D">
        <w:t>e</w:t>
      </w:r>
      <w:r w:rsidRPr="00EE521D">
        <w:t>system att veta att man ska efterfråga Normbrunn 97</w:t>
      </w:r>
      <w:r w:rsidR="00160403" w:rsidRPr="00EE521D">
        <w:t>,</w:t>
      </w:r>
      <w:r w:rsidRPr="00EE521D">
        <w:t xml:space="preserve"> och det är när borrhålet väl finns på plats svårt att kontrollera hur det gjorts. Riskerna är uppenbara för att prispressen i kombination med en svag kontroll från både köpare och tillsynsmyndigheter banar väg för ett långsiktigt hot mot grundvattnet. Det pågår i vissa kommuner diskussioner om att stoppa borrning för att metoder saknas att kontrollera om grundvattnet kan ges ett effektivt skydd. Å andra sidan finns det kommune</w:t>
      </w:r>
      <w:r w:rsidR="00160403" w:rsidRPr="00EE521D">
        <w:t>r som t.</w:t>
      </w:r>
      <w:r w:rsidRPr="00EE521D">
        <w:t>ex</w:t>
      </w:r>
      <w:r w:rsidR="00160403" w:rsidRPr="00EE521D">
        <w:t>.</w:t>
      </w:r>
      <w:r w:rsidRPr="00EE521D">
        <w:t xml:space="preserve"> Stockholm som inte ställer några krav på Normbrunn 97. De långsiktiga effekterna av detta är självklart svårbedömda då det kan ta åtskilliga år innan resultatet blir synligt.</w:t>
      </w:r>
    </w:p>
    <w:p w:rsidR="00DD4170" w:rsidRPr="00EE521D" w:rsidRDefault="00DD4170" w:rsidP="00160403">
      <w:pPr>
        <w:pStyle w:val="Normaltindrag"/>
      </w:pPr>
      <w:r w:rsidRPr="00EE521D">
        <w:t>Det är mot denna bakgrund mycket angeläget att kraven på denna ver</w:t>
      </w:r>
      <w:r w:rsidRPr="00EE521D">
        <w:t>k</w:t>
      </w:r>
      <w:r w:rsidRPr="00EE521D">
        <w:t>samhet skärps upp, att åtgärder för tillsyn och kontroll förbättras och att ku</w:t>
      </w:r>
      <w:r w:rsidRPr="00EE521D">
        <w:t>n</w:t>
      </w:r>
      <w:r w:rsidRPr="00EE521D">
        <w:t>skapsuppbyggnaden stärks. Här är det nödvändigt att både ställa tydliga krav och stärka forskningen för att utveckla tillförlitliga metoder som förhindrar att grundvattnet smutsas</w:t>
      </w:r>
      <w:r w:rsidR="00160403" w:rsidRPr="00EE521D">
        <w:t xml:space="preserve"> ned</w:t>
      </w:r>
      <w:r w:rsidRPr="00EE521D">
        <w:t xml:space="preserve"> genom stuprör direkt från jordytan, kanske via saltvattendepåer.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60403" w:rsidRPr="00EE521D">
        <w:tblPrEx>
          <w:tblCellMar>
            <w:top w:w="0" w:type="dxa"/>
            <w:bottom w:w="0" w:type="dxa"/>
          </w:tblCellMar>
        </w:tblPrEx>
        <w:trPr>
          <w:cantSplit/>
        </w:trPr>
        <w:tc>
          <w:tcPr>
            <w:tcW w:w="3046" w:type="dxa"/>
          </w:tcPr>
          <w:p w:rsidR="00160403" w:rsidRPr="00EE521D" w:rsidRDefault="00160403" w:rsidP="00160403">
            <w:pPr>
              <w:pStyle w:val="UnderskriftDatum"/>
              <w:spacing w:before="240"/>
            </w:pPr>
            <w:r w:rsidRPr="00EE521D">
              <w:t>Stockholm den 28 september 2005</w:t>
            </w:r>
          </w:p>
        </w:tc>
        <w:tc>
          <w:tcPr>
            <w:tcW w:w="3047" w:type="dxa"/>
          </w:tcPr>
          <w:p w:rsidR="00160403" w:rsidRPr="00EE521D" w:rsidRDefault="00160403" w:rsidP="00160403">
            <w:pPr>
              <w:pStyle w:val="Underskrifter"/>
              <w:spacing w:before="240"/>
            </w:pPr>
          </w:p>
        </w:tc>
      </w:tr>
      <w:tr w:rsidR="00160403" w:rsidRPr="00EE521D">
        <w:tblPrEx>
          <w:tblCellMar>
            <w:top w:w="0" w:type="dxa"/>
            <w:bottom w:w="0" w:type="dxa"/>
          </w:tblCellMar>
        </w:tblPrEx>
        <w:trPr>
          <w:cantSplit/>
        </w:trPr>
        <w:tc>
          <w:tcPr>
            <w:tcW w:w="3046" w:type="dxa"/>
          </w:tcPr>
          <w:p w:rsidR="00160403" w:rsidRPr="00EE521D" w:rsidRDefault="00160403" w:rsidP="00160403">
            <w:pPr>
              <w:pStyle w:val="Underskrifter"/>
            </w:pPr>
            <w:r w:rsidRPr="00EE521D">
              <w:t>Kerstin Lundgren (c)</w:t>
            </w:r>
          </w:p>
        </w:tc>
        <w:tc>
          <w:tcPr>
            <w:tcW w:w="3047" w:type="dxa"/>
          </w:tcPr>
          <w:p w:rsidR="00160403" w:rsidRPr="00EE521D" w:rsidRDefault="00160403" w:rsidP="00160403">
            <w:pPr>
              <w:pStyle w:val="Underskrifter"/>
            </w:pPr>
          </w:p>
        </w:tc>
      </w:tr>
    </w:tbl>
    <w:p w:rsidR="00E84F25" w:rsidRPr="00EE521D" w:rsidRDefault="00E84F25" w:rsidP="00160403">
      <w:pPr>
        <w:pStyle w:val="Normaltindrag"/>
      </w:pPr>
    </w:p>
    <w:sectPr w:rsidR="00E84F25" w:rsidRPr="00EE521D" w:rsidSect="001604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142C" w:rsidRPr="00EE521D" w:rsidRDefault="0097142C">
      <w:r w:rsidRPr="00EE521D">
        <w:separator/>
      </w:r>
    </w:p>
  </w:endnote>
  <w:endnote w:type="continuationSeparator" w:id="0">
    <w:p w:rsidR="0097142C" w:rsidRPr="00EE521D" w:rsidRDefault="0097142C">
      <w:r w:rsidRPr="00EE52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97C" w:rsidRPr="00EE521D" w:rsidRDefault="00EE521D" w:rsidP="00160403">
    <w:pPr>
      <w:pStyle w:val="Sidfot"/>
    </w:pPr>
    <w:r w:rsidRPr="00EE52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67434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403" w:rsidRDefault="00160403">
                          <w:pPr>
                            <w:pStyle w:val="NormalS5sidnrV"/>
                          </w:pPr>
                          <w:r>
                            <w:fldChar w:fldCharType="begin"/>
                          </w:r>
                          <w:r>
                            <w:instrText xml:space="preserve"> PAGE *\charformat</w:instrText>
                          </w:r>
                          <w:r>
                            <w:fldChar w:fldCharType="separate"/>
                          </w:r>
                          <w:r w:rsidR="001D389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0403" w:rsidRDefault="00160403">
                    <w:pPr>
                      <w:pStyle w:val="NormalS5sidnrV"/>
                    </w:pPr>
                    <w:r>
                      <w:fldChar w:fldCharType="begin"/>
                    </w:r>
                    <w:r>
                      <w:instrText xml:space="preserve"> PAGE *\charformat</w:instrText>
                    </w:r>
                    <w:r>
                      <w:fldChar w:fldCharType="separate"/>
                    </w:r>
                    <w:r w:rsidR="001D389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A9D" w:rsidRPr="00EE521D" w:rsidRDefault="00EE521D" w:rsidP="00160403">
    <w:pPr>
      <w:pStyle w:val="Sidfot"/>
    </w:pPr>
    <w:r w:rsidRPr="00EE52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14934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403" w:rsidRDefault="00160403">
                          <w:pPr>
                            <w:pStyle w:val="NormalS5sidnrH"/>
                            <w:ind w:right="0"/>
                          </w:pPr>
                          <w:r>
                            <w:fldChar w:fldCharType="begin"/>
                          </w:r>
                          <w:r>
                            <w:instrText xml:space="preserve"> PAGE *\charformat</w:instrText>
                          </w:r>
                          <w:r>
                            <w:fldChar w:fldCharType="separate"/>
                          </w:r>
                          <w:r w:rsidR="001D389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0403" w:rsidRDefault="00160403">
                    <w:pPr>
                      <w:pStyle w:val="NormalS5sidnrH"/>
                      <w:ind w:right="0"/>
                    </w:pPr>
                    <w:r>
                      <w:fldChar w:fldCharType="begin"/>
                    </w:r>
                    <w:r>
                      <w:instrText xml:space="preserve"> PAGE *\charformat</w:instrText>
                    </w:r>
                    <w:r>
                      <w:fldChar w:fldCharType="separate"/>
                    </w:r>
                    <w:r w:rsidR="001D389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A9D" w:rsidRPr="00EE521D" w:rsidRDefault="00EE521D" w:rsidP="00160403">
    <w:pPr>
      <w:pStyle w:val="Sidfot"/>
    </w:pPr>
    <w:r w:rsidRPr="00EE52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2129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403" w:rsidRDefault="00160403">
                          <w:pPr>
                            <w:pStyle w:val="NormalS5sidnrH"/>
                            <w:ind w:right="0"/>
                          </w:pPr>
                          <w:r>
                            <w:fldChar w:fldCharType="begin"/>
                          </w:r>
                          <w:r>
                            <w:instrText xml:space="preserve"> PAGE *\charformat</w:instrText>
                          </w:r>
                          <w:r>
                            <w:fldChar w:fldCharType="separate"/>
                          </w:r>
                          <w:r w:rsidR="001D389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0403" w:rsidRDefault="00160403">
                    <w:pPr>
                      <w:pStyle w:val="NormalS5sidnrH"/>
                      <w:ind w:right="0"/>
                    </w:pPr>
                    <w:r>
                      <w:fldChar w:fldCharType="begin"/>
                    </w:r>
                    <w:r>
                      <w:instrText xml:space="preserve"> PAGE *\charformat</w:instrText>
                    </w:r>
                    <w:r>
                      <w:fldChar w:fldCharType="separate"/>
                    </w:r>
                    <w:r w:rsidR="001D389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142C" w:rsidRPr="00EE521D" w:rsidRDefault="0097142C">
      <w:r w:rsidRPr="00EE521D">
        <w:separator/>
      </w:r>
    </w:p>
  </w:footnote>
  <w:footnote w:type="continuationSeparator" w:id="0">
    <w:p w:rsidR="0097142C" w:rsidRPr="00EE521D" w:rsidRDefault="0097142C">
      <w:r w:rsidRPr="00EE52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97C" w:rsidRPr="00EE521D" w:rsidRDefault="00EE521D" w:rsidP="00160403">
    <w:pPr>
      <w:pStyle w:val="Sidhuvud"/>
    </w:pPr>
    <w:r w:rsidRPr="00EE52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61177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403" w:rsidRDefault="00160403">
                          <w:pPr>
                            <w:pStyle w:val="KantRubrikS5V"/>
                          </w:pPr>
                          <w:r>
                            <w:fldChar w:fldCharType="begin"/>
                          </w:r>
                          <w:r>
                            <w:instrText xml:space="preserve"> DOCPROPERTY "YearUser" *\charformat </w:instrText>
                          </w:r>
                          <w:r>
                            <w:fldChar w:fldCharType="separate"/>
                          </w:r>
                          <w:r w:rsidR="001D3891">
                            <w:t>2005/06</w:t>
                          </w:r>
                          <w:r>
                            <w:fldChar w:fldCharType="end"/>
                          </w:r>
                          <w:r>
                            <w:t>:</w:t>
                          </w:r>
                          <w:r>
                            <w:fldChar w:fldCharType="begin"/>
                          </w:r>
                          <w:r>
                            <w:instrText xml:space="preserve"> DOCPROPERTY "Motionsnummer" *\charformat </w:instrText>
                          </w:r>
                          <w:r>
                            <w:fldChar w:fldCharType="separate"/>
                          </w:r>
                          <w:r w:rsidR="001D3891">
                            <w:t>MJ322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0403" w:rsidRDefault="00160403">
                    <w:pPr>
                      <w:pStyle w:val="KantRubrikS5V"/>
                    </w:pPr>
                    <w:r>
                      <w:fldChar w:fldCharType="begin"/>
                    </w:r>
                    <w:r>
                      <w:instrText xml:space="preserve"> DOCPROPERTY "YearUser" *\charformat </w:instrText>
                    </w:r>
                    <w:r>
                      <w:fldChar w:fldCharType="separate"/>
                    </w:r>
                    <w:r w:rsidR="001D3891">
                      <w:t>2005/06</w:t>
                    </w:r>
                    <w:r>
                      <w:fldChar w:fldCharType="end"/>
                    </w:r>
                    <w:r>
                      <w:t>:</w:t>
                    </w:r>
                    <w:r>
                      <w:fldChar w:fldCharType="begin"/>
                    </w:r>
                    <w:r>
                      <w:instrText xml:space="preserve"> DOCPROPERTY "Motionsnummer" *\charformat </w:instrText>
                    </w:r>
                    <w:r>
                      <w:fldChar w:fldCharType="separate"/>
                    </w:r>
                    <w:r w:rsidR="001D3891">
                      <w:t>MJ322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A9D" w:rsidRPr="00EE521D" w:rsidRDefault="00EE521D" w:rsidP="00160403">
    <w:pPr>
      <w:pStyle w:val="Sidhuvud"/>
    </w:pPr>
    <w:r w:rsidRPr="00EE52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5952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403" w:rsidRDefault="00160403">
                          <w:pPr>
                            <w:pStyle w:val="KantRubrikS5H"/>
                            <w:ind w:right="0"/>
                          </w:pPr>
                          <w:r>
                            <w:fldChar w:fldCharType="begin"/>
                          </w:r>
                          <w:r>
                            <w:instrText xml:space="preserve"> DOCPROPERTY "YearUser" *\charformat </w:instrText>
                          </w:r>
                          <w:r>
                            <w:fldChar w:fldCharType="separate"/>
                          </w:r>
                          <w:r w:rsidR="001D3891">
                            <w:t>2005/06</w:t>
                          </w:r>
                          <w:r>
                            <w:fldChar w:fldCharType="end"/>
                          </w:r>
                          <w:r>
                            <w:t>:</w:t>
                          </w:r>
                          <w:r>
                            <w:fldChar w:fldCharType="begin"/>
                          </w:r>
                          <w:r>
                            <w:instrText xml:space="preserve"> DOCPROPERTY "Motionsnummer" *\charformat </w:instrText>
                          </w:r>
                          <w:r>
                            <w:fldChar w:fldCharType="separate"/>
                          </w:r>
                          <w:r w:rsidR="001D3891">
                            <w:t>MJ322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0403" w:rsidRDefault="00160403">
                    <w:pPr>
                      <w:pStyle w:val="KantRubrikS5H"/>
                      <w:ind w:right="0"/>
                    </w:pPr>
                    <w:r>
                      <w:fldChar w:fldCharType="begin"/>
                    </w:r>
                    <w:r>
                      <w:instrText xml:space="preserve"> DOCPROPERTY "YearUser" *\charformat </w:instrText>
                    </w:r>
                    <w:r>
                      <w:fldChar w:fldCharType="separate"/>
                    </w:r>
                    <w:r w:rsidR="001D3891">
                      <w:t>2005/06</w:t>
                    </w:r>
                    <w:r>
                      <w:fldChar w:fldCharType="end"/>
                    </w:r>
                    <w:r>
                      <w:t>:</w:t>
                    </w:r>
                    <w:r>
                      <w:fldChar w:fldCharType="begin"/>
                    </w:r>
                    <w:r>
                      <w:instrText xml:space="preserve"> DOCPROPERTY "Motionsnummer" *\charformat </w:instrText>
                    </w:r>
                    <w:r>
                      <w:fldChar w:fldCharType="separate"/>
                    </w:r>
                    <w:r w:rsidR="001D3891">
                      <w:t>MJ322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403" w:rsidRPr="00EE521D" w:rsidRDefault="00160403">
    <w:pPr>
      <w:pStyle w:val="FSHNormal"/>
      <w:tabs>
        <w:tab w:val="right" w:pos="5840"/>
      </w:tabs>
    </w:pPr>
    <w:r w:rsidRPr="00EE521D">
      <w:br/>
    </w:r>
    <w:r w:rsidRPr="00EE521D">
      <w:fldChar w:fldCharType="begin" w:fldLock="1"/>
    </w:r>
    <w:r w:rsidRPr="00EE521D">
      <w:instrText xml:space="preserve"> DOCPROPERTY</w:instrText>
    </w:r>
    <w:r w:rsidRPr="00EE521D">
      <w:rPr>
        <w:sz w:val="18"/>
      </w:rPr>
      <w:instrText xml:space="preserve"> "YearUser" *\charformat </w:instrText>
    </w:r>
    <w:r w:rsidRPr="00EE521D">
      <w:fldChar w:fldCharType="separate"/>
    </w:r>
    <w:r w:rsidR="001D3891" w:rsidRPr="00EE521D">
      <w:t>2005/06</w:t>
    </w:r>
    <w:r w:rsidRPr="00EE521D">
      <w:fldChar w:fldCharType="end"/>
    </w:r>
    <w:r w:rsidRPr="00EE521D">
      <w:t xml:space="preserve"> </w:t>
    </w:r>
    <w:r w:rsidRPr="00EE521D">
      <w:tab/>
      <w:t xml:space="preserve">mnr: </w:t>
    </w:r>
    <w:r w:rsidRPr="00EE521D">
      <w:fldChar w:fldCharType="begin" w:fldLock="1"/>
    </w:r>
    <w:r w:rsidRPr="00EE521D">
      <w:instrText xml:space="preserve"> DOCPROPERTY</w:instrText>
    </w:r>
    <w:r w:rsidRPr="00EE521D">
      <w:rPr>
        <w:sz w:val="18"/>
      </w:rPr>
      <w:instrText xml:space="preserve"> "Motionsnummer" *\charformat </w:instrText>
    </w:r>
    <w:r w:rsidRPr="00EE521D">
      <w:fldChar w:fldCharType="separate"/>
    </w:r>
    <w:r w:rsidR="001D3891" w:rsidRPr="00EE521D">
      <w:t>MJ322</w:t>
    </w:r>
    <w:r w:rsidRPr="00EE521D">
      <w:fldChar w:fldCharType="end"/>
    </w:r>
    <w:r w:rsidRPr="00EE521D">
      <w:br/>
    </w:r>
    <w:r w:rsidRPr="00EE521D">
      <w:fldChar w:fldCharType="begin" w:fldLock="1"/>
    </w:r>
    <w:r w:rsidRPr="00EE521D">
      <w:instrText xml:space="preserve"> DOCPROPERTY</w:instrText>
    </w:r>
    <w:r w:rsidRPr="00EE521D">
      <w:rPr>
        <w:sz w:val="18"/>
      </w:rPr>
      <w:instrText xml:space="preserve"> "Samling" *\charformat </w:instrText>
    </w:r>
    <w:r w:rsidRPr="00EE521D">
      <w:fldChar w:fldCharType="end"/>
    </w:r>
    <w:r w:rsidRPr="00EE521D">
      <w:tab/>
      <w:t xml:space="preserve">pnr: </w:t>
    </w:r>
    <w:r w:rsidRPr="00EE521D">
      <w:fldChar w:fldCharType="begin" w:fldLock="1"/>
    </w:r>
    <w:r w:rsidRPr="00EE521D">
      <w:instrText xml:space="preserve"> DOCPROPERTY</w:instrText>
    </w:r>
    <w:r w:rsidRPr="00EE521D">
      <w:rPr>
        <w:sz w:val="18"/>
      </w:rPr>
      <w:instrText xml:space="preserve"> "Partinummer" *\charformat </w:instrText>
    </w:r>
    <w:r w:rsidRPr="00EE521D">
      <w:fldChar w:fldCharType="separate"/>
    </w:r>
    <w:r w:rsidR="001D3891" w:rsidRPr="00EE521D">
      <w:t>c533</w:t>
    </w:r>
    <w:r w:rsidRPr="00EE521D">
      <w:fldChar w:fldCharType="end"/>
    </w:r>
  </w:p>
  <w:p w:rsidR="00160403" w:rsidRPr="00EE521D" w:rsidRDefault="00160403">
    <w:pPr>
      <w:pStyle w:val="FSHRub1"/>
    </w:pPr>
    <w:r w:rsidRPr="00EE521D">
      <w:t>Motion till riksdagen</w:t>
    </w:r>
    <w:r w:rsidRPr="00EE521D">
      <w:br/>
    </w:r>
    <w:r w:rsidRPr="00EE521D">
      <w:fldChar w:fldCharType="begin" w:fldLock="1"/>
    </w:r>
    <w:r w:rsidRPr="00EE521D">
      <w:instrText xml:space="preserve"> DOCPROPERTY "YearUser" *\charformat </w:instrText>
    </w:r>
    <w:r w:rsidRPr="00EE521D">
      <w:fldChar w:fldCharType="separate"/>
    </w:r>
    <w:r w:rsidR="001D3891" w:rsidRPr="00EE521D">
      <w:t>2005/06</w:t>
    </w:r>
    <w:r w:rsidRPr="00EE521D">
      <w:fldChar w:fldCharType="end"/>
    </w:r>
    <w:r w:rsidRPr="00EE521D">
      <w:t>:</w:t>
    </w:r>
    <w:r w:rsidRPr="00EE521D">
      <w:fldChar w:fldCharType="begin" w:fldLock="1"/>
    </w:r>
    <w:r w:rsidRPr="00EE521D">
      <w:instrText xml:space="preserve"> DOCPROPERTY "Motionsnummer" *\charformat </w:instrText>
    </w:r>
    <w:r w:rsidRPr="00EE521D">
      <w:fldChar w:fldCharType="separate"/>
    </w:r>
    <w:r w:rsidR="001D3891" w:rsidRPr="00EE521D">
      <w:t>MJ322</w:t>
    </w:r>
    <w:r w:rsidRPr="00EE521D">
      <w:fldChar w:fldCharType="end"/>
    </w:r>
  </w:p>
  <w:p w:rsidR="00160403" w:rsidRPr="00EE521D" w:rsidRDefault="00160403">
    <w:pPr>
      <w:pStyle w:val="FSHNormalS5"/>
    </w:pPr>
    <w:r w:rsidRPr="00EE521D">
      <w:fldChar w:fldCharType="begin" w:fldLock="1"/>
    </w:r>
    <w:r w:rsidRPr="00EE521D">
      <w:instrText xml:space="preserve"> DOCPROPERTY "MotionarText" *\charformat </w:instrText>
    </w:r>
    <w:r w:rsidRPr="00EE521D">
      <w:fldChar w:fldCharType="separate"/>
    </w:r>
    <w:r w:rsidR="001D3891" w:rsidRPr="00EE521D">
      <w:t>av Kerstin Lundgren (c)</w:t>
    </w:r>
    <w:r w:rsidRPr="00EE521D">
      <w:fldChar w:fldCharType="end"/>
    </w:r>
    <w:r w:rsidRPr="00EE521D">
      <w:br/>
    </w:r>
    <w:r w:rsidRPr="00EE521D">
      <w:fldChar w:fldCharType="begin" w:fldLock="1"/>
    </w:r>
    <w:r w:rsidRPr="00EE521D">
      <w:instrText xml:space="preserve"> DOCPROPERTY "SvarFrasKort" *\charformat </w:instrText>
    </w:r>
    <w:r w:rsidRPr="00EE521D">
      <w:fldChar w:fldCharType="end"/>
    </w:r>
  </w:p>
  <w:p w:rsidR="00160403" w:rsidRPr="00EE521D" w:rsidRDefault="00160403">
    <w:pPr>
      <w:pStyle w:val="FSHTitel"/>
    </w:pPr>
    <w:r w:rsidRPr="00EE521D">
      <w:fldChar w:fldCharType="begin" w:fldLock="1"/>
    </w:r>
    <w:r w:rsidRPr="00EE521D">
      <w:instrText xml:space="preserve"> DOCPROPERTY</w:instrText>
    </w:r>
    <w:r w:rsidRPr="00EE521D">
      <w:rPr>
        <w:sz w:val="18"/>
      </w:rPr>
      <w:instrText xml:space="preserve"> "RubrikSvar" *\charformat </w:instrText>
    </w:r>
    <w:r w:rsidRPr="00EE521D">
      <w:fldChar w:fldCharType="separate"/>
    </w:r>
    <w:r w:rsidR="001D3891" w:rsidRPr="00EE521D">
      <w:t>Borrhål för värmepumpar</w:t>
    </w:r>
    <w:r w:rsidRPr="00EE521D">
      <w:fldChar w:fldCharType="end"/>
    </w:r>
  </w:p>
  <w:p w:rsidR="00160403" w:rsidRPr="00EE521D" w:rsidRDefault="00160403" w:rsidP="0016040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1A47F6A"/>
    <w:lvl w:ilvl="0" w:tplc="5890EDE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8459937">
    <w:abstractNumId w:val="13"/>
  </w:num>
  <w:num w:numId="2" w16cid:durableId="1224295667">
    <w:abstractNumId w:val="10"/>
  </w:num>
  <w:num w:numId="3" w16cid:durableId="1634798240">
    <w:abstractNumId w:val="11"/>
  </w:num>
  <w:num w:numId="4" w16cid:durableId="1137379474">
    <w:abstractNumId w:val="12"/>
  </w:num>
  <w:num w:numId="5" w16cid:durableId="1983924910">
    <w:abstractNumId w:val="8"/>
  </w:num>
  <w:num w:numId="6" w16cid:durableId="1131291931">
    <w:abstractNumId w:val="3"/>
  </w:num>
  <w:num w:numId="7" w16cid:durableId="607129664">
    <w:abstractNumId w:val="2"/>
  </w:num>
  <w:num w:numId="8" w16cid:durableId="664625851">
    <w:abstractNumId w:val="1"/>
  </w:num>
  <w:num w:numId="9" w16cid:durableId="1910921774">
    <w:abstractNumId w:val="0"/>
  </w:num>
  <w:num w:numId="10" w16cid:durableId="1597668081">
    <w:abstractNumId w:val="9"/>
  </w:num>
  <w:num w:numId="11" w16cid:durableId="1324505423">
    <w:abstractNumId w:val="7"/>
  </w:num>
  <w:num w:numId="12" w16cid:durableId="1646424735">
    <w:abstractNumId w:val="6"/>
  </w:num>
  <w:num w:numId="13" w16cid:durableId="363288943">
    <w:abstractNumId w:val="5"/>
  </w:num>
  <w:num w:numId="14" w16cid:durableId="848448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0"/>
  </w:docVars>
  <w:rsids>
    <w:rsidRoot w:val="00AB2A9D"/>
    <w:rsid w:val="00064BC3"/>
    <w:rsid w:val="00066775"/>
    <w:rsid w:val="00072FB9"/>
    <w:rsid w:val="00100531"/>
    <w:rsid w:val="00160403"/>
    <w:rsid w:val="00181F97"/>
    <w:rsid w:val="001D3891"/>
    <w:rsid w:val="00201DFB"/>
    <w:rsid w:val="0020487F"/>
    <w:rsid w:val="00204A63"/>
    <w:rsid w:val="00212FF1"/>
    <w:rsid w:val="00230193"/>
    <w:rsid w:val="0025068A"/>
    <w:rsid w:val="002818D3"/>
    <w:rsid w:val="002D11A8"/>
    <w:rsid w:val="00445271"/>
    <w:rsid w:val="004A0504"/>
    <w:rsid w:val="004E38D9"/>
    <w:rsid w:val="00740D6D"/>
    <w:rsid w:val="00782E98"/>
    <w:rsid w:val="00794149"/>
    <w:rsid w:val="007B67A7"/>
    <w:rsid w:val="007B7210"/>
    <w:rsid w:val="007C6092"/>
    <w:rsid w:val="0096497C"/>
    <w:rsid w:val="0097142C"/>
    <w:rsid w:val="009B665C"/>
    <w:rsid w:val="00A053C6"/>
    <w:rsid w:val="00AB2A9D"/>
    <w:rsid w:val="00B13BF0"/>
    <w:rsid w:val="00C1285C"/>
    <w:rsid w:val="00C27B7D"/>
    <w:rsid w:val="00D1174F"/>
    <w:rsid w:val="00DA1839"/>
    <w:rsid w:val="00DC6C70"/>
    <w:rsid w:val="00DC7905"/>
    <w:rsid w:val="00DD4170"/>
    <w:rsid w:val="00E22893"/>
    <w:rsid w:val="00E360DE"/>
    <w:rsid w:val="00E75D28"/>
    <w:rsid w:val="00E84F25"/>
    <w:rsid w:val="00EE515E"/>
    <w:rsid w:val="00EE52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6B0205-7820-4690-890A-9206CE21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60403"/>
    <w:pPr>
      <w:spacing w:after="250"/>
    </w:pPr>
  </w:style>
  <w:style w:type="paragraph" w:customStyle="1" w:styleId="Hemstlatt">
    <w:name w:val="Hemstl_att"/>
    <w:aliases w:val="HemstPunkt,HemstPunktFlera,HemställansPunkt,Förslagstext"/>
    <w:basedOn w:val="Normal"/>
    <w:next w:val="Normal"/>
    <w:rsid w:val="00DC790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485</Words>
  <Characters>2715</Characters>
  <Application>Microsoft Office Word</Application>
  <DocSecurity>4</DocSecurity>
  <Lines>49</Lines>
  <Paragraphs>10</Paragraphs>
  <ScaleCrop>false</ScaleCrop>
  <HeadingPairs>
    <vt:vector size="2" baseType="variant">
      <vt:variant>
        <vt:lpstr>Rubrik</vt:lpstr>
      </vt:variant>
      <vt:variant>
        <vt:i4>1</vt:i4>
      </vt:variant>
    </vt:vector>
  </HeadingPairs>
  <TitlesOfParts>
    <vt:vector size="1" baseType="lpstr">
      <vt:lpstr>MJ322</vt:lpstr>
    </vt:vector>
  </TitlesOfParts>
  <Company>Riksdagen</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MJ322</dc:title>
  <dc:subject>MJ322</dc:subject>
  <dc:creator>Riksdagen</dc:creator>
  <cp:keywords>Riksdagen</cp:keywords>
  <dc:description/>
  <cp:lastModifiedBy>Lars Brink</cp:lastModifiedBy>
  <cp:revision>2</cp:revision>
  <cp:lastPrinted>2005-11-27T08:11:00Z</cp:lastPrinted>
  <dcterms:created xsi:type="dcterms:W3CDTF">2025-12-16T20:07:00Z</dcterms:created>
  <dcterms:modified xsi:type="dcterms:W3CDTF">2025-12-16T20:07:00Z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mot2000_423_2005-11-10</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Borrhål för värmepumpar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Borrhål för värmepumpar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c533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20052006000000000099000005330069</vt:lpwstr>
  </property>
  <property fmtid="{D5CDD505-2E9C-101B-9397-08002B2CF9AE}" pid="47" name="datum">
    <vt:lpwstr>050928</vt:lpwstr>
  </property>
  <property fmtid="{D5CDD505-2E9C-101B-9397-08002B2CF9AE}" pid="48" name="avsändar-e-post">
    <vt:lpwstr>cathrin.lindqwist@riksdagen.se</vt:lpwstr>
  </property>
  <property fmtid="{D5CDD505-2E9C-101B-9397-08002B2CF9AE}" pid="49" name="id">
    <vt:lpwstr>20052006000000000099000005330069</vt:lpwstr>
  </property>
  <property fmtid="{D5CDD505-2E9C-101B-9397-08002B2CF9AE}" pid="50" name="nummer">
    <vt:lpwstr>322</vt:lpwstr>
  </property>
  <property fmtid="{D5CDD505-2E9C-101B-9397-08002B2CF9AE}" pid="51" name="utskottsbeteckning">
    <vt:lpwstr>MJ</vt:lpwstr>
  </property>
</Properties>
</file>