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66B4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561AC">
              <w:rPr>
                <w:sz w:val="20"/>
              </w:rPr>
              <w:t>A2016/01198/ARM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66B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21D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</w:t>
            </w:r>
            <w:r w:rsidR="00B66B42">
              <w:rPr>
                <w:bCs/>
                <w:iCs/>
              </w:rPr>
              <w:t>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66B4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B5E4F" w:rsidP="00B66B42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B1795A">
        <w:t xml:space="preserve"> 2015/16:13</w:t>
      </w:r>
      <w:r w:rsidR="002F3801">
        <w:t>17</w:t>
      </w:r>
      <w:r>
        <w:t xml:space="preserve"> </w:t>
      </w:r>
      <w:r w:rsidR="00B66B42">
        <w:t>av Jenny Bengtsson (</w:t>
      </w:r>
      <w:r w:rsidR="00B1795A">
        <w:t>V</w:t>
      </w:r>
      <w:r w:rsidR="00B66B42">
        <w:t>) Fackföreningarnas rätt att inhämta information kontra skyddet av den personliga integriteten</w:t>
      </w:r>
    </w:p>
    <w:p w:rsidR="006E4E11" w:rsidRDefault="006E4E11">
      <w:pPr>
        <w:pStyle w:val="RKnormal"/>
      </w:pPr>
    </w:p>
    <w:p w:rsidR="006E4E11" w:rsidRDefault="00B66B42">
      <w:pPr>
        <w:pStyle w:val="RKnormal"/>
      </w:pPr>
      <w:r>
        <w:t xml:space="preserve">Jenny Bengtsson har frågat mig om jag tänker vidta några lagstiftningsinitiativ eller några andra åtgärder för att se till att arbetstagar- och arbetsgivarorganisationerna ges tillgång till likvärdig information under bland annat lönerevisioner, kollektiva löneförhandlingar, fördelningar av individuella löneutrymmen och lönekartläggningar. </w:t>
      </w:r>
    </w:p>
    <w:p w:rsidR="00B66B42" w:rsidRDefault="00B66B42">
      <w:pPr>
        <w:pStyle w:val="RKnormal"/>
      </w:pPr>
    </w:p>
    <w:p w:rsidR="000C5D0C" w:rsidRDefault="00B66B42" w:rsidP="008825CF">
      <w:pPr>
        <w:pStyle w:val="RKnormal"/>
      </w:pPr>
      <w:r>
        <w:t xml:space="preserve">Den svenska </w:t>
      </w:r>
      <w:r w:rsidR="005D5C3F">
        <w:t xml:space="preserve">modellen bygger </w:t>
      </w:r>
      <w:r w:rsidRPr="00F933CD">
        <w:t>på att arbetsmarknadens parter reglerar villkoren på arbetsmarknaden genom överenskommelser</w:t>
      </w:r>
      <w:r w:rsidR="000C5D0C">
        <w:t xml:space="preserve"> i kollektivavtal</w:t>
      </w:r>
      <w:r w:rsidRPr="00F933CD">
        <w:t xml:space="preserve"> om</w:t>
      </w:r>
      <w:r w:rsidR="000C5D0C">
        <w:t xml:space="preserve"> löne- och anställningsvillkor. </w:t>
      </w:r>
      <w:r w:rsidR="008825CF">
        <w:t xml:space="preserve">Precis som Jenny Bengtsson påpekar </w:t>
      </w:r>
      <w:r w:rsidR="006F45B5">
        <w:t xml:space="preserve">finns det i Sverige inte något särskilt kontrollorgan som bevakar att kollektivavtalen efterlevs, utan </w:t>
      </w:r>
      <w:r w:rsidR="000C5D0C">
        <w:t xml:space="preserve">även </w:t>
      </w:r>
      <w:r w:rsidR="006F45B5">
        <w:t>den uppgifte</w:t>
      </w:r>
      <w:r w:rsidR="000C5D0C">
        <w:t xml:space="preserve">n åvilar arbetsmarknadens parter som en del av den svenska modellen. </w:t>
      </w:r>
      <w:r w:rsidR="00755067">
        <w:t xml:space="preserve">En viktig förutsättning för </w:t>
      </w:r>
      <w:r w:rsidR="00BA4B68">
        <w:t>att systemet ska fungera</w:t>
      </w:r>
      <w:r w:rsidR="00755067">
        <w:t xml:space="preserve"> är att arbetstagar</w:t>
      </w:r>
      <w:r w:rsidR="00BA4B68">
        <w:t>-</w:t>
      </w:r>
      <w:r w:rsidR="00755067">
        <w:t>organisationerna kan ta del av de uppgifter i anställningsavtal och liknande som behövs för att kunna kontrollera att kollektivavtalet följs.</w:t>
      </w:r>
    </w:p>
    <w:p w:rsidR="001F04FB" w:rsidRDefault="000C5D0C" w:rsidP="00D6598F">
      <w:pPr>
        <w:pStyle w:val="Normalwebb"/>
        <w:rPr>
          <w:rFonts w:ascii="OrigGarmnd BT" w:hAnsi="OrigGarmnd BT"/>
        </w:rPr>
      </w:pPr>
      <w:r w:rsidRPr="0082034D">
        <w:rPr>
          <w:rFonts w:ascii="OrigGarmnd BT" w:hAnsi="OrigGarmnd BT"/>
        </w:rPr>
        <w:t xml:space="preserve">På den svenska arbetsmarknaden </w:t>
      </w:r>
      <w:r w:rsidR="001F04FB" w:rsidRPr="0082034D">
        <w:rPr>
          <w:rFonts w:ascii="OrigGarmnd BT" w:hAnsi="OrigGarmnd BT"/>
        </w:rPr>
        <w:t>finns</w:t>
      </w:r>
      <w:r w:rsidRPr="0082034D">
        <w:rPr>
          <w:rFonts w:ascii="OrigGarmnd BT" w:hAnsi="OrigGarmnd BT"/>
        </w:rPr>
        <w:t xml:space="preserve"> </w:t>
      </w:r>
      <w:r w:rsidR="001F04FB" w:rsidRPr="0082034D">
        <w:rPr>
          <w:rFonts w:ascii="OrigGarmnd BT" w:hAnsi="OrigGarmnd BT"/>
        </w:rPr>
        <w:t>också</w:t>
      </w:r>
      <w:r w:rsidR="00FA156B" w:rsidRPr="0082034D">
        <w:rPr>
          <w:rFonts w:ascii="OrigGarmnd BT" w:hAnsi="OrigGarmnd BT"/>
        </w:rPr>
        <w:t xml:space="preserve"> sedan länge </w:t>
      </w:r>
      <w:r w:rsidR="001F04FB" w:rsidRPr="0082034D">
        <w:rPr>
          <w:rFonts w:ascii="OrigGarmnd BT" w:hAnsi="OrigGarmnd BT"/>
        </w:rPr>
        <w:t xml:space="preserve">en </w:t>
      </w:r>
      <w:r w:rsidR="00D6598F" w:rsidRPr="0082034D">
        <w:rPr>
          <w:rFonts w:ascii="OrigGarmnd BT" w:hAnsi="OrigGarmnd BT"/>
        </w:rPr>
        <w:t>väl etablerad norm</w:t>
      </w:r>
      <w:r w:rsidR="00555ABB" w:rsidRPr="0082034D">
        <w:rPr>
          <w:rFonts w:ascii="OrigGarmnd BT" w:hAnsi="OrigGarmnd BT"/>
        </w:rPr>
        <w:t xml:space="preserve"> </w:t>
      </w:r>
      <w:r w:rsidR="001F04FB" w:rsidRPr="0082034D">
        <w:rPr>
          <w:rFonts w:ascii="OrigGarmnd BT" w:hAnsi="OrigGarmnd BT"/>
        </w:rPr>
        <w:t xml:space="preserve">som innebär </w:t>
      </w:r>
      <w:r w:rsidRPr="0082034D">
        <w:rPr>
          <w:rFonts w:ascii="OrigGarmnd BT" w:hAnsi="OrigGarmnd BT"/>
        </w:rPr>
        <w:t>att</w:t>
      </w:r>
      <w:r w:rsidR="00AD0A2A" w:rsidRPr="0082034D">
        <w:rPr>
          <w:rFonts w:ascii="OrigGarmnd BT" w:hAnsi="OrigGarmnd BT"/>
        </w:rPr>
        <w:t xml:space="preserve"> </w:t>
      </w:r>
      <w:r w:rsidR="0082034D" w:rsidRPr="0082034D">
        <w:rPr>
          <w:rFonts w:ascii="OrigGarmnd BT" w:hAnsi="OrigGarmnd BT"/>
        </w:rPr>
        <w:t>e</w:t>
      </w:r>
      <w:r w:rsidRPr="001F04FB">
        <w:rPr>
          <w:rFonts w:ascii="OrigGarmnd BT" w:hAnsi="OrigGarmnd BT"/>
        </w:rPr>
        <w:t xml:space="preserve">n kollektivavtalsbunden arbetsgivare ska tillämpa kollektivavtalet </w:t>
      </w:r>
      <w:r w:rsidR="001F04FB" w:rsidRPr="001F04FB">
        <w:rPr>
          <w:rFonts w:ascii="OrigGarmnd BT" w:hAnsi="OrigGarmnd BT"/>
        </w:rPr>
        <w:t>inte bara</w:t>
      </w:r>
      <w:r w:rsidRPr="001F04FB">
        <w:rPr>
          <w:rFonts w:ascii="OrigGarmnd BT" w:hAnsi="OrigGarmnd BT"/>
        </w:rPr>
        <w:t xml:space="preserve"> </w:t>
      </w:r>
      <w:r w:rsidR="00BB0BDC" w:rsidRPr="001F04FB">
        <w:rPr>
          <w:rFonts w:ascii="OrigGarmnd BT" w:hAnsi="OrigGarmnd BT"/>
        </w:rPr>
        <w:t xml:space="preserve">för organisationens medlemmar </w:t>
      </w:r>
      <w:r w:rsidR="001F04FB" w:rsidRPr="001F04FB">
        <w:rPr>
          <w:rFonts w:ascii="OrigGarmnd BT" w:hAnsi="OrigGarmnd BT"/>
        </w:rPr>
        <w:t>utan också</w:t>
      </w:r>
      <w:r w:rsidR="00BB0BDC" w:rsidRPr="001F04FB">
        <w:rPr>
          <w:rFonts w:ascii="OrigGarmnd BT" w:hAnsi="OrigGarmnd BT"/>
        </w:rPr>
        <w:t xml:space="preserve"> </w:t>
      </w:r>
      <w:r w:rsidRPr="001F04FB">
        <w:rPr>
          <w:rFonts w:ascii="OrigGarmnd BT" w:hAnsi="OrigGarmnd BT"/>
        </w:rPr>
        <w:t>för arbetstagare som står utanför den kollektivavtalsslutande arbets</w:t>
      </w:r>
      <w:r w:rsidR="00BB0BDC" w:rsidRPr="001F04FB">
        <w:rPr>
          <w:rFonts w:ascii="OrigGarmnd BT" w:hAnsi="OrigGarmnd BT"/>
        </w:rPr>
        <w:t>tagarorganisationen</w:t>
      </w:r>
      <w:r w:rsidR="00FA156B">
        <w:rPr>
          <w:rFonts w:ascii="OrigGarmnd BT" w:hAnsi="OrigGarmnd BT"/>
        </w:rPr>
        <w:t xml:space="preserve">. Arbetstagarorganisationerna har </w:t>
      </w:r>
      <w:r w:rsidR="00847A87">
        <w:rPr>
          <w:rFonts w:ascii="OrigGarmnd BT" w:hAnsi="OrigGarmnd BT"/>
        </w:rPr>
        <w:t xml:space="preserve">mot den bakgrunden </w:t>
      </w:r>
      <w:r w:rsidR="00FA156B">
        <w:rPr>
          <w:rFonts w:ascii="OrigGarmnd BT" w:hAnsi="OrigGarmnd BT"/>
        </w:rPr>
        <w:t>ett tungt vägande intresse</w:t>
      </w:r>
      <w:r w:rsidR="001F04FB" w:rsidRPr="001F04FB">
        <w:rPr>
          <w:rFonts w:ascii="OrigGarmnd BT" w:hAnsi="OrigGarmnd BT"/>
        </w:rPr>
        <w:t xml:space="preserve"> att kunna försäkra sig om att arbetsgivaren följer avtalet också för arbetstagare som inte är medlemmar</w:t>
      </w:r>
      <w:r w:rsidR="00847A87">
        <w:rPr>
          <w:rFonts w:ascii="OrigGarmnd BT" w:hAnsi="OrigGarmnd BT"/>
        </w:rPr>
        <w:t>.</w:t>
      </w:r>
    </w:p>
    <w:p w:rsidR="00D73CB4" w:rsidRPr="00C224D3" w:rsidRDefault="00AD0A2A" w:rsidP="008825CF">
      <w:pPr>
        <w:pStyle w:val="RKnormal"/>
      </w:pPr>
      <w:r>
        <w:t xml:space="preserve">Vad gäller frågan om ny lagstiftning </w:t>
      </w:r>
      <w:r w:rsidR="00FA156B">
        <w:t xml:space="preserve">har Sverige </w:t>
      </w:r>
      <w:r>
        <w:t>i</w:t>
      </w:r>
      <w:r w:rsidRPr="001F04FB">
        <w:t xml:space="preserve">nom ramen för </w:t>
      </w:r>
      <w:r>
        <w:t>EU-</w:t>
      </w:r>
      <w:r w:rsidRPr="001F04FB">
        <w:t>förhandlingarna om ett nytt</w:t>
      </w:r>
      <w:r>
        <w:t xml:space="preserve"> dataskyddsregelverk </w:t>
      </w:r>
      <w:r w:rsidR="001F04FB">
        <w:t xml:space="preserve">värnat </w:t>
      </w:r>
      <w:r w:rsidR="00FA156B">
        <w:t xml:space="preserve">och bevakat </w:t>
      </w:r>
      <w:r>
        <w:t>den svenska arbetsmarknadsmodellen</w:t>
      </w:r>
      <w:r w:rsidR="00847A87">
        <w:t>.</w:t>
      </w:r>
      <w:r w:rsidR="00C224D3" w:rsidRPr="00C224D3">
        <w:t xml:space="preserve"> </w:t>
      </w:r>
      <w:r w:rsidR="00C224D3">
        <w:t xml:space="preserve">Den allmänna dataskyddsförordningen </w:t>
      </w:r>
      <w:r>
        <w:t xml:space="preserve">kommer </w:t>
      </w:r>
      <w:r w:rsidR="00C224D3">
        <w:t>e</w:t>
      </w:r>
      <w:r>
        <w:t>rsätta</w:t>
      </w:r>
      <w:r w:rsidR="00C224D3">
        <w:t xml:space="preserve"> personuppgift</w:t>
      </w:r>
      <w:r w:rsidR="00A561AC">
        <w:t>s</w:t>
      </w:r>
      <w:r w:rsidR="00C224D3">
        <w:t>lagen och ska tillämpas fr.o.m. den 25</w:t>
      </w:r>
      <w:r>
        <w:t xml:space="preserve"> maj 2018. N</w:t>
      </w:r>
      <w:r w:rsidR="00C224D3">
        <w:t>u påbörjas anpassningsarbete</w:t>
      </w:r>
      <w:r>
        <w:t>t</w:t>
      </w:r>
      <w:r w:rsidR="00C224D3">
        <w:t xml:space="preserve"> till den nya EU-förordningen. </w:t>
      </w:r>
    </w:p>
    <w:p w:rsidR="00D73CB4" w:rsidRDefault="00D73CB4" w:rsidP="008825CF">
      <w:pPr>
        <w:pStyle w:val="RKnormal"/>
      </w:pPr>
    </w:p>
    <w:p w:rsidR="003F6B60" w:rsidRPr="00C224D3" w:rsidRDefault="00D73CB4" w:rsidP="008825CF">
      <w:pPr>
        <w:pStyle w:val="RKnormal"/>
        <w:rPr>
          <w:i/>
        </w:rPr>
      </w:pPr>
      <w:r>
        <w:t>J</w:t>
      </w:r>
      <w:r w:rsidR="00AA12BD">
        <w:t xml:space="preserve">ag </w:t>
      </w:r>
      <w:r w:rsidR="00C224D3">
        <w:t xml:space="preserve">hyser tilltro till </w:t>
      </w:r>
      <w:r>
        <w:t xml:space="preserve">att parterna </w:t>
      </w:r>
      <w:r w:rsidR="003F6B60">
        <w:t>nu</w:t>
      </w:r>
      <w:r w:rsidR="00C224D3">
        <w:t>,</w:t>
      </w:r>
      <w:r w:rsidR="003F6B60">
        <w:t xml:space="preserve"> </w:t>
      </w:r>
      <w:r w:rsidR="00C224D3">
        <w:t xml:space="preserve">med utgångspunkt i de nya reglerna, </w:t>
      </w:r>
      <w:r w:rsidR="00AD0A2A">
        <w:t xml:space="preserve">kommer </w:t>
      </w:r>
      <w:r w:rsidR="00847A87">
        <w:t>d</w:t>
      </w:r>
      <w:r w:rsidR="00AD0A2A">
        <w:t>iskutera</w:t>
      </w:r>
      <w:r w:rsidR="00847A87">
        <w:t xml:space="preserve"> hur man ska kunna skapa </w:t>
      </w:r>
      <w:r w:rsidR="003F6B60">
        <w:t xml:space="preserve">lämpliga </w:t>
      </w:r>
      <w:r>
        <w:t>arbetsformer</w:t>
      </w:r>
      <w:r w:rsidR="003F6B60">
        <w:t xml:space="preserve"> så att</w:t>
      </w:r>
      <w:r>
        <w:t xml:space="preserve"> </w:t>
      </w:r>
      <w:r w:rsidR="00C224D3">
        <w:t>den</w:t>
      </w:r>
      <w:r w:rsidR="003F6B60">
        <w:t xml:space="preserve"> per</w:t>
      </w:r>
      <w:r w:rsidR="00C224D3">
        <w:t>sonuppgiftsbehandling</w:t>
      </w:r>
      <w:r w:rsidR="003F6B60">
        <w:t xml:space="preserve"> som den svenska modellen</w:t>
      </w:r>
      <w:r w:rsidR="00C224D3">
        <w:t xml:space="preserve"> förutsätter</w:t>
      </w:r>
      <w:r w:rsidR="003F6B60">
        <w:t xml:space="preserve"> kan </w:t>
      </w:r>
      <w:r w:rsidR="00D16F00">
        <w:t>utföras</w:t>
      </w:r>
      <w:r w:rsidR="003F6B60">
        <w:t xml:space="preserve"> på ett sätt som är förenligt med förordningen.</w:t>
      </w:r>
    </w:p>
    <w:p w:rsidR="003F6B60" w:rsidRDefault="003F6B60" w:rsidP="008825CF">
      <w:pPr>
        <w:pStyle w:val="RKnormal"/>
      </w:pPr>
    </w:p>
    <w:p w:rsidR="003E439B" w:rsidRDefault="006D226E" w:rsidP="00C5314A">
      <w:pPr>
        <w:pStyle w:val="RKnormal"/>
      </w:pPr>
      <w:r>
        <w:t>Jag kommer följa frågan och m</w:t>
      </w:r>
      <w:r w:rsidR="00E340EA">
        <w:t>ålsättningen måste vara</w:t>
      </w:r>
      <w:r w:rsidR="003E439B">
        <w:t xml:space="preserve"> att få en väl fungerande </w:t>
      </w:r>
      <w:r>
        <w:t>och ändamålsenlig</w:t>
      </w:r>
      <w:r w:rsidR="003E439B">
        <w:t xml:space="preserve"> ordning</w:t>
      </w:r>
      <w:r w:rsidRPr="006D226E">
        <w:t xml:space="preserve"> </w:t>
      </w:r>
      <w:r>
        <w:t>så att parterna kan utföra sina uppgifter och fullgöra sina skyldigheter inom ramen för den svenska modellen på ett effektivt sätt</w:t>
      </w:r>
      <w:r w:rsidR="00AD0A2A">
        <w:t>,</w:t>
      </w:r>
      <w:r>
        <w:t xml:space="preserve"> samtidigt som enskildas integritet värnas. </w:t>
      </w:r>
    </w:p>
    <w:p w:rsidR="00290133" w:rsidRDefault="00290133" w:rsidP="00C5314A">
      <w:pPr>
        <w:pStyle w:val="RKnormal"/>
      </w:pPr>
    </w:p>
    <w:p w:rsidR="00AD5582" w:rsidRDefault="00AD5582">
      <w:pPr>
        <w:pStyle w:val="RKnormal"/>
      </w:pPr>
      <w:r>
        <w:t>Stockholm den 15 juni 2016</w:t>
      </w:r>
    </w:p>
    <w:p w:rsidR="00AD5582" w:rsidRDefault="00AD5582">
      <w:pPr>
        <w:pStyle w:val="RKnormal"/>
      </w:pPr>
    </w:p>
    <w:p w:rsidR="00AD5582" w:rsidRDefault="00AD5582">
      <w:pPr>
        <w:pStyle w:val="RKnormal"/>
      </w:pPr>
    </w:p>
    <w:p w:rsidR="000C5D0C" w:rsidRPr="00AD5582" w:rsidRDefault="003E439B" w:rsidP="00AD2F8A">
      <w:pPr>
        <w:pStyle w:val="RKnormal"/>
      </w:pPr>
      <w:r>
        <w:t>Ylva Johansson</w:t>
      </w:r>
    </w:p>
    <w:sectPr w:rsidR="000C5D0C" w:rsidRPr="00AD558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2D" w:rsidRDefault="009B6C2D">
      <w:r>
        <w:separator/>
      </w:r>
    </w:p>
  </w:endnote>
  <w:endnote w:type="continuationSeparator" w:id="0">
    <w:p w:rsidR="009B6C2D" w:rsidRDefault="009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2D" w:rsidRDefault="009B6C2D">
      <w:r>
        <w:separator/>
      </w:r>
    </w:p>
  </w:footnote>
  <w:footnote w:type="continuationSeparator" w:id="0">
    <w:p w:rsidR="009B6C2D" w:rsidRDefault="009B6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04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2F8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42" w:rsidRDefault="00EC09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9ACB9E" wp14:editId="34821A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C758B"/>
    <w:multiLevelType w:val="hybridMultilevel"/>
    <w:tmpl w:val="894CCDA6"/>
    <w:lvl w:ilvl="0" w:tplc="2772ADF8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42"/>
    <w:rsid w:val="000C5D0C"/>
    <w:rsid w:val="00150384"/>
    <w:rsid w:val="00160901"/>
    <w:rsid w:val="001805B7"/>
    <w:rsid w:val="001A084C"/>
    <w:rsid w:val="001F04FB"/>
    <w:rsid w:val="00290133"/>
    <w:rsid w:val="002D65FA"/>
    <w:rsid w:val="002F3801"/>
    <w:rsid w:val="003514CD"/>
    <w:rsid w:val="00367B1C"/>
    <w:rsid w:val="003E439B"/>
    <w:rsid w:val="003F2B58"/>
    <w:rsid w:val="003F6B60"/>
    <w:rsid w:val="004913FD"/>
    <w:rsid w:val="004A328D"/>
    <w:rsid w:val="00555ABB"/>
    <w:rsid w:val="0056369F"/>
    <w:rsid w:val="0058762B"/>
    <w:rsid w:val="005C7E77"/>
    <w:rsid w:val="005D5C3F"/>
    <w:rsid w:val="006717ED"/>
    <w:rsid w:val="006A15DA"/>
    <w:rsid w:val="006D226E"/>
    <w:rsid w:val="006E4E11"/>
    <w:rsid w:val="006F45B5"/>
    <w:rsid w:val="007242A3"/>
    <w:rsid w:val="00755067"/>
    <w:rsid w:val="007A6855"/>
    <w:rsid w:val="007D309D"/>
    <w:rsid w:val="0082034D"/>
    <w:rsid w:val="00822246"/>
    <w:rsid w:val="00847A87"/>
    <w:rsid w:val="008825CF"/>
    <w:rsid w:val="00885409"/>
    <w:rsid w:val="008C03D9"/>
    <w:rsid w:val="0092027A"/>
    <w:rsid w:val="00930466"/>
    <w:rsid w:val="00955E31"/>
    <w:rsid w:val="00992E72"/>
    <w:rsid w:val="009B6C2D"/>
    <w:rsid w:val="00A561AC"/>
    <w:rsid w:val="00AA12BD"/>
    <w:rsid w:val="00AD0A2A"/>
    <w:rsid w:val="00AD2F8A"/>
    <w:rsid w:val="00AD5582"/>
    <w:rsid w:val="00AF26D1"/>
    <w:rsid w:val="00B1795A"/>
    <w:rsid w:val="00B21D8A"/>
    <w:rsid w:val="00B66B42"/>
    <w:rsid w:val="00BA4B68"/>
    <w:rsid w:val="00BB0BDC"/>
    <w:rsid w:val="00C224D3"/>
    <w:rsid w:val="00C2770E"/>
    <w:rsid w:val="00C5314A"/>
    <w:rsid w:val="00C60584"/>
    <w:rsid w:val="00CA5B20"/>
    <w:rsid w:val="00D133D7"/>
    <w:rsid w:val="00D16F00"/>
    <w:rsid w:val="00D6598F"/>
    <w:rsid w:val="00D73CB4"/>
    <w:rsid w:val="00DB5E4F"/>
    <w:rsid w:val="00E340EA"/>
    <w:rsid w:val="00E80146"/>
    <w:rsid w:val="00E904D0"/>
    <w:rsid w:val="00EC0901"/>
    <w:rsid w:val="00EC25F9"/>
    <w:rsid w:val="00ED583F"/>
    <w:rsid w:val="00F430D4"/>
    <w:rsid w:val="00F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D6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B66B4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C0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9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B5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B66B4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C0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9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B5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a45798ab-5e14-4061-accf-7145e6a7b9e4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72655c88-50f7-4fdb-8a2b-efa431b2de56">
      <Terms xmlns="http://schemas.microsoft.com/office/infopath/2007/PartnerControls"/>
    </k46d94c0acf84ab9a79866a9d8b1905f>
    <Nyckelord xmlns="72655c88-50f7-4fdb-8a2b-efa431b2de56" xsi:nil="true"/>
    <Sekretess xmlns="72655c88-50f7-4fdb-8a2b-efa431b2de56">false</Sekretess>
    <Diarienummer xmlns="72655c88-50f7-4fdb-8a2b-efa431b2de56" xsi:nil="true"/>
    <TaxCatchAll xmlns="72655c88-50f7-4fdb-8a2b-efa431b2de56"/>
    <c9cd366cc722410295b9eacffbd73909 xmlns="72655c88-50f7-4fdb-8a2b-efa431b2de56">
      <Terms xmlns="http://schemas.microsoft.com/office/infopath/2007/PartnerControls"/>
    </c9cd366cc722410295b9eacffbd73909>
    <_dlc_DocId xmlns="72655c88-50f7-4fdb-8a2b-efa431b2de56">6HUUP4WJ4FUC-22-1410</_dlc_DocId>
    <_dlc_DocIdUrl xmlns="72655c88-50f7-4fdb-8a2b-efa431b2de56">
      <Url>http://rkdhs-a/enhet/arm/_layouts/DocIdRedir.aspx?ID=6HUUP4WJ4FUC-22-1410</Url>
      <Description>6HUUP4WJ4FUC-22-1410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D56B8-3502-4EBE-BF9C-4FB9AD146434}"/>
</file>

<file path=customXml/itemProps2.xml><?xml version="1.0" encoding="utf-8"?>
<ds:datastoreItem xmlns:ds="http://schemas.openxmlformats.org/officeDocument/2006/customXml" ds:itemID="{E4A13FDE-024C-4113-B4E5-CD65B433735C}"/>
</file>

<file path=customXml/itemProps3.xml><?xml version="1.0" encoding="utf-8"?>
<ds:datastoreItem xmlns:ds="http://schemas.openxmlformats.org/officeDocument/2006/customXml" ds:itemID="{1ABA51D9-5C77-4B04-8FD8-B96ED2E15354}"/>
</file>

<file path=customXml/itemProps4.xml><?xml version="1.0" encoding="utf-8"?>
<ds:datastoreItem xmlns:ds="http://schemas.openxmlformats.org/officeDocument/2006/customXml" ds:itemID="{E4A13FDE-024C-4113-B4E5-CD65B433735C}">
  <ds:schemaRefs>
    <ds:schemaRef ds:uri="http://schemas.microsoft.com/office/2006/metadata/properties"/>
    <ds:schemaRef ds:uri="http://schemas.microsoft.com/office/infopath/2007/PartnerControls"/>
    <ds:schemaRef ds:uri="72655c88-50f7-4fdb-8a2b-efa431b2de56"/>
  </ds:schemaRefs>
</ds:datastoreItem>
</file>

<file path=customXml/itemProps5.xml><?xml version="1.0" encoding="utf-8"?>
<ds:datastoreItem xmlns:ds="http://schemas.openxmlformats.org/officeDocument/2006/customXml" ds:itemID="{52E05E5C-D41E-464A-9ACB-DE0E8E0361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ABA51D9-5C77-4B04-8FD8-B96ED2E15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Forsselius</dc:creator>
  <cp:lastModifiedBy>Hedvig Forsselius</cp:lastModifiedBy>
  <cp:revision>9</cp:revision>
  <cp:lastPrinted>2016-06-15T09:12:00Z</cp:lastPrinted>
  <dcterms:created xsi:type="dcterms:W3CDTF">2016-06-09T08:00:00Z</dcterms:created>
  <dcterms:modified xsi:type="dcterms:W3CDTF">2016-06-13T12:38:00Z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274bbf5b-a556-4a32-944c-6f372450e11f</vt:lpwstr>
  </property>
</Properties>
</file>