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Hlk210410179" w:displacedByCustomXml="next" w:id="1"/>
    <w:sdt>
      <w:sdtPr>
        <w:rPr>
          <w:rFonts w:asciiTheme="minorHAnsi" w:hAnsiTheme="minorHAnsi" w:eastAsiaTheme="minorHAnsi" w:cstheme="minorBidi"/>
          <w:kern w:val="28"/>
          <w:sz w:val="24"/>
          <w:szCs w:val="24"/>
          <w14:numSpacing w14:val="proportional"/>
        </w:rPr>
        <w:id w:val="-986474330"/>
        <w:docPartObj>
          <w:docPartGallery w:val="Table of Contents"/>
          <w:docPartUnique/>
        </w:docPartObj>
      </w:sdtPr>
      <w:sdtEndPr>
        <w:rPr>
          <w:b/>
          <w:bCs/>
        </w:rPr>
      </w:sdtEndPr>
      <w:sdtContent>
        <w:p w:rsidR="00271A8F" w:rsidP="00A92161" w:rsidRDefault="00271A8F" w14:paraId="02DA31D3" w14:textId="37D4324A">
          <w:pPr>
            <w:pStyle w:val="Innehllsfrteckningsrubrik"/>
            <w:numPr>
              <w:ilvl w:val="0"/>
              <w:numId w:val="0"/>
            </w:numPr>
            <w:ind w:left="432" w:hanging="432"/>
          </w:pPr>
          <w:r>
            <w:t>Innehållsförteckning</w:t>
          </w:r>
        </w:p>
        <w:p w:rsidR="00D376A3" w:rsidRDefault="00271A8F" w14:paraId="11A5FAC1" w14:textId="6E957825">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2154192">
            <w:r w:rsidRPr="00B36D31" w:rsidR="00D376A3">
              <w:rPr>
                <w:rStyle w:val="Hyperlnk"/>
                <w:noProof/>
              </w:rPr>
              <w:t>1 Förslag till riksdagsbeslut</w:t>
            </w:r>
            <w:r w:rsidR="00D376A3">
              <w:rPr>
                <w:noProof/>
                <w:webHidden/>
              </w:rPr>
              <w:tab/>
            </w:r>
            <w:r w:rsidR="00D376A3">
              <w:rPr>
                <w:noProof/>
                <w:webHidden/>
              </w:rPr>
              <w:fldChar w:fldCharType="begin"/>
            </w:r>
            <w:r w:rsidR="00D376A3">
              <w:rPr>
                <w:noProof/>
                <w:webHidden/>
              </w:rPr>
              <w:instrText xml:space="preserve"> PAGEREF _Toc232154192 \h </w:instrText>
            </w:r>
            <w:r w:rsidR="00D376A3">
              <w:rPr>
                <w:noProof/>
                <w:webHidden/>
              </w:rPr>
            </w:r>
            <w:r w:rsidR="00D376A3">
              <w:rPr>
                <w:noProof/>
                <w:webHidden/>
              </w:rPr>
              <w:fldChar w:fldCharType="separate"/>
            </w:r>
            <w:r w:rsidR="00D376A3">
              <w:rPr>
                <w:noProof/>
                <w:webHidden/>
              </w:rPr>
              <w:t>2</w:t>
            </w:r>
            <w:r w:rsidR="00D376A3">
              <w:rPr>
                <w:noProof/>
                <w:webHidden/>
              </w:rPr>
              <w:fldChar w:fldCharType="end"/>
            </w:r>
          </w:hyperlink>
        </w:p>
        <w:p w:rsidR="00D376A3" w:rsidRDefault="00D376A3" w14:paraId="2791812D" w14:textId="65497057">
          <w:pPr>
            <w:pStyle w:val="Innehll1"/>
            <w:tabs>
              <w:tab w:val="right" w:leader="dot" w:pos="8494"/>
            </w:tabs>
            <w:rPr>
              <w:rFonts w:eastAsiaTheme="minorEastAsia"/>
              <w:noProof/>
              <w:kern w:val="2"/>
              <w:lang w:eastAsia="sv-SE"/>
              <w14:ligatures w14:val="standardContextual"/>
              <w14:numSpacing w14:val="default"/>
            </w:rPr>
          </w:pPr>
          <w:hyperlink w:history="1" w:anchor="_Toc232154193">
            <w:r w:rsidRPr="00B36D31">
              <w:rPr>
                <w:rStyle w:val="Hyperlnk"/>
                <w:noProof/>
              </w:rPr>
              <w:t>2 Inledning</w:t>
            </w:r>
            <w:r>
              <w:rPr>
                <w:noProof/>
                <w:webHidden/>
              </w:rPr>
              <w:tab/>
            </w:r>
            <w:r>
              <w:rPr>
                <w:noProof/>
                <w:webHidden/>
              </w:rPr>
              <w:fldChar w:fldCharType="begin"/>
            </w:r>
            <w:r>
              <w:rPr>
                <w:noProof/>
                <w:webHidden/>
              </w:rPr>
              <w:instrText xml:space="preserve"> PAGEREF _Toc232154193 \h </w:instrText>
            </w:r>
            <w:r>
              <w:rPr>
                <w:noProof/>
                <w:webHidden/>
              </w:rPr>
            </w:r>
            <w:r>
              <w:rPr>
                <w:noProof/>
                <w:webHidden/>
              </w:rPr>
              <w:fldChar w:fldCharType="separate"/>
            </w:r>
            <w:r>
              <w:rPr>
                <w:noProof/>
                <w:webHidden/>
              </w:rPr>
              <w:t>3</w:t>
            </w:r>
            <w:r>
              <w:rPr>
                <w:noProof/>
                <w:webHidden/>
              </w:rPr>
              <w:fldChar w:fldCharType="end"/>
            </w:r>
          </w:hyperlink>
        </w:p>
        <w:p w:rsidR="00D376A3" w:rsidRDefault="00D376A3" w14:paraId="141564A1" w14:textId="1D33A430">
          <w:pPr>
            <w:pStyle w:val="Innehll1"/>
            <w:tabs>
              <w:tab w:val="right" w:leader="dot" w:pos="8494"/>
            </w:tabs>
            <w:rPr>
              <w:rFonts w:eastAsiaTheme="minorEastAsia"/>
              <w:noProof/>
              <w:kern w:val="2"/>
              <w:lang w:eastAsia="sv-SE"/>
              <w14:ligatures w14:val="standardContextual"/>
              <w14:numSpacing w14:val="default"/>
            </w:rPr>
          </w:pPr>
          <w:hyperlink w:history="1" w:anchor="_Toc232154194">
            <w:r w:rsidRPr="00B36D31">
              <w:rPr>
                <w:rStyle w:val="Hyperlnk"/>
                <w:noProof/>
              </w:rPr>
              <w:t>3 Det fria kulturlivet</w:t>
            </w:r>
            <w:r>
              <w:rPr>
                <w:noProof/>
                <w:webHidden/>
              </w:rPr>
              <w:tab/>
            </w:r>
            <w:r>
              <w:rPr>
                <w:noProof/>
                <w:webHidden/>
              </w:rPr>
              <w:fldChar w:fldCharType="begin"/>
            </w:r>
            <w:r>
              <w:rPr>
                <w:noProof/>
                <w:webHidden/>
              </w:rPr>
              <w:instrText xml:space="preserve"> PAGEREF _Toc232154194 \h </w:instrText>
            </w:r>
            <w:r>
              <w:rPr>
                <w:noProof/>
                <w:webHidden/>
              </w:rPr>
            </w:r>
            <w:r>
              <w:rPr>
                <w:noProof/>
                <w:webHidden/>
              </w:rPr>
              <w:fldChar w:fldCharType="separate"/>
            </w:r>
            <w:r>
              <w:rPr>
                <w:noProof/>
                <w:webHidden/>
              </w:rPr>
              <w:t>3</w:t>
            </w:r>
            <w:r>
              <w:rPr>
                <w:noProof/>
                <w:webHidden/>
              </w:rPr>
              <w:fldChar w:fldCharType="end"/>
            </w:r>
          </w:hyperlink>
        </w:p>
        <w:p w:rsidR="00D376A3" w:rsidRDefault="00D376A3" w14:paraId="13C240B2" w14:textId="4FEFAE86">
          <w:pPr>
            <w:pStyle w:val="Innehll1"/>
            <w:tabs>
              <w:tab w:val="right" w:leader="dot" w:pos="8494"/>
            </w:tabs>
            <w:rPr>
              <w:rFonts w:eastAsiaTheme="minorEastAsia"/>
              <w:noProof/>
              <w:kern w:val="2"/>
              <w:lang w:eastAsia="sv-SE"/>
              <w14:ligatures w14:val="standardContextual"/>
              <w14:numSpacing w14:val="default"/>
            </w:rPr>
          </w:pPr>
          <w:hyperlink w:history="1" w:anchor="_Toc232154195">
            <w:r w:rsidRPr="00B36D31">
              <w:rPr>
                <w:rStyle w:val="Hyperlnk"/>
                <w:noProof/>
              </w:rPr>
              <w:t>4 Det ideella kulturlivet och folkbildningen</w:t>
            </w:r>
            <w:r>
              <w:rPr>
                <w:noProof/>
                <w:webHidden/>
              </w:rPr>
              <w:tab/>
            </w:r>
            <w:r>
              <w:rPr>
                <w:noProof/>
                <w:webHidden/>
              </w:rPr>
              <w:fldChar w:fldCharType="begin"/>
            </w:r>
            <w:r>
              <w:rPr>
                <w:noProof/>
                <w:webHidden/>
              </w:rPr>
              <w:instrText xml:space="preserve"> PAGEREF _Toc232154195 \h </w:instrText>
            </w:r>
            <w:r>
              <w:rPr>
                <w:noProof/>
                <w:webHidden/>
              </w:rPr>
            </w:r>
            <w:r>
              <w:rPr>
                <w:noProof/>
                <w:webHidden/>
              </w:rPr>
              <w:fldChar w:fldCharType="separate"/>
            </w:r>
            <w:r>
              <w:rPr>
                <w:noProof/>
                <w:webHidden/>
              </w:rPr>
              <w:t>4</w:t>
            </w:r>
            <w:r>
              <w:rPr>
                <w:noProof/>
                <w:webHidden/>
              </w:rPr>
              <w:fldChar w:fldCharType="end"/>
            </w:r>
          </w:hyperlink>
        </w:p>
        <w:p w:rsidR="00D376A3" w:rsidRDefault="00D376A3" w14:paraId="1E3895BA" w14:textId="616FDB3B">
          <w:pPr>
            <w:pStyle w:val="Innehll1"/>
            <w:tabs>
              <w:tab w:val="right" w:leader="dot" w:pos="8494"/>
            </w:tabs>
            <w:rPr>
              <w:rFonts w:eastAsiaTheme="minorEastAsia"/>
              <w:noProof/>
              <w:kern w:val="2"/>
              <w:lang w:eastAsia="sv-SE"/>
              <w14:ligatures w14:val="standardContextual"/>
              <w14:numSpacing w14:val="default"/>
            </w:rPr>
          </w:pPr>
          <w:hyperlink w:history="1" w:anchor="_Toc232154196">
            <w:r w:rsidRPr="00B36D31">
              <w:rPr>
                <w:rStyle w:val="Hyperlnk"/>
                <w:noProof/>
              </w:rPr>
              <w:t>5 Konstnärernas villkor</w:t>
            </w:r>
            <w:r>
              <w:rPr>
                <w:noProof/>
                <w:webHidden/>
              </w:rPr>
              <w:tab/>
            </w:r>
            <w:r>
              <w:rPr>
                <w:noProof/>
                <w:webHidden/>
              </w:rPr>
              <w:fldChar w:fldCharType="begin"/>
            </w:r>
            <w:r>
              <w:rPr>
                <w:noProof/>
                <w:webHidden/>
              </w:rPr>
              <w:instrText xml:space="preserve"> PAGEREF _Toc232154196 \h </w:instrText>
            </w:r>
            <w:r>
              <w:rPr>
                <w:noProof/>
                <w:webHidden/>
              </w:rPr>
            </w:r>
            <w:r>
              <w:rPr>
                <w:noProof/>
                <w:webHidden/>
              </w:rPr>
              <w:fldChar w:fldCharType="separate"/>
            </w:r>
            <w:r>
              <w:rPr>
                <w:noProof/>
                <w:webHidden/>
              </w:rPr>
              <w:t>5</w:t>
            </w:r>
            <w:r>
              <w:rPr>
                <w:noProof/>
                <w:webHidden/>
              </w:rPr>
              <w:fldChar w:fldCharType="end"/>
            </w:r>
          </w:hyperlink>
        </w:p>
        <w:p w:rsidR="00D376A3" w:rsidRDefault="00D376A3" w14:paraId="7BD4C8B9" w14:textId="24C64ED8">
          <w:pPr>
            <w:pStyle w:val="Innehll2"/>
            <w:tabs>
              <w:tab w:val="right" w:leader="dot" w:pos="8494"/>
            </w:tabs>
            <w:rPr>
              <w:rFonts w:eastAsiaTheme="minorEastAsia"/>
              <w:noProof/>
              <w:kern w:val="2"/>
              <w:lang w:eastAsia="sv-SE"/>
              <w14:ligatures w14:val="standardContextual"/>
              <w14:numSpacing w14:val="default"/>
            </w:rPr>
          </w:pPr>
          <w:hyperlink w:history="1" w:anchor="_Toc232154197">
            <w:r w:rsidRPr="00B36D31">
              <w:rPr>
                <w:rStyle w:val="Hyperlnk"/>
                <w:noProof/>
              </w:rPr>
              <w:t>5.1 Trygghet för kulturarbetare</w:t>
            </w:r>
            <w:r>
              <w:rPr>
                <w:noProof/>
                <w:webHidden/>
              </w:rPr>
              <w:tab/>
            </w:r>
            <w:r>
              <w:rPr>
                <w:noProof/>
                <w:webHidden/>
              </w:rPr>
              <w:fldChar w:fldCharType="begin"/>
            </w:r>
            <w:r>
              <w:rPr>
                <w:noProof/>
                <w:webHidden/>
              </w:rPr>
              <w:instrText xml:space="preserve"> PAGEREF _Toc232154197 \h </w:instrText>
            </w:r>
            <w:r>
              <w:rPr>
                <w:noProof/>
                <w:webHidden/>
              </w:rPr>
            </w:r>
            <w:r>
              <w:rPr>
                <w:noProof/>
                <w:webHidden/>
              </w:rPr>
              <w:fldChar w:fldCharType="separate"/>
            </w:r>
            <w:r>
              <w:rPr>
                <w:noProof/>
                <w:webHidden/>
              </w:rPr>
              <w:t>6</w:t>
            </w:r>
            <w:r>
              <w:rPr>
                <w:noProof/>
                <w:webHidden/>
              </w:rPr>
              <w:fldChar w:fldCharType="end"/>
            </w:r>
          </w:hyperlink>
        </w:p>
        <w:p w:rsidR="00D376A3" w:rsidRDefault="00D376A3" w14:paraId="2D255E57" w14:textId="28D1CD60">
          <w:pPr>
            <w:pStyle w:val="Innehll1"/>
            <w:tabs>
              <w:tab w:val="right" w:leader="dot" w:pos="8494"/>
            </w:tabs>
            <w:rPr>
              <w:rFonts w:eastAsiaTheme="minorEastAsia"/>
              <w:noProof/>
              <w:kern w:val="2"/>
              <w:lang w:eastAsia="sv-SE"/>
              <w14:ligatures w14:val="standardContextual"/>
              <w14:numSpacing w14:val="default"/>
            </w:rPr>
          </w:pPr>
          <w:hyperlink w:history="1" w:anchor="_Toc232154198">
            <w:r w:rsidRPr="00B36D31">
              <w:rPr>
                <w:rStyle w:val="Hyperlnk"/>
                <w:noProof/>
              </w:rPr>
              <w:t>6 Litteraturpolitik</w:t>
            </w:r>
            <w:r>
              <w:rPr>
                <w:noProof/>
                <w:webHidden/>
              </w:rPr>
              <w:tab/>
            </w:r>
            <w:r>
              <w:rPr>
                <w:noProof/>
                <w:webHidden/>
              </w:rPr>
              <w:fldChar w:fldCharType="begin"/>
            </w:r>
            <w:r>
              <w:rPr>
                <w:noProof/>
                <w:webHidden/>
              </w:rPr>
              <w:instrText xml:space="preserve"> PAGEREF _Toc232154198 \h </w:instrText>
            </w:r>
            <w:r>
              <w:rPr>
                <w:noProof/>
                <w:webHidden/>
              </w:rPr>
            </w:r>
            <w:r>
              <w:rPr>
                <w:noProof/>
                <w:webHidden/>
              </w:rPr>
              <w:fldChar w:fldCharType="separate"/>
            </w:r>
            <w:r>
              <w:rPr>
                <w:noProof/>
                <w:webHidden/>
              </w:rPr>
              <w:t>6</w:t>
            </w:r>
            <w:r>
              <w:rPr>
                <w:noProof/>
                <w:webHidden/>
              </w:rPr>
              <w:fldChar w:fldCharType="end"/>
            </w:r>
          </w:hyperlink>
        </w:p>
        <w:p w:rsidR="00D376A3" w:rsidRDefault="00D376A3" w14:paraId="0DA0F046" w14:textId="5FDD639F">
          <w:pPr>
            <w:pStyle w:val="Innehll1"/>
            <w:tabs>
              <w:tab w:val="right" w:leader="dot" w:pos="8494"/>
            </w:tabs>
            <w:rPr>
              <w:rFonts w:eastAsiaTheme="minorEastAsia"/>
              <w:noProof/>
              <w:kern w:val="2"/>
              <w:lang w:eastAsia="sv-SE"/>
              <w14:ligatures w14:val="standardContextual"/>
              <w14:numSpacing w14:val="default"/>
            </w:rPr>
          </w:pPr>
          <w:hyperlink w:history="1" w:anchor="_Toc232154199">
            <w:r w:rsidRPr="00B36D31">
              <w:rPr>
                <w:rStyle w:val="Hyperlnk"/>
                <w:noProof/>
              </w:rPr>
              <w:t>7 Bibliotek</w:t>
            </w:r>
            <w:r>
              <w:rPr>
                <w:noProof/>
                <w:webHidden/>
              </w:rPr>
              <w:tab/>
            </w:r>
            <w:r>
              <w:rPr>
                <w:noProof/>
                <w:webHidden/>
              </w:rPr>
              <w:fldChar w:fldCharType="begin"/>
            </w:r>
            <w:r>
              <w:rPr>
                <w:noProof/>
                <w:webHidden/>
              </w:rPr>
              <w:instrText xml:space="preserve"> PAGEREF _Toc232154199 \h </w:instrText>
            </w:r>
            <w:r>
              <w:rPr>
                <w:noProof/>
                <w:webHidden/>
              </w:rPr>
            </w:r>
            <w:r>
              <w:rPr>
                <w:noProof/>
                <w:webHidden/>
              </w:rPr>
              <w:fldChar w:fldCharType="separate"/>
            </w:r>
            <w:r>
              <w:rPr>
                <w:noProof/>
                <w:webHidden/>
              </w:rPr>
              <w:t>7</w:t>
            </w:r>
            <w:r>
              <w:rPr>
                <w:noProof/>
                <w:webHidden/>
              </w:rPr>
              <w:fldChar w:fldCharType="end"/>
            </w:r>
          </w:hyperlink>
        </w:p>
        <w:p w:rsidR="00D376A3" w:rsidRDefault="00D376A3" w14:paraId="722E5789" w14:textId="7EAC66FE">
          <w:pPr>
            <w:pStyle w:val="Innehll2"/>
            <w:tabs>
              <w:tab w:val="right" w:leader="dot" w:pos="8494"/>
            </w:tabs>
            <w:rPr>
              <w:rFonts w:eastAsiaTheme="minorEastAsia"/>
              <w:noProof/>
              <w:kern w:val="2"/>
              <w:lang w:eastAsia="sv-SE"/>
              <w14:ligatures w14:val="standardContextual"/>
              <w14:numSpacing w14:val="default"/>
            </w:rPr>
          </w:pPr>
          <w:hyperlink w:history="1" w:anchor="_Toc232154200">
            <w:r w:rsidRPr="00B36D31">
              <w:rPr>
                <w:rStyle w:val="Hyperlnk"/>
                <w:noProof/>
              </w:rPr>
              <w:t>7.1 Stopp för privatisering av bibliotek</w:t>
            </w:r>
            <w:r>
              <w:rPr>
                <w:noProof/>
                <w:webHidden/>
              </w:rPr>
              <w:tab/>
            </w:r>
            <w:r>
              <w:rPr>
                <w:noProof/>
                <w:webHidden/>
              </w:rPr>
              <w:fldChar w:fldCharType="begin"/>
            </w:r>
            <w:r>
              <w:rPr>
                <w:noProof/>
                <w:webHidden/>
              </w:rPr>
              <w:instrText xml:space="preserve"> PAGEREF _Toc232154200 \h </w:instrText>
            </w:r>
            <w:r>
              <w:rPr>
                <w:noProof/>
                <w:webHidden/>
              </w:rPr>
            </w:r>
            <w:r>
              <w:rPr>
                <w:noProof/>
                <w:webHidden/>
              </w:rPr>
              <w:fldChar w:fldCharType="separate"/>
            </w:r>
            <w:r>
              <w:rPr>
                <w:noProof/>
                <w:webHidden/>
              </w:rPr>
              <w:t>7</w:t>
            </w:r>
            <w:r>
              <w:rPr>
                <w:noProof/>
                <w:webHidden/>
              </w:rPr>
              <w:fldChar w:fldCharType="end"/>
            </w:r>
          </w:hyperlink>
        </w:p>
        <w:p w:rsidR="00D376A3" w:rsidRDefault="00D376A3" w14:paraId="76E1261E" w14:textId="64F2DFE1">
          <w:pPr>
            <w:pStyle w:val="Innehll2"/>
            <w:tabs>
              <w:tab w:val="right" w:leader="dot" w:pos="8494"/>
            </w:tabs>
            <w:rPr>
              <w:rFonts w:eastAsiaTheme="minorEastAsia"/>
              <w:noProof/>
              <w:kern w:val="2"/>
              <w:lang w:eastAsia="sv-SE"/>
              <w14:ligatures w14:val="standardContextual"/>
              <w14:numSpacing w14:val="default"/>
            </w:rPr>
          </w:pPr>
          <w:hyperlink w:history="1" w:anchor="_Toc232154201">
            <w:r w:rsidRPr="00B36D31">
              <w:rPr>
                <w:rStyle w:val="Hyperlnk"/>
                <w:noProof/>
              </w:rPr>
              <w:t>7.2 Främja skolbiblioteken</w:t>
            </w:r>
            <w:r>
              <w:rPr>
                <w:noProof/>
                <w:webHidden/>
              </w:rPr>
              <w:tab/>
            </w:r>
            <w:r>
              <w:rPr>
                <w:noProof/>
                <w:webHidden/>
              </w:rPr>
              <w:fldChar w:fldCharType="begin"/>
            </w:r>
            <w:r>
              <w:rPr>
                <w:noProof/>
                <w:webHidden/>
              </w:rPr>
              <w:instrText xml:space="preserve"> PAGEREF _Toc232154201 \h </w:instrText>
            </w:r>
            <w:r>
              <w:rPr>
                <w:noProof/>
                <w:webHidden/>
              </w:rPr>
            </w:r>
            <w:r>
              <w:rPr>
                <w:noProof/>
                <w:webHidden/>
              </w:rPr>
              <w:fldChar w:fldCharType="separate"/>
            </w:r>
            <w:r>
              <w:rPr>
                <w:noProof/>
                <w:webHidden/>
              </w:rPr>
              <w:t>8</w:t>
            </w:r>
            <w:r>
              <w:rPr>
                <w:noProof/>
                <w:webHidden/>
              </w:rPr>
              <w:fldChar w:fldCharType="end"/>
            </w:r>
          </w:hyperlink>
        </w:p>
        <w:p w:rsidR="00D376A3" w:rsidRDefault="00D376A3" w14:paraId="368036C6" w14:textId="5A547BFE">
          <w:pPr>
            <w:pStyle w:val="Innehll1"/>
            <w:tabs>
              <w:tab w:val="right" w:leader="dot" w:pos="8494"/>
            </w:tabs>
            <w:rPr>
              <w:rFonts w:eastAsiaTheme="minorEastAsia"/>
              <w:noProof/>
              <w:kern w:val="2"/>
              <w:lang w:eastAsia="sv-SE"/>
              <w14:ligatures w14:val="standardContextual"/>
              <w14:numSpacing w14:val="default"/>
            </w:rPr>
          </w:pPr>
          <w:hyperlink w:history="1" w:anchor="_Toc232154202">
            <w:r w:rsidRPr="00B36D31">
              <w:rPr>
                <w:rStyle w:val="Hyperlnk"/>
                <w:noProof/>
              </w:rPr>
              <w:t>8 Barns rätt till kultur</w:t>
            </w:r>
            <w:r>
              <w:rPr>
                <w:noProof/>
                <w:webHidden/>
              </w:rPr>
              <w:tab/>
            </w:r>
            <w:r>
              <w:rPr>
                <w:noProof/>
                <w:webHidden/>
              </w:rPr>
              <w:fldChar w:fldCharType="begin"/>
            </w:r>
            <w:r>
              <w:rPr>
                <w:noProof/>
                <w:webHidden/>
              </w:rPr>
              <w:instrText xml:space="preserve"> PAGEREF _Toc232154202 \h </w:instrText>
            </w:r>
            <w:r>
              <w:rPr>
                <w:noProof/>
                <w:webHidden/>
              </w:rPr>
            </w:r>
            <w:r>
              <w:rPr>
                <w:noProof/>
                <w:webHidden/>
              </w:rPr>
              <w:fldChar w:fldCharType="separate"/>
            </w:r>
            <w:r>
              <w:rPr>
                <w:noProof/>
                <w:webHidden/>
              </w:rPr>
              <w:t>9</w:t>
            </w:r>
            <w:r>
              <w:rPr>
                <w:noProof/>
                <w:webHidden/>
              </w:rPr>
              <w:fldChar w:fldCharType="end"/>
            </w:r>
          </w:hyperlink>
        </w:p>
        <w:p w:rsidR="00D376A3" w:rsidRDefault="00D376A3" w14:paraId="6FC216BB" w14:textId="1CBA5056">
          <w:pPr>
            <w:pStyle w:val="Innehll2"/>
            <w:tabs>
              <w:tab w:val="right" w:leader="dot" w:pos="8494"/>
            </w:tabs>
            <w:rPr>
              <w:rFonts w:eastAsiaTheme="minorEastAsia"/>
              <w:noProof/>
              <w:kern w:val="2"/>
              <w:lang w:eastAsia="sv-SE"/>
              <w14:ligatures w14:val="standardContextual"/>
              <w14:numSpacing w14:val="default"/>
            </w:rPr>
          </w:pPr>
          <w:hyperlink w:history="1" w:anchor="_Toc232154203">
            <w:r w:rsidRPr="00B36D31">
              <w:rPr>
                <w:rStyle w:val="Hyperlnk"/>
                <w:noProof/>
              </w:rPr>
              <w:t>8.1 Kultur i skolan</w:t>
            </w:r>
            <w:r>
              <w:rPr>
                <w:noProof/>
                <w:webHidden/>
              </w:rPr>
              <w:tab/>
            </w:r>
            <w:r>
              <w:rPr>
                <w:noProof/>
                <w:webHidden/>
              </w:rPr>
              <w:fldChar w:fldCharType="begin"/>
            </w:r>
            <w:r>
              <w:rPr>
                <w:noProof/>
                <w:webHidden/>
              </w:rPr>
              <w:instrText xml:space="preserve"> PAGEREF _Toc232154203 \h </w:instrText>
            </w:r>
            <w:r>
              <w:rPr>
                <w:noProof/>
                <w:webHidden/>
              </w:rPr>
            </w:r>
            <w:r>
              <w:rPr>
                <w:noProof/>
                <w:webHidden/>
              </w:rPr>
              <w:fldChar w:fldCharType="separate"/>
            </w:r>
            <w:r>
              <w:rPr>
                <w:noProof/>
                <w:webHidden/>
              </w:rPr>
              <w:t>9</w:t>
            </w:r>
            <w:r>
              <w:rPr>
                <w:noProof/>
                <w:webHidden/>
              </w:rPr>
              <w:fldChar w:fldCharType="end"/>
            </w:r>
          </w:hyperlink>
        </w:p>
        <w:p w:rsidR="00D376A3" w:rsidRDefault="00D376A3" w14:paraId="03EEE4BF" w14:textId="0EB9C85C">
          <w:pPr>
            <w:pStyle w:val="Innehll3"/>
            <w:tabs>
              <w:tab w:val="right" w:leader="dot" w:pos="8494"/>
            </w:tabs>
            <w:rPr>
              <w:rFonts w:eastAsiaTheme="minorEastAsia"/>
              <w:noProof/>
              <w:kern w:val="2"/>
              <w:lang w:eastAsia="sv-SE"/>
              <w14:ligatures w14:val="standardContextual"/>
              <w14:numSpacing w14:val="default"/>
            </w:rPr>
          </w:pPr>
          <w:hyperlink w:history="1" w:anchor="_Toc232154204">
            <w:r w:rsidRPr="00B36D31">
              <w:rPr>
                <w:rStyle w:val="Hyperlnk"/>
                <w:noProof/>
              </w:rPr>
              <w:t>8.1.1 Kulturgaranti för alla barn och elever</w:t>
            </w:r>
            <w:r>
              <w:rPr>
                <w:noProof/>
                <w:webHidden/>
              </w:rPr>
              <w:tab/>
            </w:r>
            <w:r>
              <w:rPr>
                <w:noProof/>
                <w:webHidden/>
              </w:rPr>
              <w:fldChar w:fldCharType="begin"/>
            </w:r>
            <w:r>
              <w:rPr>
                <w:noProof/>
                <w:webHidden/>
              </w:rPr>
              <w:instrText xml:space="preserve"> PAGEREF _Toc232154204 \h </w:instrText>
            </w:r>
            <w:r>
              <w:rPr>
                <w:noProof/>
                <w:webHidden/>
              </w:rPr>
            </w:r>
            <w:r>
              <w:rPr>
                <w:noProof/>
                <w:webHidden/>
              </w:rPr>
              <w:fldChar w:fldCharType="separate"/>
            </w:r>
            <w:r>
              <w:rPr>
                <w:noProof/>
                <w:webHidden/>
              </w:rPr>
              <w:t>9</w:t>
            </w:r>
            <w:r>
              <w:rPr>
                <w:noProof/>
                <w:webHidden/>
              </w:rPr>
              <w:fldChar w:fldCharType="end"/>
            </w:r>
          </w:hyperlink>
        </w:p>
        <w:p w:rsidR="00D376A3" w:rsidRDefault="00D376A3" w14:paraId="7ECA1A92" w14:textId="528E5F4C">
          <w:pPr>
            <w:pStyle w:val="Innehll3"/>
            <w:tabs>
              <w:tab w:val="right" w:leader="dot" w:pos="8494"/>
            </w:tabs>
            <w:rPr>
              <w:rFonts w:eastAsiaTheme="minorEastAsia"/>
              <w:noProof/>
              <w:kern w:val="2"/>
              <w:lang w:eastAsia="sv-SE"/>
              <w14:ligatures w14:val="standardContextual"/>
              <w14:numSpacing w14:val="default"/>
            </w:rPr>
          </w:pPr>
          <w:hyperlink w:history="1" w:anchor="_Toc232154205">
            <w:r w:rsidRPr="00B36D31">
              <w:rPr>
                <w:rStyle w:val="Hyperlnk"/>
                <w:noProof/>
              </w:rPr>
              <w:t>8.1.2 Kulturpedagogen som brygga</w:t>
            </w:r>
            <w:r>
              <w:rPr>
                <w:noProof/>
                <w:webHidden/>
              </w:rPr>
              <w:tab/>
            </w:r>
            <w:r>
              <w:rPr>
                <w:noProof/>
                <w:webHidden/>
              </w:rPr>
              <w:fldChar w:fldCharType="begin"/>
            </w:r>
            <w:r>
              <w:rPr>
                <w:noProof/>
                <w:webHidden/>
              </w:rPr>
              <w:instrText xml:space="preserve"> PAGEREF _Toc232154205 \h </w:instrText>
            </w:r>
            <w:r>
              <w:rPr>
                <w:noProof/>
                <w:webHidden/>
              </w:rPr>
            </w:r>
            <w:r>
              <w:rPr>
                <w:noProof/>
                <w:webHidden/>
              </w:rPr>
              <w:fldChar w:fldCharType="separate"/>
            </w:r>
            <w:r>
              <w:rPr>
                <w:noProof/>
                <w:webHidden/>
              </w:rPr>
              <w:t>10</w:t>
            </w:r>
            <w:r>
              <w:rPr>
                <w:noProof/>
                <w:webHidden/>
              </w:rPr>
              <w:fldChar w:fldCharType="end"/>
            </w:r>
          </w:hyperlink>
        </w:p>
        <w:p w:rsidR="00D376A3" w:rsidRDefault="00D376A3" w14:paraId="2A6A532B" w14:textId="5936A0D9">
          <w:pPr>
            <w:pStyle w:val="Innehll3"/>
            <w:tabs>
              <w:tab w:val="right" w:leader="dot" w:pos="8494"/>
            </w:tabs>
            <w:rPr>
              <w:rFonts w:eastAsiaTheme="minorEastAsia"/>
              <w:noProof/>
              <w:kern w:val="2"/>
              <w:lang w:eastAsia="sv-SE"/>
              <w14:ligatures w14:val="standardContextual"/>
              <w14:numSpacing w14:val="default"/>
            </w:rPr>
          </w:pPr>
          <w:hyperlink w:history="1" w:anchor="_Toc232154206">
            <w:r w:rsidRPr="00B36D31">
              <w:rPr>
                <w:rStyle w:val="Hyperlnk"/>
                <w:noProof/>
              </w:rPr>
              <w:t>8.1.3 Praktisk-estetiska ämnen</w:t>
            </w:r>
            <w:r>
              <w:rPr>
                <w:noProof/>
                <w:webHidden/>
              </w:rPr>
              <w:tab/>
            </w:r>
            <w:r>
              <w:rPr>
                <w:noProof/>
                <w:webHidden/>
              </w:rPr>
              <w:fldChar w:fldCharType="begin"/>
            </w:r>
            <w:r>
              <w:rPr>
                <w:noProof/>
                <w:webHidden/>
              </w:rPr>
              <w:instrText xml:space="preserve"> PAGEREF _Toc232154206 \h </w:instrText>
            </w:r>
            <w:r>
              <w:rPr>
                <w:noProof/>
                <w:webHidden/>
              </w:rPr>
            </w:r>
            <w:r>
              <w:rPr>
                <w:noProof/>
                <w:webHidden/>
              </w:rPr>
              <w:fldChar w:fldCharType="separate"/>
            </w:r>
            <w:r>
              <w:rPr>
                <w:noProof/>
                <w:webHidden/>
              </w:rPr>
              <w:t>10</w:t>
            </w:r>
            <w:r>
              <w:rPr>
                <w:noProof/>
                <w:webHidden/>
              </w:rPr>
              <w:fldChar w:fldCharType="end"/>
            </w:r>
          </w:hyperlink>
        </w:p>
        <w:p w:rsidR="00D376A3" w:rsidRDefault="00D376A3" w14:paraId="4C056379" w14:textId="772ED76E">
          <w:pPr>
            <w:pStyle w:val="Innehll2"/>
            <w:tabs>
              <w:tab w:val="right" w:leader="dot" w:pos="8494"/>
            </w:tabs>
            <w:rPr>
              <w:rFonts w:eastAsiaTheme="minorEastAsia"/>
              <w:noProof/>
              <w:kern w:val="2"/>
              <w:lang w:eastAsia="sv-SE"/>
              <w14:ligatures w14:val="standardContextual"/>
              <w14:numSpacing w14:val="default"/>
            </w:rPr>
          </w:pPr>
          <w:hyperlink w:history="1" w:anchor="_Toc232154207">
            <w:r w:rsidRPr="00B36D31">
              <w:rPr>
                <w:rStyle w:val="Hyperlnk"/>
                <w:noProof/>
              </w:rPr>
              <w:t>8.2 Kulturskola för alla</w:t>
            </w:r>
            <w:r>
              <w:rPr>
                <w:noProof/>
                <w:webHidden/>
              </w:rPr>
              <w:tab/>
            </w:r>
            <w:r>
              <w:rPr>
                <w:noProof/>
                <w:webHidden/>
              </w:rPr>
              <w:fldChar w:fldCharType="begin"/>
            </w:r>
            <w:r>
              <w:rPr>
                <w:noProof/>
                <w:webHidden/>
              </w:rPr>
              <w:instrText xml:space="preserve"> PAGEREF _Toc232154207 \h </w:instrText>
            </w:r>
            <w:r>
              <w:rPr>
                <w:noProof/>
                <w:webHidden/>
              </w:rPr>
            </w:r>
            <w:r>
              <w:rPr>
                <w:noProof/>
                <w:webHidden/>
              </w:rPr>
              <w:fldChar w:fldCharType="separate"/>
            </w:r>
            <w:r>
              <w:rPr>
                <w:noProof/>
                <w:webHidden/>
              </w:rPr>
              <w:t>11</w:t>
            </w:r>
            <w:r>
              <w:rPr>
                <w:noProof/>
                <w:webHidden/>
              </w:rPr>
              <w:fldChar w:fldCharType="end"/>
            </w:r>
          </w:hyperlink>
        </w:p>
        <w:p w:rsidR="00D376A3" w:rsidRDefault="00D376A3" w14:paraId="05C60468" w14:textId="63435F94">
          <w:pPr>
            <w:pStyle w:val="Innehll1"/>
            <w:tabs>
              <w:tab w:val="right" w:leader="dot" w:pos="8494"/>
            </w:tabs>
            <w:rPr>
              <w:rFonts w:eastAsiaTheme="minorEastAsia"/>
              <w:noProof/>
              <w:kern w:val="2"/>
              <w:lang w:eastAsia="sv-SE"/>
              <w14:ligatures w14:val="standardContextual"/>
              <w14:numSpacing w14:val="default"/>
            </w:rPr>
          </w:pPr>
          <w:hyperlink w:history="1" w:anchor="_Toc232154208">
            <w:r w:rsidRPr="00B36D31">
              <w:rPr>
                <w:rStyle w:val="Hyperlnk"/>
                <w:noProof/>
              </w:rPr>
              <w:t>9 Bevarande av kulturarvet i hela landet</w:t>
            </w:r>
            <w:r>
              <w:rPr>
                <w:noProof/>
                <w:webHidden/>
              </w:rPr>
              <w:tab/>
            </w:r>
            <w:r>
              <w:rPr>
                <w:noProof/>
                <w:webHidden/>
              </w:rPr>
              <w:fldChar w:fldCharType="begin"/>
            </w:r>
            <w:r>
              <w:rPr>
                <w:noProof/>
                <w:webHidden/>
              </w:rPr>
              <w:instrText xml:space="preserve"> PAGEREF _Toc232154208 \h </w:instrText>
            </w:r>
            <w:r>
              <w:rPr>
                <w:noProof/>
                <w:webHidden/>
              </w:rPr>
            </w:r>
            <w:r>
              <w:rPr>
                <w:noProof/>
                <w:webHidden/>
              </w:rPr>
              <w:fldChar w:fldCharType="separate"/>
            </w:r>
            <w:r>
              <w:rPr>
                <w:noProof/>
                <w:webHidden/>
              </w:rPr>
              <w:t>12</w:t>
            </w:r>
            <w:r>
              <w:rPr>
                <w:noProof/>
                <w:webHidden/>
              </w:rPr>
              <w:fldChar w:fldCharType="end"/>
            </w:r>
          </w:hyperlink>
        </w:p>
        <w:p w:rsidR="00D376A3" w:rsidRDefault="00D376A3" w14:paraId="18A3CF64" w14:textId="382C8B44">
          <w:pPr>
            <w:pStyle w:val="Innehll2"/>
            <w:tabs>
              <w:tab w:val="right" w:leader="dot" w:pos="8494"/>
            </w:tabs>
            <w:rPr>
              <w:rFonts w:eastAsiaTheme="minorEastAsia"/>
              <w:noProof/>
              <w:kern w:val="2"/>
              <w:lang w:eastAsia="sv-SE"/>
              <w14:ligatures w14:val="standardContextual"/>
              <w14:numSpacing w14:val="default"/>
            </w:rPr>
          </w:pPr>
          <w:hyperlink w:history="1" w:anchor="_Toc232154209">
            <w:r w:rsidRPr="00B36D31">
              <w:rPr>
                <w:rStyle w:val="Hyperlnk"/>
                <w:noProof/>
              </w:rPr>
              <w:t>9.1 Arbetslivsmuseer</w:t>
            </w:r>
            <w:r>
              <w:rPr>
                <w:noProof/>
                <w:webHidden/>
              </w:rPr>
              <w:tab/>
            </w:r>
            <w:r>
              <w:rPr>
                <w:noProof/>
                <w:webHidden/>
              </w:rPr>
              <w:fldChar w:fldCharType="begin"/>
            </w:r>
            <w:r>
              <w:rPr>
                <w:noProof/>
                <w:webHidden/>
              </w:rPr>
              <w:instrText xml:space="preserve"> PAGEREF _Toc232154209 \h </w:instrText>
            </w:r>
            <w:r>
              <w:rPr>
                <w:noProof/>
                <w:webHidden/>
              </w:rPr>
            </w:r>
            <w:r>
              <w:rPr>
                <w:noProof/>
                <w:webHidden/>
              </w:rPr>
              <w:fldChar w:fldCharType="separate"/>
            </w:r>
            <w:r>
              <w:rPr>
                <w:noProof/>
                <w:webHidden/>
              </w:rPr>
              <w:t>13</w:t>
            </w:r>
            <w:r>
              <w:rPr>
                <w:noProof/>
                <w:webHidden/>
              </w:rPr>
              <w:fldChar w:fldCharType="end"/>
            </w:r>
          </w:hyperlink>
        </w:p>
        <w:p w:rsidR="00D376A3" w:rsidRDefault="00D376A3" w14:paraId="5F57FF5A" w14:textId="0F0A9CE4">
          <w:pPr>
            <w:pStyle w:val="Innehll2"/>
            <w:tabs>
              <w:tab w:val="right" w:leader="dot" w:pos="8494"/>
            </w:tabs>
            <w:rPr>
              <w:rFonts w:eastAsiaTheme="minorEastAsia"/>
              <w:noProof/>
              <w:kern w:val="2"/>
              <w:lang w:eastAsia="sv-SE"/>
              <w14:ligatures w14:val="standardContextual"/>
              <w14:numSpacing w14:val="default"/>
            </w:rPr>
          </w:pPr>
          <w:hyperlink w:history="1" w:anchor="_Toc232154210">
            <w:r w:rsidRPr="00B36D31">
              <w:rPr>
                <w:rStyle w:val="Hyperlnk"/>
                <w:noProof/>
              </w:rPr>
              <w:t>9.2 Arkiv</w:t>
            </w:r>
            <w:r>
              <w:rPr>
                <w:noProof/>
                <w:webHidden/>
              </w:rPr>
              <w:tab/>
            </w:r>
            <w:r>
              <w:rPr>
                <w:noProof/>
                <w:webHidden/>
              </w:rPr>
              <w:fldChar w:fldCharType="begin"/>
            </w:r>
            <w:r>
              <w:rPr>
                <w:noProof/>
                <w:webHidden/>
              </w:rPr>
              <w:instrText xml:space="preserve"> PAGEREF _Toc232154210 \h </w:instrText>
            </w:r>
            <w:r>
              <w:rPr>
                <w:noProof/>
                <w:webHidden/>
              </w:rPr>
            </w:r>
            <w:r>
              <w:rPr>
                <w:noProof/>
                <w:webHidden/>
              </w:rPr>
              <w:fldChar w:fldCharType="separate"/>
            </w:r>
            <w:r>
              <w:rPr>
                <w:noProof/>
                <w:webHidden/>
              </w:rPr>
              <w:t>14</w:t>
            </w:r>
            <w:r>
              <w:rPr>
                <w:noProof/>
                <w:webHidden/>
              </w:rPr>
              <w:fldChar w:fldCharType="end"/>
            </w:r>
          </w:hyperlink>
        </w:p>
        <w:p w:rsidR="00D376A3" w:rsidRDefault="00D376A3" w14:paraId="4DEBF93C" w14:textId="76E19788">
          <w:pPr>
            <w:pStyle w:val="Innehll1"/>
            <w:tabs>
              <w:tab w:val="right" w:leader="dot" w:pos="8494"/>
            </w:tabs>
            <w:rPr>
              <w:rFonts w:eastAsiaTheme="minorEastAsia"/>
              <w:noProof/>
              <w:kern w:val="2"/>
              <w:lang w:eastAsia="sv-SE"/>
              <w14:ligatures w14:val="standardContextual"/>
              <w14:numSpacing w14:val="default"/>
            </w:rPr>
          </w:pPr>
          <w:hyperlink w:history="1" w:anchor="_Toc232154211">
            <w:r w:rsidRPr="00B36D31">
              <w:rPr>
                <w:rStyle w:val="Hyperlnk"/>
                <w:noProof/>
              </w:rPr>
              <w:t>10 Audiovisuell politik för morgondagen</w:t>
            </w:r>
            <w:r>
              <w:rPr>
                <w:noProof/>
                <w:webHidden/>
              </w:rPr>
              <w:tab/>
            </w:r>
            <w:r>
              <w:rPr>
                <w:noProof/>
                <w:webHidden/>
              </w:rPr>
              <w:fldChar w:fldCharType="begin"/>
            </w:r>
            <w:r>
              <w:rPr>
                <w:noProof/>
                <w:webHidden/>
              </w:rPr>
              <w:instrText xml:space="preserve"> PAGEREF _Toc232154211 \h </w:instrText>
            </w:r>
            <w:r>
              <w:rPr>
                <w:noProof/>
                <w:webHidden/>
              </w:rPr>
            </w:r>
            <w:r>
              <w:rPr>
                <w:noProof/>
                <w:webHidden/>
              </w:rPr>
              <w:fldChar w:fldCharType="separate"/>
            </w:r>
            <w:r>
              <w:rPr>
                <w:noProof/>
                <w:webHidden/>
              </w:rPr>
              <w:t>14</w:t>
            </w:r>
            <w:r>
              <w:rPr>
                <w:noProof/>
                <w:webHidden/>
              </w:rPr>
              <w:fldChar w:fldCharType="end"/>
            </w:r>
          </w:hyperlink>
        </w:p>
        <w:p w:rsidR="00D376A3" w:rsidRDefault="00D376A3" w14:paraId="70C54EF5" w14:textId="787890A7">
          <w:pPr>
            <w:pStyle w:val="Innehll2"/>
            <w:tabs>
              <w:tab w:val="right" w:leader="dot" w:pos="8494"/>
            </w:tabs>
            <w:rPr>
              <w:rFonts w:eastAsiaTheme="minorEastAsia"/>
              <w:noProof/>
              <w:kern w:val="2"/>
              <w:lang w:eastAsia="sv-SE"/>
              <w14:ligatures w14:val="standardContextual"/>
              <w14:numSpacing w14:val="default"/>
            </w:rPr>
          </w:pPr>
          <w:hyperlink w:history="1" w:anchor="_Toc232154212">
            <w:r w:rsidRPr="00B36D31">
              <w:rPr>
                <w:rStyle w:val="Hyperlnk"/>
                <w:noProof/>
              </w:rPr>
              <w:t>10.1 Digitaliseringen av film</w:t>
            </w:r>
            <w:r>
              <w:rPr>
                <w:noProof/>
                <w:webHidden/>
              </w:rPr>
              <w:tab/>
            </w:r>
            <w:r>
              <w:rPr>
                <w:noProof/>
                <w:webHidden/>
              </w:rPr>
              <w:fldChar w:fldCharType="begin"/>
            </w:r>
            <w:r>
              <w:rPr>
                <w:noProof/>
                <w:webHidden/>
              </w:rPr>
              <w:instrText xml:space="preserve"> PAGEREF _Toc232154212 \h </w:instrText>
            </w:r>
            <w:r>
              <w:rPr>
                <w:noProof/>
                <w:webHidden/>
              </w:rPr>
            </w:r>
            <w:r>
              <w:rPr>
                <w:noProof/>
                <w:webHidden/>
              </w:rPr>
              <w:fldChar w:fldCharType="separate"/>
            </w:r>
            <w:r>
              <w:rPr>
                <w:noProof/>
                <w:webHidden/>
              </w:rPr>
              <w:t>15</w:t>
            </w:r>
            <w:r>
              <w:rPr>
                <w:noProof/>
                <w:webHidden/>
              </w:rPr>
              <w:fldChar w:fldCharType="end"/>
            </w:r>
          </w:hyperlink>
        </w:p>
        <w:p w:rsidR="00D376A3" w:rsidRDefault="00D376A3" w14:paraId="5C72F6E0" w14:textId="2509A447">
          <w:pPr>
            <w:pStyle w:val="Innehll1"/>
            <w:tabs>
              <w:tab w:val="right" w:leader="dot" w:pos="8494"/>
            </w:tabs>
            <w:rPr>
              <w:rFonts w:eastAsiaTheme="minorEastAsia"/>
              <w:noProof/>
              <w:kern w:val="2"/>
              <w:lang w:eastAsia="sv-SE"/>
              <w14:ligatures w14:val="standardContextual"/>
              <w14:numSpacing w14:val="default"/>
            </w:rPr>
          </w:pPr>
          <w:hyperlink w:history="1" w:anchor="_Toc232154213">
            <w:r w:rsidRPr="00B36D31">
              <w:rPr>
                <w:rStyle w:val="Hyperlnk"/>
                <w:noProof/>
              </w:rPr>
              <w:t>11 Musik</w:t>
            </w:r>
            <w:r>
              <w:rPr>
                <w:noProof/>
                <w:webHidden/>
              </w:rPr>
              <w:tab/>
            </w:r>
            <w:r>
              <w:rPr>
                <w:noProof/>
                <w:webHidden/>
              </w:rPr>
              <w:fldChar w:fldCharType="begin"/>
            </w:r>
            <w:r>
              <w:rPr>
                <w:noProof/>
                <w:webHidden/>
              </w:rPr>
              <w:instrText xml:space="preserve"> PAGEREF _Toc232154213 \h </w:instrText>
            </w:r>
            <w:r>
              <w:rPr>
                <w:noProof/>
                <w:webHidden/>
              </w:rPr>
            </w:r>
            <w:r>
              <w:rPr>
                <w:noProof/>
                <w:webHidden/>
              </w:rPr>
              <w:fldChar w:fldCharType="separate"/>
            </w:r>
            <w:r>
              <w:rPr>
                <w:noProof/>
                <w:webHidden/>
              </w:rPr>
              <w:t>15</w:t>
            </w:r>
            <w:r>
              <w:rPr>
                <w:noProof/>
                <w:webHidden/>
              </w:rPr>
              <w:fldChar w:fldCharType="end"/>
            </w:r>
          </w:hyperlink>
        </w:p>
        <w:p w:rsidRPr="00FC43F6" w:rsidR="00FC43F6" w:rsidP="004E0BCE" w:rsidRDefault="00271A8F" w14:paraId="4596F404" w14:textId="4175E28A">
          <w:pPr>
            <w:pStyle w:val="Normalutanindragellerluft"/>
          </w:pPr>
          <w:r>
            <w:rPr>
              <w:b/>
              <w:bCs/>
            </w:rPr>
            <w:fldChar w:fldCharType="end"/>
          </w:r>
        </w:p>
      </w:sdtContent>
    </w:sdt>
    <w:bookmarkStart w:name="_Toc232154192" w:id="2"/>
    <w:p w:rsidRPr="00F6047D" w:rsidR="00AF30DD" w:rsidP="00F6047D" w:rsidRDefault="005C0570" w14:paraId="4B1C1FFC" w14:textId="77777777">
      <w:pPr>
        <w:pStyle w:val="Rubrik1numrerat"/>
      </w:pPr>
      <w:sdt>
        <w:sdtPr>
          <w:alias w:val="CC_Boilerplate_4"/>
          <w:tag w:val="CC_Boilerplate_4"/>
          <w:id w:val="-1644581176"/>
          <w:lock w:val="sdtContentLocked"/>
          <w:placeholder>
            <w:docPart w:val="0F096616282F4771B6C491A69243D514"/>
          </w:placeholder>
          <w:text/>
        </w:sdtPr>
        <w:sdtEndPr/>
        <w:sdtContent>
          <w:r w:rsidRPr="00F6047D" w:rsidR="00AF30DD">
            <w:t>Förslag till riksdagsbeslut</w:t>
          </w:r>
        </w:sdtContent>
      </w:sdt>
      <w:bookmarkEnd w:id="0"/>
      <w:bookmarkEnd w:id="2"/>
    </w:p>
    <w:sdt>
      <w:sdtPr>
        <w:alias w:val="Yrkande 1"/>
        <w:tag w:val="bf8805c7-e1d3-4553-852e-8dcd98e3de17"/>
        <w:id w:val="-470364261"/>
        <w:lock w:val="sdtLocked"/>
      </w:sdtPr>
      <w:sdtEndPr/>
      <w:sdtContent>
        <w:p w:rsidR="00895907" w:rsidRDefault="007C1DFA" w14:paraId="2AFF204F" w14:textId="77777777">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alias w:val="Yrkande 2"/>
        <w:tag w:val="a74fb453-3700-436e-a0e9-5c931294d2d2"/>
        <w:id w:val="1470170648"/>
        <w:lock w:val="sdtLocked"/>
      </w:sdtPr>
      <w:sdtEndPr/>
      <w:sdtContent>
        <w:p w:rsidR="00895907" w:rsidRDefault="007C1DFA" w14:paraId="724713D5" w14:textId="77777777">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alias w:val="Yrkande 3"/>
        <w:tag w:val="f3cd764a-c1cf-4b3a-9705-443f0ee6fe8a"/>
        <w:id w:val="-1617673465"/>
        <w:lock w:val="sdtLocked"/>
      </w:sdtPr>
      <w:sdtEndPr/>
      <w:sdtContent>
        <w:p w:rsidR="00895907" w:rsidRDefault="007C1DFA" w14:paraId="04767746" w14:textId="77777777">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alias w:val="Yrkande 4"/>
        <w:tag w:val="d8c6c446-f330-43ac-b19c-222bf12044c8"/>
        <w:id w:val="1236672968"/>
        <w:lock w:val="sdtLocked"/>
      </w:sdtPr>
      <w:sdtEndPr/>
      <w:sdtContent>
        <w:p w:rsidR="00895907" w:rsidRDefault="007C1DFA" w14:paraId="5BCEBAA6" w14:textId="77777777">
          <w:pPr>
            <w:pStyle w:val="Frslagstext"/>
          </w:pPr>
          <w:r>
            <w:t>Riksdagen ställer sig bakom det som anförs i motionen om att inga folkbibliotek ska drivas av vinstdrivande företag och tillkännager detta för regeringen.</w:t>
          </w:r>
        </w:p>
      </w:sdtContent>
    </w:sdt>
    <w:sdt>
      <w:sdtPr>
        <w:alias w:val="Yrkande 5"/>
        <w:tag w:val="811a21bb-fdca-4f11-8f91-a13ba682ca1e"/>
        <w:id w:val="-274563686"/>
        <w:lock w:val="sdtLocked"/>
      </w:sdtPr>
      <w:sdtEndPr/>
      <w:sdtContent>
        <w:p w:rsidR="00895907" w:rsidRDefault="007C1DFA" w14:paraId="29352B79" w14:textId="77777777">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alias w:val="Yrkande 6"/>
        <w:tag w:val="fd248273-ab91-4f85-83da-2cf4e4f910a7"/>
        <w:id w:val="1326085516"/>
        <w:lock w:val="sdtLocked"/>
      </w:sdtPr>
      <w:sdtEndPr/>
      <w:sdtContent>
        <w:p w:rsidR="00895907" w:rsidRDefault="007C1DFA" w14:paraId="6BD00CBA" w14:textId="77777777">
          <w:pPr>
            <w:pStyle w:val="Frslagstext"/>
          </w:pPr>
          <w:r>
            <w:t>Riksdagen ställer sig bakom det som anförs i motionen om att regeringen bör genomföra en kulturgaranti efter norsk modell och tillkännager detta för regeringen.</w:t>
          </w:r>
        </w:p>
      </w:sdtContent>
    </w:sdt>
    <w:sdt>
      <w:sdtPr>
        <w:alias w:val="Yrkande 7"/>
        <w:tag w:val="1ba75ac4-2a2f-4f52-a433-8cedd9ae7563"/>
        <w:id w:val="-1543433073"/>
        <w:lock w:val="sdtLocked"/>
      </w:sdtPr>
      <w:sdtEndPr/>
      <w:sdtContent>
        <w:p w:rsidR="00895907" w:rsidRDefault="007C1DFA" w14:paraId="68DBC427" w14:textId="77777777">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alias w:val="Yrkande 8"/>
        <w:tag w:val="90060f6f-6317-4fd6-87c9-1e4e21e8e119"/>
        <w:id w:val="-172261677"/>
        <w:lock w:val="sdtLocked"/>
      </w:sdtPr>
      <w:sdtEndPr/>
      <w:sdtContent>
        <w:p w:rsidR="00895907" w:rsidRDefault="007C1DFA" w14:paraId="7F805F8B" w14:textId="77777777">
          <w:pPr>
            <w:pStyle w:val="Frslagstext"/>
          </w:pPr>
          <w:r>
            <w:t>Riksdagen ställer sig bakom det som anförs i motionen om att estetiska ämnen bör återinföras på samtliga gymnasieprogram och tillkännager detta för regeringen.</w:t>
          </w:r>
        </w:p>
      </w:sdtContent>
    </w:sdt>
    <w:sdt>
      <w:sdtPr>
        <w:alias w:val="Yrkande 9"/>
        <w:tag w:val="b05a6d8d-f0d7-4893-a04b-5d1698168e29"/>
        <w:id w:val="1152026585"/>
        <w:lock w:val="sdtLocked"/>
      </w:sdtPr>
      <w:sdtEndPr/>
      <w:sdtContent>
        <w:p w:rsidR="00895907" w:rsidRDefault="007C1DFA" w14:paraId="5AC067A8" w14:textId="77777777">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alias w:val="Yrkande 10"/>
        <w:tag w:val="4f419b81-eb13-44b7-ab7a-9e4381bc3df4"/>
        <w:id w:val="1186170073"/>
        <w:lock w:val="sdtLocked"/>
      </w:sdtPr>
      <w:sdtEndPr/>
      <w:sdtContent>
        <w:p w:rsidR="00895907" w:rsidRDefault="007C1DFA" w14:paraId="7131ECE3" w14:textId="77777777">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alias w:val="Yrkande 11"/>
        <w:tag w:val="011a1f7f-8dd5-423a-a53a-16eaa4f76276"/>
        <w:id w:val="1259803119"/>
        <w:lock w:val="sdtLocked"/>
      </w:sdtPr>
      <w:sdtEndPr/>
      <w:sdtContent>
        <w:p w:rsidR="00895907" w:rsidRDefault="007C1DFA" w14:paraId="63D2B58F" w14:textId="77777777">
          <w:pPr>
            <w:pStyle w:val="Frslagstext"/>
          </w:pPr>
          <w:r>
            <w:t>Riksdagen ställer sig bakom det som anförs i motionen om att regeringen bör återinföra fri entré-reformen på museerna och tillkännager detta för regeringen.</w:t>
          </w:r>
        </w:p>
      </w:sdtContent>
    </w:sdt>
    <w:sdt>
      <w:sdtPr>
        <w:alias w:val="Yrkande 12"/>
        <w:tag w:val="483efa54-54f9-4426-b297-203958e01008"/>
        <w:id w:val="300123600"/>
        <w:lock w:val="sdtLocked"/>
      </w:sdtPr>
      <w:sdtEndPr/>
      <w:sdtContent>
        <w:p w:rsidR="00895907" w:rsidRDefault="007C1DFA" w14:paraId="2221E243" w14:textId="77777777">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alias w:val="Yrkande 13"/>
        <w:tag w:val="72b419db-5f66-40d4-ad0c-af50b0ebc593"/>
        <w:id w:val="-1008829349"/>
        <w:lock w:val="sdtLocked"/>
      </w:sdtPr>
      <w:sdtEndPr/>
      <w:sdtContent>
        <w:p w:rsidR="00895907" w:rsidRDefault="007C1DFA" w14:paraId="641DAFD6" w14:textId="77777777">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alias w:val="Yrkande 14"/>
        <w:tag w:val="de44ce80-4d5a-459d-a81c-219a962e5ec2"/>
        <w:id w:val="-1289891538"/>
        <w:lock w:val="sdtLocked"/>
      </w:sdtPr>
      <w:sdtEndPr/>
      <w:sdtContent>
        <w:p w:rsidR="00895907" w:rsidRDefault="007C1DFA" w14:paraId="7EB3FA1E" w14:textId="77777777">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32154193"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w:rsidRPr="00F6047D" w:rsidR="006D79C9" w:rsidP="00F6047D" w:rsidRDefault="00916321" w14:paraId="5BF23113" w14:textId="070584B6">
          <w:pPr>
            <w:pStyle w:val="Rubrik1numrerat"/>
          </w:pPr>
          <w:r w:rsidRPr="00F6047D">
            <w:t>Inledning</w:t>
          </w:r>
        </w:p>
      </w:sdtContent>
    </w:sdt>
    <w:bookmarkEnd w:displacedByCustomXml="prev" w:id="4"/>
    <w:bookmarkEnd w:displacedByCustomXml="prev" w:id="5"/>
    <w:p w:rsidRPr="00FF6492" w:rsidR="00916321" w:rsidP="00F6047D" w:rsidRDefault="00916321" w14:paraId="0EC29AB5" w14:textId="2BBE355C">
      <w:pPr>
        <w:pStyle w:val="Normalutanindragellerluft"/>
        <w:rPr>
          <w:rFonts w:ascii="Segoe UI" w:hAnsi="Segoe UI" w:cs="Segoe UI"/>
        </w:rPr>
      </w:pPr>
      <w:r w:rsidRPr="00FF6492">
        <w:rPr>
          <w:rStyle w:val="normaltextrun"/>
          <w:color w:val="1B1B1B"/>
        </w:rPr>
        <w:t xml:space="preserve">Den centrala frågan för Vänsterpartiet är hur vi ska kunna skapa ett kulturliv för alla och </w:t>
      </w:r>
      <w:r w:rsidRPr="00A10218">
        <w:rPr>
          <w:rStyle w:val="normaltextrun"/>
          <w:color w:val="1B1B1B"/>
          <w:spacing w:val="-2"/>
        </w:rPr>
        <w:t>inte bara för några få. Idag är det tydligt att kulturvanorna skiljer sig mycket mellan olika</w:t>
      </w:r>
      <w:r w:rsidRPr="00FF6492">
        <w:rPr>
          <w:rStyle w:val="normaltextrun"/>
          <w:color w:val="1B1B1B"/>
        </w:rPr>
        <w:t xml:space="preserve"> </w:t>
      </w:r>
      <w:r w:rsidRPr="00A10218">
        <w:rPr>
          <w:rStyle w:val="normaltextrun"/>
          <w:color w:val="1B1B1B"/>
          <w:spacing w:val="-2"/>
        </w:rPr>
        <w:t>grupper. Människor i städer tar del av kultur i högre grad än människor boende på landet.</w:t>
      </w:r>
      <w:r w:rsidRPr="00FF6492">
        <w:rPr>
          <w:rStyle w:val="normaltextrun"/>
          <w:color w:val="1B1B1B"/>
        </w:rPr>
        <w:t xml:space="preserve"> Statistiken visar också att de med högre inkomst och längre utbildning är mer aktiva än andra inom kultursektorn, särskilt som åskådare. Myndigheten för kulturanalys visar i sin utvärdering av den svenska kulturpolitiken att vi är långt ifrån att nå målet om del</w:t>
      </w:r>
      <w:r w:rsidR="00A10218">
        <w:rPr>
          <w:rStyle w:val="normaltextrun"/>
          <w:color w:val="1B1B1B"/>
        </w:rPr>
        <w:softHyphen/>
      </w:r>
      <w:r w:rsidRPr="00FF6492">
        <w:rPr>
          <w:rStyle w:val="normaltextrun"/>
          <w:color w:val="1B1B1B"/>
        </w:rPr>
        <w:t>aktighet för alla. Socioekonomiska faktorer väger mycket tungt och dem kan inte kultur</w:t>
      </w:r>
      <w:r w:rsidR="00A10218">
        <w:rPr>
          <w:rStyle w:val="normaltextrun"/>
          <w:color w:val="1B1B1B"/>
        </w:rPr>
        <w:softHyphen/>
      </w:r>
      <w:r w:rsidRPr="00FF6492">
        <w:rPr>
          <w:rStyle w:val="normaltextrun"/>
          <w:color w:val="1B1B1B"/>
        </w:rPr>
        <w:t>politiken ensam rå på</w:t>
      </w:r>
      <w:r w:rsidR="00551EAA">
        <w:rPr>
          <w:rStyle w:val="normaltextrun"/>
          <w:color w:val="1B1B1B"/>
        </w:rPr>
        <w:t>,</w:t>
      </w:r>
      <w:r w:rsidRPr="00FF6492">
        <w:rPr>
          <w:rStyle w:val="normaltextrun"/>
          <w:color w:val="1B1B1B"/>
        </w:rPr>
        <w:t xml:space="preserve"> menar myndigheten. Det behövs insatser inom många områden, </w:t>
      </w:r>
      <w:r w:rsidRPr="00A10218">
        <w:rPr>
          <w:rStyle w:val="normaltextrun"/>
          <w:color w:val="1B1B1B"/>
          <w:spacing w:val="-3"/>
        </w:rPr>
        <w:t>och för Vänsterpartiet hänger kulturpolitiken tätt samman med vår strävan efter ett jämlikt</w:t>
      </w:r>
      <w:r w:rsidRPr="00FF6492">
        <w:rPr>
          <w:rStyle w:val="normaltextrun"/>
          <w:color w:val="1B1B1B"/>
        </w:rPr>
        <w:t xml:space="preserve"> samhälle.</w:t>
      </w:r>
      <w:r w:rsidRPr="00FF6492">
        <w:rPr>
          <w:rStyle w:val="eop"/>
          <w:color w:val="1B1B1B"/>
        </w:rPr>
        <w:t> </w:t>
      </w:r>
    </w:p>
    <w:p w:rsidRPr="00FF6492" w:rsidR="00916321" w:rsidP="00916321" w:rsidRDefault="00916321" w14:paraId="5AB5D88F" w14:textId="362CF582">
      <w:pPr>
        <w:rPr>
          <w:rFonts w:ascii="Segoe UI" w:hAnsi="Segoe UI" w:cs="Segoe UI"/>
        </w:rPr>
      </w:pPr>
      <w:r w:rsidRPr="00A10218">
        <w:rPr>
          <w:rStyle w:val="normaltextrun"/>
          <w:color w:val="1B1B1B"/>
          <w:spacing w:val="-3"/>
        </w:rPr>
        <w:t>Kulturen ska vara fri och frispråkig. I dag händer det att kultur tystas och läggs tillrätta</w:t>
      </w:r>
      <w:r w:rsidRPr="00FF6492">
        <w:rPr>
          <w:rStyle w:val="normaltextrun"/>
          <w:color w:val="1B1B1B"/>
        </w:rPr>
        <w:t xml:space="preserve">, </w:t>
      </w:r>
      <w:r w:rsidRPr="00A10218">
        <w:rPr>
          <w:rStyle w:val="normaltextrun"/>
          <w:color w:val="1B1B1B"/>
          <w:spacing w:val="-2"/>
        </w:rPr>
        <w:t>ibland med goda föresatser, ibland med klassförakt, sexism eller hat som grund. Vänster</w:t>
      </w:r>
      <w:r w:rsidRPr="00A10218" w:rsidR="00A10218">
        <w:rPr>
          <w:rStyle w:val="normaltextrun"/>
          <w:color w:val="1B1B1B"/>
          <w:spacing w:val="-2"/>
        </w:rPr>
        <w:softHyphen/>
      </w:r>
      <w:r w:rsidRPr="00FF6492">
        <w:rPr>
          <w:rStyle w:val="normaltextrun"/>
          <w:color w:val="1B1B1B"/>
        </w:rPr>
        <w:t>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p>
    <w:p w:rsidRPr="00FF6492" w:rsidR="00916321" w:rsidP="00916321" w:rsidRDefault="00916321" w14:paraId="0D41D8BE" w14:textId="5FD65F34">
      <w:pPr>
        <w:rPr>
          <w:rFonts w:ascii="Segoe UI" w:hAnsi="Segoe UI" w:cs="Segoe UI"/>
        </w:rPr>
      </w:pPr>
      <w:r w:rsidRPr="00FF6492">
        <w:rPr>
          <w:rStyle w:val="normaltextrun"/>
          <w:color w:val="1B1B1B"/>
        </w:rPr>
        <w:t>Att uttrycka sig genom konsten är en fundamental mänsklig rättighet. Varje konst</w:t>
      </w:r>
      <w:r w:rsidR="00A10218">
        <w:rPr>
          <w:rStyle w:val="normaltextrun"/>
          <w:color w:val="1B1B1B"/>
        </w:rPr>
        <w:softHyphen/>
      </w:r>
      <w:r w:rsidRPr="00FF6492">
        <w:rPr>
          <w:rStyle w:val="normaltextrun"/>
          <w:color w:val="1B1B1B"/>
        </w:rPr>
        <w:t xml:space="preserve">närligt </w:t>
      </w:r>
      <w:r w:rsidRPr="00A10218">
        <w:rPr>
          <w:rStyle w:val="normaltextrun"/>
          <w:color w:val="1B1B1B"/>
          <w:spacing w:val="-3"/>
        </w:rPr>
        <w:t>uttryck är unikt och en viktig del av det samhälle vi lever i. Resultatet av konstnär</w:t>
      </w:r>
      <w:r w:rsidRPr="00A10218" w:rsidR="00A10218">
        <w:rPr>
          <w:rStyle w:val="normaltextrun"/>
          <w:color w:val="1B1B1B"/>
          <w:spacing w:val="-3"/>
        </w:rPr>
        <w:softHyphen/>
      </w:r>
      <w:r w:rsidRPr="00FF6492">
        <w:rPr>
          <w:rStyle w:val="normaltextrun"/>
          <w:color w:val="1B1B1B"/>
        </w:rPr>
        <w:t xml:space="preserve">ligt skapande kan inte likställas med vanliga varor och tjänster utan har en särskild dimension. Marknadskrafterna kan inte ensamma garantera att det finns en mångfald av </w:t>
      </w:r>
      <w:r w:rsidRPr="00A10218">
        <w:rPr>
          <w:rStyle w:val="normaltextrun"/>
          <w:color w:val="1B1B1B"/>
          <w:spacing w:val="-2"/>
        </w:rPr>
        <w:t>kulturuttryck, vare sig lokalt, regionalt, nationellt eller internationellt, utan huvudansvaret</w:t>
      </w:r>
      <w:r w:rsidRPr="00FF6492">
        <w:rPr>
          <w:rStyle w:val="normaltextrun"/>
          <w:color w:val="1B1B1B"/>
        </w:rPr>
        <w:t xml:space="preserve"> för detta vilar på det allmänna och på kulturpolitiken i stort. Det måste därför ges förut</w:t>
      </w:r>
      <w:r w:rsidR="00A10218">
        <w:rPr>
          <w:rStyle w:val="normaltextrun"/>
          <w:color w:val="1B1B1B"/>
        </w:rPr>
        <w:softHyphen/>
      </w:r>
      <w:r w:rsidRPr="00FF6492">
        <w:rPr>
          <w:rStyle w:val="normaltextrun"/>
          <w:color w:val="1B1B1B"/>
        </w:rPr>
        <w:t xml:space="preserve">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w:t>
      </w:r>
      <w:r w:rsidRPr="00A10218">
        <w:rPr>
          <w:rStyle w:val="normaltextrun"/>
          <w:color w:val="1B1B1B"/>
          <w:spacing w:val="-2"/>
        </w:rPr>
        <w:t xml:space="preserve">ge alla invånare tillgång till kulturverksamhet. Vi ser att en fullödig kulturpolitik behöver </w:t>
      </w:r>
      <w:r w:rsidRPr="00FF6492">
        <w:rPr>
          <w:rStyle w:val="normaltextrun"/>
          <w:color w:val="1B1B1B"/>
        </w:rPr>
        <w:t>stå på fyra ben, de offentliga institutionerna, det fria kulturlivet, de ideella aktörerna och goda villkor för kulturarbetarna.</w:t>
      </w:r>
      <w:r w:rsidRPr="00FF6492">
        <w:rPr>
          <w:rStyle w:val="eop"/>
          <w:color w:val="1B1B1B"/>
        </w:rPr>
        <w:t> </w:t>
      </w:r>
    </w:p>
    <w:p w:rsidRPr="00F6047D" w:rsidR="00916321" w:rsidP="00F6047D" w:rsidRDefault="00916321" w14:paraId="3224AEFE" w14:textId="22CE2104">
      <w:pPr>
        <w:pStyle w:val="Rubrik1numrerat"/>
      </w:pPr>
      <w:bookmarkStart w:name="_Toc232154194" w:id="6"/>
      <w:r w:rsidRPr="00F6047D">
        <w:t>Det fria kulturlivet</w:t>
      </w:r>
      <w:bookmarkEnd w:id="6"/>
      <w:r w:rsidRPr="00F6047D">
        <w:t> </w:t>
      </w:r>
    </w:p>
    <w:p w:rsidRPr="00FF6492" w:rsidR="00916321" w:rsidP="00F6047D" w:rsidRDefault="00916321" w14:paraId="445A0211" w14:textId="569F130E">
      <w:pPr>
        <w:pStyle w:val="Normalutanindragellerluft"/>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ulenterna. Många grupper beskriver en tuff situation med stor administrativ börda och små ekonomiska marginaler. De senaste åren med pandemi och hög inflation har satt sina spår</w:t>
      </w:r>
      <w:r w:rsidR="00551EAA">
        <w:rPr>
          <w:rStyle w:val="normaltextrun"/>
          <w:color w:val="1B1B1B"/>
        </w:rPr>
        <w:t>,</w:t>
      </w:r>
      <w:r w:rsidRPr="00FF6492">
        <w:rPr>
          <w:rStyle w:val="normaltextrun"/>
          <w:color w:val="1B1B1B"/>
        </w:rPr>
        <w:t xml:space="preserve"> och med neddragningar i verksamhetsstöd och beställningar har flera anrika fria teatergrupper fått slå igen den här mandatperioden. För att få till en nationell turné krävs bidragsansökningar till en stor mängd kommuner, regioner och nationella </w:t>
      </w:r>
      <w:r w:rsidRPr="00A10218">
        <w:rPr>
          <w:rStyle w:val="normaltextrun"/>
          <w:color w:val="1B1B1B"/>
          <w:spacing w:val="-3"/>
        </w:rPr>
        <w:t>instanser. När en föreställning sedan är genomförd ska den redovisas till alla bidragsgivare</w:t>
      </w:r>
      <w:r w:rsidRPr="00FF6492">
        <w:rPr>
          <w:rStyle w:val="normaltextrun"/>
          <w:color w:val="1B1B1B"/>
        </w:rPr>
        <w:t xml:space="preserve">. Om en grupp letar sig utanför centralorterna är det oftast ideella arrangörer som är nyckeln. Det är inte rimligt att så stort ansvar för att få ut kultur i hela landet ska ligga </w:t>
      </w:r>
      <w:r w:rsidRPr="00FF6492">
        <w:rPr>
          <w:rStyle w:val="normaltextrun"/>
          <w:color w:val="1B1B1B"/>
        </w:rPr>
        <w:lastRenderedPageBreak/>
        <w:t>på ideella krafter. Genom att stärka de fria gruppernas ekonomiska muskler kan fler föreställningar komma ut till mindre orter och landsbygden.</w:t>
      </w:r>
    </w:p>
    <w:p w:rsidRPr="00FF6492" w:rsidR="00916321" w:rsidP="00916321" w:rsidRDefault="00916321" w14:paraId="4C0E1E11" w14:textId="69097DE1">
      <w:pPr>
        <w:rPr>
          <w:rFonts w:ascii="Segoe UI" w:hAnsi="Segoe UI" w:cs="Segoe UI"/>
        </w:rPr>
      </w:pPr>
      <w:r w:rsidRPr="00A10218">
        <w:rPr>
          <w:rStyle w:val="normaltextrun"/>
          <w:color w:val="1B1B1B"/>
          <w:spacing w:val="2"/>
        </w:rPr>
        <w:t>Vi ser att den fria dansen har en särskilt tuff situation. Det är ett relativt nytt konst</w:t>
      </w:r>
      <w:r w:rsidRPr="00A10218" w:rsidR="00A10218">
        <w:rPr>
          <w:rStyle w:val="normaltextrun"/>
          <w:color w:val="1B1B1B"/>
          <w:spacing w:val="2"/>
        </w:rPr>
        <w:softHyphen/>
      </w:r>
      <w:r w:rsidRPr="00A10218">
        <w:rPr>
          <w:rStyle w:val="normaltextrun"/>
          <w:color w:val="1B1B1B"/>
          <w:spacing w:val="2"/>
        </w:rPr>
        <w:t xml:space="preserve">område och fanns inte med i planeringen när de offentliga institutionerna byggdes upp </w:t>
      </w:r>
      <w:r w:rsidRPr="00A10218">
        <w:rPr>
          <w:rStyle w:val="normaltextrun"/>
          <w:color w:val="1B1B1B"/>
        </w:rPr>
        <w:t>efter 1974 års kulturproposition. Många av de fria dansgrupperna saknar egna tränings</w:t>
      </w:r>
      <w:r w:rsidRPr="00A10218" w:rsidR="00A10218">
        <w:rPr>
          <w:rStyle w:val="normaltextrun"/>
          <w:color w:val="1B1B1B"/>
        </w:rPr>
        <w:softHyphen/>
      </w:r>
      <w:r w:rsidRPr="00A10218">
        <w:rPr>
          <w:rStyle w:val="normaltextrun"/>
          <w:color w:val="1B1B1B"/>
          <w:spacing w:val="-3"/>
        </w:rPr>
        <w:t>lokaler och det har tagit tid att bygga upp strukturer. För dem spelar centrumbildningarna</w:t>
      </w:r>
      <w:r w:rsidRPr="00A10218">
        <w:rPr>
          <w:rStyle w:val="normaltextrun"/>
          <w:color w:val="1B1B1B"/>
          <w:spacing w:val="2"/>
        </w:rPr>
        <w:t xml:space="preserve"> en viktig roll och vi tror att fler regionala centrumbildningar skulle skapa förutsätt</w:t>
      </w:r>
      <w:r w:rsidR="00A10218">
        <w:rPr>
          <w:rStyle w:val="normaltextrun"/>
          <w:color w:val="1B1B1B"/>
          <w:spacing w:val="2"/>
        </w:rPr>
        <w:softHyphen/>
      </w:r>
      <w:r w:rsidRPr="00A10218">
        <w:rPr>
          <w:rStyle w:val="normaltextrun"/>
          <w:color w:val="1B1B1B"/>
          <w:spacing w:val="2"/>
        </w:rPr>
        <w:t xml:space="preserve">ningar för mer kultur i hela landet. Centrumbildningarna stöttar upp med fortbildning och </w:t>
      </w:r>
      <w:r w:rsidRPr="00A10218">
        <w:rPr>
          <w:rStyle w:val="normaltextrun"/>
          <w:spacing w:val="2"/>
        </w:rPr>
        <w:t>rådgivning och agerar arbetsgivare.</w:t>
      </w:r>
      <w:r w:rsidRPr="00A10218" w:rsidR="00393A01">
        <w:rPr>
          <w:rStyle w:val="normaltextrun"/>
          <w:spacing w:val="2"/>
        </w:rPr>
        <w:t xml:space="preserve"> I Vänsterpartiets budgetförslag för 2026 på utgiftsområde 17 (mot. 2025/26:3</w:t>
      </w:r>
      <w:r w:rsidRPr="00A10218" w:rsidR="00683CD9">
        <w:rPr>
          <w:rStyle w:val="normaltextrun"/>
          <w:spacing w:val="2"/>
        </w:rPr>
        <w:t>170</w:t>
      </w:r>
      <w:r w:rsidRPr="00A10218" w:rsidR="00393A01">
        <w:rPr>
          <w:rStyle w:val="normaltextrun"/>
          <w:spacing w:val="2"/>
        </w:rPr>
        <w:t>) finns därför ökat stöd till det fria kulturlivet, till</w:t>
      </w:r>
      <w:r w:rsidRPr="00FF6492" w:rsidR="00393A01">
        <w:rPr>
          <w:rStyle w:val="normaltextrun"/>
        </w:rPr>
        <w:t xml:space="preserve"> centrumbildningar och lokaler för dans.</w:t>
      </w:r>
      <w:r w:rsidRPr="00FF6492">
        <w:rPr>
          <w:rStyle w:val="normaltextrun"/>
        </w:rPr>
        <w:t xml:space="preserve"> </w:t>
      </w:r>
    </w:p>
    <w:p w:rsidRPr="00F6047D" w:rsidR="00916321" w:rsidP="00F6047D" w:rsidRDefault="00916321" w14:paraId="1902D669" w14:textId="32D0CD18">
      <w:pPr>
        <w:pStyle w:val="Rubrik1numrerat"/>
      </w:pPr>
      <w:bookmarkStart w:name="_Toc232154195" w:id="7"/>
      <w:r w:rsidRPr="00F6047D">
        <w:t>Det ideella kulturlivet och folkbildningen</w:t>
      </w:r>
      <w:bookmarkEnd w:id="7"/>
      <w:r w:rsidRPr="00F6047D">
        <w:t> </w:t>
      </w:r>
    </w:p>
    <w:p w:rsidRPr="00FF6492" w:rsidR="00916321" w:rsidP="00F6047D" w:rsidRDefault="00916321" w14:paraId="1CE82E5F" w14:textId="2A525FB8">
      <w:pPr>
        <w:pStyle w:val="Normalutanindragellerluft"/>
        <w:rPr>
          <w:rFonts w:ascii="Segoe UI" w:hAnsi="Segoe UI" w:cs="Segoe UI"/>
        </w:rPr>
      </w:pPr>
      <w:r w:rsidRPr="00FF6492">
        <w:rPr>
          <w:rStyle w:val="normaltextrun"/>
          <w:color w:val="1B1B1B"/>
        </w:rPr>
        <w:t xml:space="preserve">Vänsterpartiet menar att de ideella kulturaktörerna måste få ett lyft och uppmärksammas mer. Svenskarna är oerhört aktiva som kulturutövare: sjunger i kör, lajvar, spelar i band </w:t>
      </w:r>
      <w:r w:rsidRPr="00A10218">
        <w:rPr>
          <w:rStyle w:val="normaltextrun"/>
          <w:color w:val="1B1B1B"/>
          <w:spacing w:val="-2"/>
        </w:rPr>
        <w:t>och målar – ibland i föreningsform och ibland genom studieförbunden. Även på små orter</w:t>
      </w:r>
      <w:r w:rsidRPr="00FF6492">
        <w:rPr>
          <w:rStyle w:val="normaltextrun"/>
          <w:color w:val="1B1B1B"/>
        </w:rPr>
        <w:t xml:space="preserve"> sjuder föreningslivet och det är här målet om kultur i hela landet förverkligas. Ett stort antal kulturföreningar är arrangörer av teaterföreställningar, konserter och konstutställ</w:t>
      </w:r>
      <w:r w:rsidR="00A10218">
        <w:rPr>
          <w:rStyle w:val="normaltextrun"/>
          <w:color w:val="1B1B1B"/>
        </w:rPr>
        <w:softHyphen/>
      </w:r>
      <w:r w:rsidRPr="00FF6492">
        <w:rPr>
          <w:rStyle w:val="normaltextrun"/>
          <w:color w:val="1B1B1B"/>
        </w:rPr>
        <w:t>ningar som ger arbetstillfällen för yrkesverksamma.</w:t>
      </w:r>
      <w:r w:rsidRPr="00FF6492" w:rsidR="00E627A9">
        <w:rPr>
          <w:rStyle w:val="normaltextrun"/>
          <w:color w:val="1B1B1B"/>
        </w:rPr>
        <w:t xml:space="preserve"> Värdet av det frivilliga arbetet inom </w:t>
      </w:r>
      <w:r w:rsidRPr="00A10218" w:rsidR="00E627A9">
        <w:rPr>
          <w:rStyle w:val="normaltextrun"/>
          <w:color w:val="1B1B1B"/>
          <w:spacing w:val="-3"/>
        </w:rPr>
        <w:t>kultursektorn uppgår till 8,4 miljarder per år.</w:t>
      </w:r>
      <w:r w:rsidRPr="00A10218" w:rsidR="001437FA">
        <w:rPr>
          <w:rStyle w:val="normaltextrun"/>
          <w:color w:val="1B1B1B"/>
          <w:spacing w:val="-3"/>
        </w:rPr>
        <w:t xml:space="preserve"> </w:t>
      </w:r>
      <w:r w:rsidRPr="00A10218">
        <w:rPr>
          <w:rStyle w:val="normaltextrun"/>
          <w:color w:val="1B1B1B"/>
          <w:spacing w:val="-3"/>
        </w:rPr>
        <w:t>Det är viktigt att alla nivåer, såväl kommunal</w:t>
      </w:r>
      <w:r w:rsidRPr="00FF6492">
        <w:rPr>
          <w:rStyle w:val="normaltextrun"/>
          <w:color w:val="1B1B1B"/>
        </w:rPr>
        <w:t xml:space="preserve"> </w:t>
      </w:r>
      <w:r w:rsidRPr="00A10218">
        <w:rPr>
          <w:rStyle w:val="normaltextrun"/>
          <w:color w:val="1B1B1B"/>
          <w:spacing w:val="-3"/>
        </w:rPr>
        <w:t>som regional och nationell nivå, stöttar upp med goda ekonomiska förhållanden, anpassade</w:t>
      </w:r>
      <w:r w:rsidRPr="00FF6492">
        <w:rPr>
          <w:rStyle w:val="normaltextrun"/>
          <w:color w:val="1B1B1B"/>
        </w:rPr>
        <w:t xml:space="preserv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 att nå målet om ett dynamiskt kulturliv. Det är också ett </w:t>
      </w:r>
      <w:r w:rsidRPr="00A10218">
        <w:rPr>
          <w:rStyle w:val="normaltextrun"/>
          <w:color w:val="1B1B1B"/>
          <w:spacing w:val="-2"/>
        </w:rPr>
        <w:t>stort bekymmer att befintliga organisationer tvingas till nedskärningar och uppsägningar</w:t>
      </w:r>
      <w:r w:rsidRPr="00FF6492">
        <w:rPr>
          <w:rStyle w:val="normaltextrun"/>
          <w:color w:val="1B1B1B"/>
        </w:rPr>
        <w:t>. I ett brev till kulturministern beskriver de två stora paraplyorganisationerna på området personalneddragningar på 37 % under mandatperioden</w:t>
      </w:r>
      <w:r w:rsidR="00112C8C">
        <w:rPr>
          <w:rStyle w:val="normaltextrun"/>
          <w:color w:val="1B1B1B"/>
        </w:rPr>
        <w:t>,</w:t>
      </w:r>
      <w:r w:rsidRPr="00FF6492">
        <w:rPr>
          <w:rStyle w:val="normaltextrun"/>
          <w:color w:val="1B1B1B"/>
        </w:rPr>
        <w:t xml:space="preserve"> och de som funnit</w:t>
      </w:r>
      <w:r w:rsidR="00112C8C">
        <w:rPr>
          <w:rStyle w:val="normaltextrun"/>
          <w:color w:val="1B1B1B"/>
        </w:rPr>
        <w:t>s</w:t>
      </w:r>
      <w:r w:rsidRPr="00FF6492">
        <w:rPr>
          <w:rStyle w:val="normaltextrun"/>
          <w:color w:val="1B1B1B"/>
        </w:rPr>
        <w:t xml:space="preserve"> länge har fått minskade resurser. Det är en mycket olycklig utveckling då den nationella nivån i </w:t>
      </w:r>
      <w:r w:rsidRPr="00D97A3B">
        <w:rPr>
          <w:rStyle w:val="normaltextrun"/>
          <w:color w:val="1B1B1B"/>
          <w:spacing w:val="-3"/>
        </w:rPr>
        <w:t>en organisation ofta står för ett administrativt</w:t>
      </w:r>
      <w:r w:rsidRPr="00D97A3B" w:rsidR="00D97A3B">
        <w:rPr>
          <w:rStyle w:val="normaltextrun"/>
          <w:color w:val="1B1B1B"/>
          <w:spacing w:val="-3"/>
        </w:rPr>
        <w:t xml:space="preserve"> </w:t>
      </w:r>
      <w:r w:rsidRPr="00D97A3B">
        <w:rPr>
          <w:rStyle w:val="normaltextrun"/>
          <w:color w:val="1B1B1B"/>
          <w:spacing w:val="-3"/>
        </w:rPr>
        <w:t>stöd. Som exempel kan vi ta Amatörteaterns</w:t>
      </w:r>
      <w:r w:rsidRPr="00FF6492">
        <w:rPr>
          <w:rStyle w:val="normaltextrun"/>
          <w:color w:val="1B1B1B"/>
        </w:rPr>
        <w:t xml:space="preserve"> riksförbund (ATR) som organiserar</w:t>
      </w:r>
      <w:r w:rsidR="00112C8C">
        <w:rPr>
          <w:rStyle w:val="normaltextrun"/>
          <w:color w:val="1B1B1B"/>
        </w:rPr>
        <w:t xml:space="preserve"> </w:t>
      </w:r>
      <w:r w:rsidRPr="00FF6492">
        <w:rPr>
          <w:rStyle w:val="normaltextrun"/>
          <w:color w:val="1B1B1B"/>
        </w:rPr>
        <w:t>... lokalföreningar.</w:t>
      </w:r>
      <w:r w:rsidRPr="00FF6492">
        <w:rPr>
          <w:rStyle w:val="normaltextrun"/>
          <w:rFonts w:ascii="Arial" w:hAnsi="Arial" w:cs="Arial"/>
        </w:rPr>
        <w:t xml:space="preserve"> </w:t>
      </w:r>
      <w:r w:rsidRPr="00FF6492">
        <w:rPr>
          <w:rStyle w:val="normaltextrun"/>
        </w:rPr>
        <w:t>Förutom att stödja amatörteater</w:t>
      </w:r>
      <w:r w:rsidR="00D97A3B">
        <w:rPr>
          <w:rStyle w:val="normaltextrun"/>
        </w:rPr>
        <w:softHyphen/>
      </w:r>
      <w:r w:rsidRPr="00FF6492">
        <w:rPr>
          <w:rStyle w:val="normaltextrun"/>
        </w:rPr>
        <w:t xml:space="preserve">föreningar över hela landet genom utbildning, rådgivning och arrangemang, ansvarar de också för ett nationellt manusbibliotek och en upphovsrättsförmedling. Denna funktion </w:t>
      </w:r>
      <w:r w:rsidRPr="00D97A3B">
        <w:rPr>
          <w:rStyle w:val="normaltextrun"/>
          <w:spacing w:val="-2"/>
        </w:rPr>
        <w:t>är avgörande för att möjliggöra laglig och tillgänglig teaterverksamhet inom kulturskolor</w:t>
      </w:r>
      <w:r w:rsidRPr="00FF6492">
        <w:rPr>
          <w:rStyle w:val="normaltextrun"/>
        </w:rPr>
        <w:t>,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w:rsidRPr="00FF6492" w:rsidR="00916321" w:rsidP="00916321" w:rsidRDefault="00916321" w14:paraId="1247BD25" w14:textId="6C05AD39">
      <w:pPr>
        <w:rPr>
          <w:rFonts w:ascii="Segoe UI" w:hAnsi="Segoe UI" w:cs="Segoe UI"/>
        </w:rPr>
      </w:pPr>
      <w:r w:rsidRPr="00FF6492">
        <w:rPr>
          <w:rStyle w:val="normaltextrun"/>
        </w:rPr>
        <w:t xml:space="preserve">För oss i Vänsterpartiet är det viktigt att det finns starka nationella infrastrukturer för </w:t>
      </w:r>
      <w:r w:rsidRPr="00D97A3B">
        <w:rPr>
          <w:rStyle w:val="normaltextrun"/>
          <w:spacing w:val="-2"/>
        </w:rPr>
        <w:t>det fria och ideellt och demokratiskt organiserade kulturlivet och vi höjer därför anslaget</w:t>
      </w:r>
      <w:r w:rsidRPr="00FF6492">
        <w:rPr>
          <w:rStyle w:val="normaltextrun"/>
        </w:rPr>
        <w:t xml:space="preserve">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2025/26:</w:t>
      </w:r>
      <w:r w:rsidR="00112C8C">
        <w:rPr>
          <w:rStyle w:val="normaltextrun"/>
        </w:rPr>
        <w:t>3170</w:t>
      </w:r>
      <w:r w:rsidRPr="00FF6492">
        <w:rPr>
          <w:rStyle w:val="normaltextrun"/>
        </w:rPr>
        <w:t>).</w:t>
      </w:r>
      <w:r w:rsidRPr="00FF6492">
        <w:rPr>
          <w:rStyle w:val="eop"/>
        </w:rPr>
        <w:t> </w:t>
      </w:r>
    </w:p>
    <w:p w:rsidRPr="00FF6492" w:rsidR="00916321" w:rsidP="00916321" w:rsidRDefault="00916321" w14:paraId="652FE49E" w14:textId="5FAEB7CB">
      <w:pPr>
        <w:rPr>
          <w:rFonts w:ascii="Segoe UI" w:hAnsi="Segoe UI" w:cs="Segoe UI"/>
        </w:rPr>
      </w:pPr>
      <w:r w:rsidRPr="00D97A3B">
        <w:rPr>
          <w:rStyle w:val="normaltextrun"/>
          <w:color w:val="1B1B1B"/>
          <w:spacing w:val="-3"/>
        </w:rPr>
        <w:lastRenderedPageBreak/>
        <w:t>En annan viktig del av det ideella kulturlivet står studieförbunden för. Studieförbundens</w:t>
      </w:r>
      <w:r w:rsidRPr="00FF6492">
        <w:rPr>
          <w:rStyle w:val="normaltextrun"/>
          <w:color w:val="1B1B1B"/>
        </w:rPr>
        <w:t xml:space="preserve"> kommunala anslag har minskat med två tredjedelar jämfört med början av 90-talet. När nu också de statliga bidragen dras ner med 500 milj</w:t>
      </w:r>
      <w:r w:rsidRPr="00FF6492" w:rsidR="00E27581">
        <w:rPr>
          <w:rStyle w:val="normaltextrun"/>
          <w:color w:val="1B1B1B"/>
        </w:rPr>
        <w:t>oner kronor</w:t>
      </w:r>
      <w:r w:rsidRPr="00FF6492">
        <w:rPr>
          <w:rStyle w:val="normaltextrun"/>
          <w:color w:val="1B1B1B"/>
        </w:rPr>
        <w:t xml:space="preserve"> på en mandatperiod på</w:t>
      </w:r>
      <w:r w:rsidR="00D97A3B">
        <w:rPr>
          <w:rStyle w:val="normaltextrun"/>
          <w:color w:val="1B1B1B"/>
        </w:rPr>
        <w:softHyphen/>
      </w:r>
      <w:r w:rsidRPr="00D97A3B">
        <w:rPr>
          <w:rStyle w:val="normaltextrun"/>
          <w:color w:val="1B1B1B"/>
          <w:spacing w:val="-4"/>
        </w:rPr>
        <w:t>verkar det i högsta grad tillgången till folkbildning och kultur i hela landet. Studieförbunden</w:t>
      </w:r>
      <w:r w:rsidRPr="00FF6492">
        <w:rPr>
          <w:rStyle w:val="normaltextrun"/>
          <w:color w:val="1B1B1B"/>
        </w:rPr>
        <w:t xml:space="preserve"> har varit en viktig motor för att få spridning av kulturen utanför de stora kommunerna. </w:t>
      </w:r>
      <w:r w:rsidRPr="00D97A3B">
        <w:rPr>
          <w:rStyle w:val="normaltextrun"/>
          <w:color w:val="1B1B1B"/>
          <w:spacing w:val="-3"/>
        </w:rPr>
        <w:t>Med sin stora närvaro i hela landet har man kunnat tillhandahålla replokaler, studiecirklar</w:t>
      </w:r>
      <w:r w:rsidRPr="00FF6492">
        <w:rPr>
          <w:rStyle w:val="normaltextrun"/>
          <w:color w:val="1B1B1B"/>
        </w:rPr>
        <w:t xml:space="preserve">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 xml:space="preserve">Allt detta riskeras när regeringen går fram med sina sparpaket. Över 800 personer har sagts upp sedan Tidöpartierna tog över regeringsmakten och det försvårar organiserandet av </w:t>
      </w:r>
      <w:r w:rsidRPr="00D97A3B">
        <w:rPr>
          <w:rStyle w:val="normaltextrun"/>
          <w:color w:val="1B1B1B"/>
          <w:spacing w:val="-2"/>
        </w:rPr>
        <w:t>ideella cirkelledare och arrangerandet av kulturprogram. Utöver uppsägningar har bespar</w:t>
      </w:r>
      <w:r w:rsidRPr="00D97A3B" w:rsidR="00D97A3B">
        <w:rPr>
          <w:rStyle w:val="normaltextrun"/>
          <w:color w:val="1B1B1B"/>
          <w:spacing w:val="-2"/>
        </w:rPr>
        <w:softHyphen/>
      </w:r>
      <w:r w:rsidRPr="00D97A3B">
        <w:rPr>
          <w:rStyle w:val="normaltextrun"/>
          <w:color w:val="1B1B1B"/>
          <w:spacing w:val="-2"/>
        </w:rPr>
        <w:t>ingar behövt göras på fastighetssidan och många musikhus och replokaler har fått stänga.</w:t>
      </w:r>
      <w:r w:rsidRPr="00FF6492" w:rsidR="001437FA">
        <w:rPr>
          <w:rStyle w:val="normaltextrun"/>
          <w:color w:val="1B1B1B"/>
        </w:rPr>
        <w:t xml:space="preserve"> </w:t>
      </w:r>
    </w:p>
    <w:p w:rsidRPr="00FF6492" w:rsidR="00E27581" w:rsidP="00916321" w:rsidRDefault="00916321" w14:paraId="29FC0334" w14:textId="194F3066">
      <w:pPr>
        <w:rPr>
          <w:rStyle w:val="normaltextrun"/>
          <w:color w:val="1B1B1B"/>
        </w:rPr>
      </w:pPr>
      <w:r w:rsidRPr="00D97A3B">
        <w:rPr>
          <w:rStyle w:val="normaltextrun"/>
          <w:color w:val="1B1B1B"/>
          <w:spacing w:val="-2"/>
        </w:rPr>
        <w:t>Det är också viktigt att ta folkhögskolorna med i det kulturella ekosystemet. Folkhög</w:t>
      </w:r>
      <w:r w:rsidRPr="00D97A3B" w:rsidR="00D97A3B">
        <w:rPr>
          <w:rStyle w:val="normaltextrun"/>
          <w:color w:val="1B1B1B"/>
          <w:spacing w:val="-2"/>
        </w:rPr>
        <w:softHyphen/>
      </w:r>
      <w:r w:rsidRPr="00FF6492">
        <w:rPr>
          <w:rStyle w:val="normaltextrun"/>
          <w:color w:val="1B1B1B"/>
        </w:rPr>
        <w:t>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w:t>
      </w:r>
      <w:r w:rsidRPr="00D97A3B">
        <w:rPr>
          <w:rStyle w:val="normaltextrun"/>
          <w:color w:val="1B1B1B"/>
          <w:spacing w:val="-2"/>
        </w:rPr>
        <w:t>den som saknar grundskolebehörigheten finns möjlighet att läsa allmän kurs med estetisk</w:t>
      </w:r>
      <w:r w:rsidRPr="00FF6492">
        <w:rPr>
          <w:rStyle w:val="normaltextrun"/>
          <w:color w:val="1B1B1B"/>
        </w:rPr>
        <w:t xml:space="preserve"> inriktning, och särskild kurs ingår ofta som ett informellt mellansteg innan högre studier </w:t>
      </w:r>
      <w:r w:rsidRPr="00D97A3B">
        <w:rPr>
          <w:rStyle w:val="normaltextrun"/>
          <w:color w:val="1B1B1B"/>
          <w:spacing w:val="-2"/>
        </w:rPr>
        <w:t>på kulturområdet. En kartläggning under förra mandatperioden visade att hela 70 procent</w:t>
      </w:r>
      <w:r w:rsidRPr="00FF6492">
        <w:rPr>
          <w:rStyle w:val="normaltextrun"/>
          <w:color w:val="1B1B1B"/>
        </w:rPr>
        <w:t xml:space="preserve"> av deltagarna på de särskilda kurserna inom konst och media </w:t>
      </w:r>
      <w:r w:rsidR="00D37325">
        <w:rPr>
          <w:rStyle w:val="normaltextrun"/>
          <w:color w:val="1B1B1B"/>
        </w:rPr>
        <w:t xml:space="preserve">inte </w:t>
      </w:r>
      <w:r w:rsidRPr="00FF6492">
        <w:rPr>
          <w:rStyle w:val="normaltextrun"/>
          <w:color w:val="1B1B1B"/>
        </w:rPr>
        <w:t>hade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w:t>
      </w:r>
      <w:r w:rsidR="00D97A3B">
        <w:rPr>
          <w:rStyle w:val="normaltextrun"/>
          <w:color w:val="1B1B1B"/>
        </w:rPr>
        <w:softHyphen/>
      </w:r>
      <w:r w:rsidRPr="00FF6492">
        <w:rPr>
          <w:rStyle w:val="normaltextrun"/>
          <w:color w:val="1B1B1B"/>
        </w:rPr>
        <w:t xml:space="preserve">skola utan bara på högskolenivå. </w:t>
      </w:r>
    </w:p>
    <w:p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w:rsidRPr="00FF6492" w:rsidR="00916321" w:rsidP="00916321" w:rsidRDefault="00916321" w14:paraId="51E4F032" w14:textId="0E006E7B">
      <w:pPr>
        <w:rPr>
          <w:rFonts w:ascii="Segoe UI" w:hAnsi="Segoe UI" w:cs="Segoe UI"/>
        </w:rPr>
      </w:pPr>
      <w:r w:rsidRPr="00D97A3B">
        <w:rPr>
          <w:rStyle w:val="normaltextrun"/>
          <w:color w:val="1B1B1B"/>
          <w:spacing w:val="-2"/>
        </w:rPr>
        <w:t>De utbildningar och kurser som bedrivs med inriktning på kultur inom folkbildningen</w:t>
      </w:r>
      <w:r w:rsidRPr="00FF6492">
        <w:rPr>
          <w:rStyle w:val="normaltextrun"/>
          <w:color w:val="1B1B1B"/>
        </w:rPr>
        <w:t xml:space="preserve">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2025/26:</w:t>
      </w:r>
      <w:r w:rsidR="004B5007">
        <w:rPr>
          <w:rStyle w:val="normaltextrun"/>
        </w:rPr>
        <w:t>3170</w:t>
      </w:r>
      <w:r w:rsidRPr="00FF6492">
        <w:rPr>
          <w:rStyle w:val="normaltextrun"/>
        </w:rPr>
        <w:t>)</w:t>
      </w:r>
      <w:r w:rsidRPr="00FF6492">
        <w:rPr>
          <w:rStyle w:val="normaltextrun"/>
          <w:color w:val="1B1B1B"/>
        </w:rPr>
        <w:t> skjuter vi till de resurser som reger</w:t>
      </w:r>
      <w:r w:rsidR="00D97A3B">
        <w:rPr>
          <w:rStyle w:val="normaltextrun"/>
          <w:color w:val="1B1B1B"/>
        </w:rPr>
        <w:softHyphen/>
      </w:r>
      <w:r w:rsidRPr="00FF6492">
        <w:rPr>
          <w:rStyle w:val="normaltextrun"/>
          <w:color w:val="1B1B1B"/>
        </w:rPr>
        <w:t>ingen och S</w:t>
      </w:r>
      <w:r w:rsidR="004B5007">
        <w:rPr>
          <w:rStyle w:val="normaltextrun"/>
          <w:color w:val="1B1B1B"/>
        </w:rPr>
        <w:t>D</w:t>
      </w:r>
      <w:r w:rsidRPr="00FF6492">
        <w:rPr>
          <w:rStyle w:val="normaltextrun"/>
          <w:color w:val="1B1B1B"/>
        </w:rPr>
        <w:t xml:space="preserve"> tagit bort till studieförbunden och vi höjer ersättningen per deltagare inom folkhögskolan.</w:t>
      </w:r>
      <w:r w:rsidRPr="00FF6492" w:rsidR="001437FA">
        <w:rPr>
          <w:rStyle w:val="normaltextrun"/>
          <w:color w:val="1B1B1B"/>
        </w:rPr>
        <w:t xml:space="preserve"> </w:t>
      </w:r>
    </w:p>
    <w:p w:rsidRPr="00F6047D" w:rsidR="00916321" w:rsidP="00F6047D" w:rsidRDefault="00916321" w14:paraId="56DF9258" w14:textId="1C631487">
      <w:pPr>
        <w:pStyle w:val="Rubrik1numrerat"/>
      </w:pPr>
      <w:bookmarkStart w:name="_Toc232154196" w:id="8"/>
      <w:r w:rsidRPr="00F6047D">
        <w:t>Konstnärernas villkor</w:t>
      </w:r>
      <w:bookmarkEnd w:id="8"/>
      <w:r w:rsidRPr="00F6047D">
        <w:t> </w:t>
      </w:r>
    </w:p>
    <w:p w:rsidRPr="00FF6492" w:rsidR="00916321" w:rsidP="00F6047D" w:rsidRDefault="00916321" w14:paraId="02732793" w14:textId="419B2BB7">
      <w:pPr>
        <w:pStyle w:val="Normalutanindragellerluft"/>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w:t>
      </w:r>
      <w:r w:rsidR="004B5007">
        <w:rPr>
          <w:rStyle w:val="normaltextrun"/>
        </w:rPr>
        <w:t>n</w:t>
      </w:r>
      <w:r w:rsidRPr="00FF6492">
        <w:rPr>
          <w:rStyle w:val="normaltextrun"/>
        </w:rPr>
        <w:t xml:space="preserve"> för många andra grupper på arbetsmarknaden. Den </w:t>
      </w:r>
      <w:r w:rsidRPr="00D97A3B">
        <w:rPr>
          <w:rStyle w:val="normaltextrun"/>
          <w:spacing w:val="-2"/>
        </w:rPr>
        <w:t>fackliga organiseringen försvåras av att många frilansar och går på korta kontrakt. Många</w:t>
      </w:r>
      <w:r w:rsidRPr="00FF6492">
        <w:rPr>
          <w:rStyle w:val="normaltextrun"/>
        </w:rPr>
        <w:t xml:space="preserve"> kulturskapare kombinerar också uppdrag som egenföretagare med anställningar eller stipendier för att få ihop sin försörjning. För oss som </w:t>
      </w:r>
      <w:r w:rsidR="00FB4842">
        <w:rPr>
          <w:rStyle w:val="normaltextrun"/>
        </w:rPr>
        <w:t>v</w:t>
      </w:r>
      <w:r w:rsidRPr="00FF6492">
        <w:rPr>
          <w:rStyle w:val="normaltextrun"/>
        </w:rPr>
        <w:t xml:space="preserve">änsterparti är det viktigt att hitta stödsystem, anställningsformer och socialförsäkringssystem som tryggar den </w:t>
      </w:r>
      <w:r w:rsidR="004B5007">
        <w:rPr>
          <w:rStyle w:val="normaltextrun"/>
        </w:rPr>
        <w:t xml:space="preserve">som </w:t>
      </w:r>
      <w:r w:rsidRPr="00FF6492">
        <w:rPr>
          <w:rStyle w:val="normaltextrun"/>
        </w:rPr>
        <w:t>väljer en karriär inom en kreativ eller konstnärlig verksamhet.</w:t>
      </w:r>
    </w:p>
    <w:p w:rsidRPr="00FF6492" w:rsidR="00916321" w:rsidP="00393A01" w:rsidRDefault="00916321" w14:paraId="27DED771" w14:textId="78E8ECCF">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w:t>
      </w:r>
      <w:r w:rsidRPr="00D97A3B">
        <w:rPr>
          <w:rStyle w:val="normaltextrun"/>
          <w:spacing w:val="-3"/>
        </w:rPr>
        <w:lastRenderedPageBreak/>
        <w:t>kämpigt ekonomiskt. Det har påverkat arbetsförhållandena på såväl offentliga institutioner</w:t>
      </w:r>
      <w:r w:rsidRPr="00FF6492">
        <w:rPr>
          <w:rStyle w:val="normaltextrun"/>
        </w:rPr>
        <w:t xml:space="preserve"> </w:t>
      </w:r>
      <w:r w:rsidRPr="00D97A3B">
        <w:rPr>
          <w:rStyle w:val="normaltextrun"/>
          <w:spacing w:val="-3"/>
        </w:rPr>
        <w:t>som verksamhetsstöd och beställningar av konstutställningar och föreställningar från fria</w:t>
      </w:r>
      <w:r w:rsidRPr="00FF6492">
        <w:rPr>
          <w:rStyle w:val="normaltextrun"/>
        </w:rPr>
        <w:t xml:space="preserve"> grupper. För att komma till rätta med det tuffa läget behövs breda satsningar på kultur över hela landet. För att unga människor ska våga satsa på de många gånger långa </w:t>
      </w:r>
      <w:r w:rsidRPr="00D97A3B">
        <w:rPr>
          <w:rStyle w:val="normaltextrun"/>
          <w:spacing w:val="-3"/>
        </w:rPr>
        <w:t>utbildningar som krävs för ett konstnärligt yrke behöver samhället på olika sätt signalera</w:t>
      </w:r>
      <w:r w:rsidRPr="00FF6492">
        <w:rPr>
          <w:rStyle w:val="normaltextrun"/>
        </w:rPr>
        <w:t xml:space="preserve"> </w:t>
      </w:r>
      <w:r w:rsidRPr="007636AC">
        <w:rPr>
          <w:rStyle w:val="normaltextrun"/>
          <w:spacing w:val="-3"/>
        </w:rPr>
        <w:t>att man ser värdet av kultur och att det kommer finnas möjlighet till försörjning. Vänster</w:t>
      </w:r>
      <w:r w:rsidRPr="007636AC" w:rsidR="00D97A3B">
        <w:rPr>
          <w:rStyle w:val="normaltextrun"/>
          <w:spacing w:val="-3"/>
        </w:rPr>
        <w:softHyphen/>
      </w:r>
      <w:r w:rsidRPr="00FF6492">
        <w:rPr>
          <w:rStyle w:val="normaltextrun"/>
        </w:rPr>
        <w:t xml:space="preserve">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2025/26:</w:t>
      </w:r>
      <w:r w:rsidRPr="00FF6492">
        <w:rPr>
          <w:rStyle w:val="normaltextrun"/>
        </w:rPr>
        <w:t>3</w:t>
      </w:r>
      <w:r w:rsidR="004B5007">
        <w:rPr>
          <w:rStyle w:val="normaltextrun"/>
        </w:rPr>
        <w:t>170</w:t>
      </w:r>
      <w:r w:rsidRPr="00FF6492">
        <w:rPr>
          <w:rStyle w:val="normaltextrun"/>
        </w:rPr>
        <w:t>).</w:t>
      </w:r>
      <w:r w:rsidRPr="00FF6492">
        <w:rPr>
          <w:rStyle w:val="eop"/>
        </w:rPr>
        <w:t> </w:t>
      </w:r>
    </w:p>
    <w:p w:rsidRPr="00F6047D" w:rsidR="00916321" w:rsidP="00F6047D" w:rsidRDefault="00916321" w14:paraId="2AFBC206" w14:textId="30BAB6B3">
      <w:pPr>
        <w:pStyle w:val="Rubrik2numrerat"/>
      </w:pPr>
      <w:bookmarkStart w:name="_Toc232154197" w:id="9"/>
      <w:r w:rsidRPr="00F6047D">
        <w:t>Trygghet för kulturarbetare</w:t>
      </w:r>
      <w:bookmarkEnd w:id="9"/>
      <w:r w:rsidRPr="00F6047D" w:rsidR="001437FA">
        <w:t xml:space="preserve"> </w:t>
      </w:r>
    </w:p>
    <w:p w:rsidRPr="00FF6492" w:rsidR="00916321" w:rsidP="00F6047D" w:rsidRDefault="00916321" w14:paraId="53A2D84F" w14:textId="6DD49AA0">
      <w:pPr>
        <w:pStyle w:val="Normalutanindragellerluft"/>
        <w:rPr>
          <w:rFonts w:ascii="Segoe UI" w:hAnsi="Segoe UI" w:cs="Segoe UI"/>
        </w:rPr>
      </w:pPr>
      <w:r w:rsidRPr="00FF6492">
        <w:rPr>
          <w:rStyle w:val="normaltextrun"/>
        </w:rPr>
        <w:t xml:space="preserve">En viktig del i vår kulturpolitik är att verka för en stark ekonomi som tillåter fler fasta </w:t>
      </w:r>
      <w:r w:rsidRPr="007636AC">
        <w:rPr>
          <w:rStyle w:val="normaltextrun"/>
          <w:spacing w:val="-3"/>
        </w:rPr>
        <w:t>anställningar på kulturinstitutioner och långsiktighet i bidragsregler så att fler fria grupper</w:t>
      </w:r>
      <w:r w:rsidRPr="00FF6492">
        <w:rPr>
          <w:rStyle w:val="normaltextrun"/>
        </w:rPr>
        <w:t xml:space="preserve"> kan tillsvidareanställa. Men vi ser också behov av ett förstärkt skyddsnät vid sjukdom, arbetslöshet och föräldraledighet. I takt med att arbetsmarknaden förändrats har trygg</w:t>
      </w:r>
      <w:r w:rsidR="007636AC">
        <w:rPr>
          <w:rStyle w:val="normaltextrun"/>
        </w:rPr>
        <w:softHyphen/>
      </w:r>
      <w:r w:rsidRPr="00FF6492">
        <w:rPr>
          <w:rStyle w:val="normaltextrun"/>
        </w:rPr>
        <w:t>heten vid sjukdom urholkats för stora grupper av människor. Tryggheten och förutsäg</w:t>
      </w:r>
      <w:r w:rsidR="007636AC">
        <w:rPr>
          <w:rStyle w:val="normaltextrun"/>
        </w:rPr>
        <w:softHyphen/>
      </w:r>
      <w:r w:rsidRPr="00FF6492">
        <w:rPr>
          <w:rStyle w:val="normaltextrun"/>
        </w:rPr>
        <w:t>barheten brister för både arbetstagare med tidsbegränsade anställningar och för personer som kombinerar tidsbegränsade anställningar och företagande.</w:t>
      </w:r>
      <w:r w:rsidRPr="00FF6492">
        <w:rPr>
          <w:rStyle w:val="eop"/>
        </w:rPr>
        <w:t> </w:t>
      </w:r>
    </w:p>
    <w:p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w:rsidRPr="00FF6492" w:rsidR="00916321" w:rsidP="00916321" w:rsidRDefault="00916321" w14:paraId="4C6643B2" w14:textId="4B47EF22">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00D17D97">
        <w:rPr>
          <w:rStyle w:val="normaltextrun"/>
        </w:rPr>
        <w:t>.</w:t>
      </w:r>
      <w:r w:rsidRPr="00FF6492">
        <w:rPr>
          <w:rStyle w:val="eop"/>
        </w:rPr>
        <w:t> </w:t>
      </w:r>
    </w:p>
    <w:p w:rsidRPr="00FF6492" w:rsidR="00916321" w:rsidP="00916321" w:rsidRDefault="00916321" w14:paraId="50FBBA32" w14:textId="103CDD1F">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w:t>
      </w:r>
      <w:r w:rsidR="00D17D97">
        <w:rPr>
          <w:rStyle w:val="normaltextrun"/>
        </w:rPr>
        <w:t>s</w:t>
      </w:r>
      <w:r w:rsidRPr="00FF6492">
        <w:rPr>
          <w:rStyle w:val="normaltextrun"/>
        </w:rPr>
        <w:t xml:space="preserve"> på området. I </w:t>
      </w:r>
      <w:r w:rsidRPr="00FF6492">
        <w:rPr>
          <w:rStyle w:val="normaltextrun"/>
          <w:i/>
          <w:iCs/>
        </w:rPr>
        <w:t>SOU 20</w:t>
      </w:r>
      <w:r w:rsidR="00D17D97">
        <w:rPr>
          <w:rStyle w:val="normaltextrun"/>
          <w:i/>
          <w:iCs/>
        </w:rPr>
        <w:t>2</w:t>
      </w:r>
      <w:r w:rsidRPr="00FF6492">
        <w:rPr>
          <w:rStyle w:val="normaltextrun"/>
          <w:i/>
          <w:iCs/>
        </w:rPr>
        <w:t xml:space="preserve">3:30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 xml:space="preserve">I regeringens strategi för företag inom kulturella och kreativa näringar är man tydlig med att de offentliga trygghetssystemen </w:t>
      </w:r>
      <w:r w:rsidRPr="00FC477D" w:rsidR="00D17D97">
        <w:rPr>
          <w:rStyle w:val="normaltextrun"/>
          <w:i/>
          <w:iCs/>
          <w:color w:val="000000"/>
        </w:rPr>
        <w:t>”</w:t>
      </w:r>
      <w:r w:rsidRPr="00FF6492">
        <w:rPr>
          <w:rStyle w:val="normaltextrun"/>
          <w:i/>
          <w:iCs/>
          <w:color w:val="000000"/>
        </w:rPr>
        <w:t>ska ge goda villkor för enskilda som försörjer sig både som anställda och som egen</w:t>
      </w:r>
      <w:r w:rsidR="007636AC">
        <w:rPr>
          <w:rStyle w:val="normaltextrun"/>
          <w:i/>
          <w:iCs/>
          <w:color w:val="000000"/>
        </w:rPr>
        <w:softHyphen/>
      </w:r>
      <w:r w:rsidRPr="00FF6492">
        <w:rPr>
          <w:rStyle w:val="normaltextrun"/>
          <w:i/>
          <w:iCs/>
          <w:color w:val="000000"/>
        </w:rPr>
        <w:t>företagare</w:t>
      </w:r>
      <w:r w:rsidRPr="00FC477D">
        <w:rPr>
          <w:rStyle w:val="normaltextrun"/>
          <w:i/>
          <w:iCs/>
          <w:color w:val="000000"/>
        </w:rPr>
        <w:t>”</w:t>
      </w:r>
      <w:r w:rsidR="00D17D97">
        <w:rPr>
          <w:rStyle w:val="normaltextrun"/>
          <w:color w:val="000000"/>
        </w:rPr>
        <w:t>.</w:t>
      </w:r>
      <w:r w:rsidRPr="00FF6492">
        <w:rPr>
          <w:rStyle w:val="normaltextrun"/>
          <w:color w:val="000000"/>
        </w:rPr>
        <w:t xml:space="preserve"> Nu är det dags att ta fram en proposition för att skapa dessa goda villkor.</w:t>
      </w:r>
      <w:r w:rsidRPr="00FF6492">
        <w:rPr>
          <w:rStyle w:val="eop"/>
          <w:color w:val="000000"/>
        </w:rPr>
        <w:t> </w:t>
      </w:r>
    </w:p>
    <w:p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w:rsidRPr="00F6047D" w:rsidR="00A92161" w:rsidP="00F6047D" w:rsidRDefault="00916321" w14:paraId="490A7204" w14:textId="77777777">
      <w:pPr>
        <w:pStyle w:val="Rubrik1numrerat"/>
      </w:pPr>
      <w:bookmarkStart w:name="_Toc232154198" w:id="10"/>
      <w:r w:rsidRPr="00F6047D">
        <w:t>Litteraturpolitik</w:t>
      </w:r>
      <w:bookmarkEnd w:id="10"/>
    </w:p>
    <w:p w:rsidRPr="00FF6492" w:rsidR="00916321" w:rsidP="00F6047D" w:rsidRDefault="00916321" w14:paraId="41632798" w14:textId="2FED98C4">
      <w:pPr>
        <w:pStyle w:val="Normalutanindragellerluft"/>
      </w:pPr>
      <w:r w:rsidRPr="00FF6492">
        <w:rPr>
          <w:rStyle w:val="normaltextrun"/>
        </w:rPr>
        <w:t xml:space="preserve">Berättandet i dess olika former bär så mycket av vår historia, kultur och identitet. Litteraturen är ett arkiv för människans samlade fantasier, drömmar och begär. Genom läsandet utvecklas vårt ordförråd och med det vilka tankar som blir möjliga att tänka </w:t>
      </w:r>
      <w:r w:rsidRPr="00FF6492">
        <w:rPr>
          <w:rStyle w:val="normaltextrun"/>
        </w:rPr>
        <w:lastRenderedPageBreak/>
        <w:t>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w:rsidRPr="00FF6492" w:rsidR="00916321" w:rsidP="00916321" w:rsidRDefault="00916321" w14:paraId="63E7547E" w14:textId="6BA4355D">
      <w:pPr>
        <w:rPr>
          <w:rFonts w:ascii="Segoe UI" w:hAnsi="Segoe UI" w:cs="Segoe UI"/>
        </w:rPr>
      </w:pPr>
      <w:r w:rsidRPr="00FF6492">
        <w:rPr>
          <w:rStyle w:val="normaltextrun"/>
        </w:rPr>
        <w:t>Vi ser att det finns en mängd aktuella utmaningar inom litteratursektorn som behöver adresseras politiskt. Den senaste större litteraturpolitiska utredningen gjordes 2012 och de propositioner och satsningar som gjort</w:t>
      </w:r>
      <w:r w:rsidR="00B54C3D">
        <w:rPr>
          <w:rStyle w:val="normaltextrun"/>
        </w:rPr>
        <w:t>s</w:t>
      </w:r>
      <w:r w:rsidRPr="00FF6492">
        <w:rPr>
          <w:rStyle w:val="normaltextrun"/>
        </w:rPr>
        <w:t xml:space="preserve"> sedan dess har främst varit riktade mot läs</w:t>
      </w:r>
      <w:r w:rsidR="007636AC">
        <w:rPr>
          <w:rStyle w:val="normaltextrun"/>
        </w:rPr>
        <w:softHyphen/>
      </w:r>
      <w:r w:rsidRPr="00FF6492">
        <w:rPr>
          <w:rStyle w:val="normaltextrun"/>
        </w:rPr>
        <w:t>främjande verksamhet och biblioteksfrågor. För en heltäckande litteraturpolitik behöver man ta ett helhetsgrepp kring alla delar i det litterära ekosystemet, dvs</w:t>
      </w:r>
      <w:r w:rsidR="005145DE">
        <w:rPr>
          <w:rStyle w:val="normaltextrun"/>
        </w:rPr>
        <w:t>.</w:t>
      </w:r>
      <w:r w:rsidRPr="00FF6492">
        <w:rPr>
          <w:rStyle w:val="normaltextrun"/>
        </w:rPr>
        <w:t xml:space="preserve"> även skapande, förmedling och distribution. Svenska folkets sätt att ta del av litteratur har förändrats radikalt de senaste åren. 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w:rsidRPr="00FF6492" w:rsidR="00916321" w:rsidP="00916321" w:rsidRDefault="00916321" w14:paraId="11B61457" w14:textId="634EF098">
      <w:pPr>
        <w:rPr>
          <w:rFonts w:ascii="Segoe UI" w:hAnsi="Segoe UI" w:cs="Segoe UI"/>
        </w:rPr>
      </w:pPr>
      <w:r w:rsidRPr="00FF6492">
        <w:rPr>
          <w:rStyle w:val="normaltextrun"/>
        </w:rPr>
        <w:t>Nya läs- och köpbeteenden påverkar bokutgivningen och förstås i slutändan även för</w:t>
      </w:r>
      <w:r w:rsidR="007636AC">
        <w:rPr>
          <w:rStyle w:val="normaltextrun"/>
        </w:rPr>
        <w:softHyphen/>
      </w:r>
      <w:r w:rsidRPr="00FF6492">
        <w:rPr>
          <w:rStyle w:val="normaltextrun"/>
        </w:rPr>
        <w:t xml:space="preserve">fattare och översättare. Både författare och förlag utan egna streamingtjänster beklagar </w:t>
      </w:r>
      <w:r w:rsidRPr="007636AC">
        <w:rPr>
          <w:rStyle w:val="normaltextrun"/>
          <w:spacing w:val="-3"/>
        </w:rPr>
        <w:t>den starka ställning som ett fåtal aktörer har fått på denna växande marknad. De nya affärs</w:t>
      </w:r>
      <w:r w:rsidRPr="007636AC" w:rsidR="007636AC">
        <w:rPr>
          <w:rStyle w:val="normaltextrun"/>
          <w:spacing w:val="-3"/>
        </w:rPr>
        <w:softHyphen/>
      </w:r>
      <w:r w:rsidRPr="00FF6492">
        <w:rPr>
          <w:rStyle w:val="normaltextrun"/>
        </w:rPr>
        <w:t>modellerna har inneburit lägre ersättningar per läst bok och avtalen mellan strömnings</w:t>
      </w:r>
      <w:r w:rsidR="007636AC">
        <w:rPr>
          <w:rStyle w:val="normaltextrun"/>
        </w:rPr>
        <w:softHyphen/>
      </w:r>
      <w:r w:rsidRPr="007636AC">
        <w:rPr>
          <w:rStyle w:val="normaltextrun"/>
          <w:spacing w:val="-3"/>
        </w:rPr>
        <w:t>plattformarna och förlagen är sällan transparenta för författarna. Detta kan i förlängningen</w:t>
      </w:r>
      <w:r w:rsidRPr="00FF6492">
        <w:rPr>
          <w:rStyle w:val="normaltextrun"/>
        </w:rPr>
        <w:t xml:space="preserve">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w:t>
      </w:r>
      <w:r w:rsidR="005145DE">
        <w:rPr>
          <w:rStyle w:val="normaltextrun"/>
        </w:rPr>
        <w:t>;</w:t>
      </w:r>
      <w:r w:rsidRPr="00FF6492">
        <w:rPr>
          <w:rStyle w:val="normaltextrun"/>
        </w:rPr>
        <w:t xml:space="preserve">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w:rsidRPr="00FF6492" w:rsidR="00916321" w:rsidP="00916321" w:rsidRDefault="00916321" w14:paraId="21D60B06" w14:textId="5DC3F55D">
      <w:pPr>
        <w:rPr>
          <w:rStyle w:val="normaltextrun"/>
        </w:rPr>
      </w:pPr>
      <w:r w:rsidRPr="00FF6492">
        <w:rPr>
          <w:rStyle w:val="normaltextrun"/>
        </w:rPr>
        <w:t xml:space="preserve">Vänsterpartiet anser att det kan behövas politiska åtgärder för att lösa en del av dessa </w:t>
      </w:r>
      <w:r w:rsidRPr="007636AC">
        <w:rPr>
          <w:rStyle w:val="normaltextrun"/>
          <w:spacing w:val="-2"/>
        </w:rPr>
        <w:t xml:space="preserve">frågor, andra kan förhoppningsvis de olika delarna av branschen själva hantera. Vi menar </w:t>
      </w:r>
      <w:r w:rsidRPr="00FF6492">
        <w:rPr>
          <w:rStyle w:val="normaltextrun"/>
        </w:rPr>
        <w:t>dock att en utredning som tar ett helhetsgrepp behövs som stöd för alla aktörer.</w:t>
      </w:r>
      <w:r w:rsidRPr="00FF6492" w:rsidR="001437FA">
        <w:rPr>
          <w:rStyle w:val="normaltextrun"/>
        </w:rPr>
        <w:t xml:space="preserve"> </w:t>
      </w:r>
    </w:p>
    <w:p w:rsidRPr="00FF6492" w:rsidR="00916321" w:rsidP="00393A01" w:rsidRDefault="00393A01" w14:paraId="3FCC38C6" w14:textId="72EE40D9">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w:t>
      </w:r>
      <w:r w:rsidR="007636AC">
        <w:rPr>
          <w:rStyle w:val="normaltextrun"/>
        </w:rPr>
        <w:softHyphen/>
      </w:r>
      <w:r w:rsidRPr="00FF6492">
        <w:rPr>
          <w:rStyle w:val="normaltextrun"/>
        </w:rPr>
        <w:t>dagen ställa sig bakom och ge regeringen till känna.</w:t>
      </w:r>
      <w:r w:rsidRPr="00FF6492" w:rsidR="00916321">
        <w:rPr>
          <w:rStyle w:val="eop"/>
        </w:rPr>
        <w:t> </w:t>
      </w:r>
    </w:p>
    <w:p w:rsidRPr="002A1F67" w:rsidR="00916321" w:rsidP="002A1F67" w:rsidRDefault="00916321" w14:paraId="6C5B73A2" w14:textId="55AF7B5E">
      <w:pPr>
        <w:pStyle w:val="Rubrik1numrerat"/>
      </w:pPr>
      <w:bookmarkStart w:name="_Toc232154199" w:id="11"/>
      <w:r w:rsidRPr="002A1F67">
        <w:t>Bibliotek</w:t>
      </w:r>
      <w:bookmarkEnd w:id="11"/>
    </w:p>
    <w:p w:rsidRPr="002A1F67" w:rsidR="00916321" w:rsidP="00BB007D" w:rsidRDefault="00916321" w14:paraId="0B7011F4" w14:textId="1A575FA9">
      <w:pPr>
        <w:pStyle w:val="Rubrik2numrerat"/>
        <w:spacing w:before="440"/>
      </w:pPr>
      <w:bookmarkStart w:name="_Toc232154200" w:id="12"/>
      <w:r w:rsidRPr="002A1F67">
        <w:t>Stopp för privatisering av bibliotek</w:t>
      </w:r>
      <w:bookmarkEnd w:id="12"/>
      <w:r w:rsidRPr="002A1F67">
        <w:t> </w:t>
      </w:r>
    </w:p>
    <w:p w:rsidRPr="00FF6492" w:rsidR="007F37DA" w:rsidP="002A1F67" w:rsidRDefault="00916321" w14:paraId="1DFBC68A" w14:textId="393ACB8E">
      <w:pPr>
        <w:pStyle w:val="Normalutanindragellerluft"/>
        <w:rPr>
          <w:rStyle w:val="normaltextrun"/>
        </w:rPr>
      </w:pPr>
      <w:r w:rsidRPr="00FF6492">
        <w:rPr>
          <w:rStyle w:val="normaltextrun"/>
        </w:rPr>
        <w:t xml:space="preserve">Biblioteken är en viktig del av vår demokrati och den kulturella institution som är mest </w:t>
      </w:r>
      <w:r w:rsidRPr="007636AC">
        <w:rPr>
          <w:rStyle w:val="normaltextrun"/>
          <w:spacing w:val="-3"/>
        </w:rPr>
        <w:t xml:space="preserve">utbredd i vårt land. Genom att förmedla kunskap och utgöra en plattform för tankar, idéer </w:t>
      </w:r>
      <w:r w:rsidRPr="00FF6492">
        <w:rPr>
          <w:rStyle w:val="normaltextrun"/>
        </w:rPr>
        <w:t>och åsikter har folkbiblioteken ett stort ansvar för samhällets utveckling. Biblioteken utgör också en mötesplats för medborgare och civilsamhälle och är en garant för folk</w:t>
      </w:r>
      <w:r w:rsidR="007636AC">
        <w:rPr>
          <w:rStyle w:val="normaltextrun"/>
        </w:rPr>
        <w:softHyphen/>
      </w:r>
      <w:r w:rsidRPr="007636AC">
        <w:rPr>
          <w:rStyle w:val="normaltextrun"/>
          <w:spacing w:val="-3"/>
        </w:rPr>
        <w:t>bildningen. I många kommuner är biblioteket också en central kulturaktör med omfattande</w:t>
      </w:r>
      <w:r w:rsidRPr="00FF6492">
        <w:rPr>
          <w:rStyle w:val="normaltextrun"/>
        </w:rPr>
        <w:t xml:space="preserve"> </w:t>
      </w:r>
      <w:r w:rsidRPr="00FF6492">
        <w:rPr>
          <w:rStyle w:val="normaltextrun"/>
        </w:rPr>
        <w:lastRenderedPageBreak/>
        <w:t>programverksamhet. Dit går förskolegrupperna för att ta del av teater</w:t>
      </w:r>
      <w:r w:rsidR="00D63058">
        <w:rPr>
          <w:rStyle w:val="normaltextrun"/>
        </w:rPr>
        <w:t>,</w:t>
      </w:r>
      <w:r w:rsidRPr="00FF6492">
        <w:rPr>
          <w:rStyle w:val="normaltextrun"/>
        </w:rPr>
        <w:t xml:space="preserve"> och de lokala konstnärerna kan ställa ut. 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w:t>
      </w:r>
      <w:r w:rsidRPr="007636AC">
        <w:rPr>
          <w:rStyle w:val="normaltextrun"/>
          <w:spacing w:val="-3"/>
        </w:rPr>
        <w:t>demokratiska samtal. Vi vill att biblioteken ska stå fria från styrning av marknadskrafterna</w:t>
      </w:r>
      <w:r w:rsidRPr="00FF6492">
        <w:rPr>
          <w:rStyle w:val="normaltextrun"/>
        </w:rPr>
        <w:t xml:space="preserve"> och kommersiella intressen.</w:t>
      </w:r>
      <w:r w:rsidRPr="00FF6492" w:rsidR="001437FA">
        <w:rPr>
          <w:rStyle w:val="normaltextrun"/>
        </w:rPr>
        <w:t xml:space="preserve"> </w:t>
      </w:r>
    </w:p>
    <w:p w:rsidRPr="00FF6492" w:rsidR="007F37DA" w:rsidP="007F37DA" w:rsidRDefault="007F37DA" w14:paraId="6C00DD98" w14:textId="4B5CDB63">
      <w:r w:rsidRPr="00FF6492">
        <w:t>Inga folkbibliotek ska drivas av vinstdrivande företag. Detta bör riksdagen ställa sig bakom och ge regeringen till känna.</w:t>
      </w:r>
    </w:p>
    <w:p w:rsidRPr="00FF6492" w:rsidR="00916321" w:rsidP="007F37DA" w:rsidRDefault="00916321" w14:paraId="1555AE79" w14:textId="1F9FD0D8">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w:t>
      </w:r>
      <w:r w:rsidR="007636AC">
        <w:rPr>
          <w:rStyle w:val="normaltextrun"/>
          <w:color w:val="1B1B1B"/>
        </w:rPr>
        <w:softHyphen/>
      </w:r>
      <w:r w:rsidRPr="00FF6492">
        <w:rPr>
          <w:rStyle w:val="normaltextrun"/>
          <w:color w:val="1B1B1B"/>
        </w:rPr>
        <w:t xml:space="preserve">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w:t>
      </w:r>
      <w:r w:rsidRPr="007636AC">
        <w:rPr>
          <w:rStyle w:val="normaltextrun"/>
          <w:color w:val="1B1B1B"/>
          <w:spacing w:val="-2"/>
        </w:rPr>
        <w:t>besöksmönster visar att boende i socioekonomiskt svagare delar av en kommun generellt</w:t>
      </w:r>
      <w:r w:rsidRPr="00FF6492">
        <w:rPr>
          <w:rStyle w:val="normaltextrun"/>
          <w:color w:val="1B1B1B"/>
        </w:rPr>
        <w:t xml:space="preserve">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w:rsidRPr="00BB007D" w:rsidR="00916321" w:rsidP="00BB007D" w:rsidRDefault="00916321" w14:paraId="1313128E" w14:textId="45B2C379">
      <w:pPr>
        <w:pStyle w:val="Rubrik2numrerat"/>
      </w:pPr>
      <w:bookmarkStart w:name="_Toc232154201" w:id="13"/>
      <w:r w:rsidRPr="00BB007D">
        <w:t>Främja skolbiblioteken</w:t>
      </w:r>
      <w:bookmarkEnd w:id="13"/>
      <w:r w:rsidRPr="00BB007D">
        <w:t> </w:t>
      </w:r>
    </w:p>
    <w:p w:rsidRPr="00FF6492" w:rsidR="00916321" w:rsidP="00BB007D" w:rsidRDefault="00916321" w14:paraId="7FE501C9" w14:textId="511BA22B">
      <w:pPr>
        <w:pStyle w:val="Normalutanindragellerluft"/>
        <w:rPr>
          <w:rFonts w:ascii="Segoe UI" w:hAnsi="Segoe UI" w:cs="Segoe UI"/>
        </w:rPr>
      </w:pPr>
      <w:r w:rsidRPr="00FF6492">
        <w:rPr>
          <w:rStyle w:val="normaltextrun"/>
        </w:rPr>
        <w:t xml:space="preserve">Skolbiblioteken har ett dubbelt ansvar – både att främja läslust och att vara en resurs för undervisningen. Skolbiblioteken ska ge eleverna tillgång till ett rikt utbud av medier, till </w:t>
      </w:r>
      <w:r w:rsidRPr="007636AC">
        <w:rPr>
          <w:rStyle w:val="normaltextrun"/>
          <w:spacing w:val="-2"/>
        </w:rPr>
        <w:t>såväl skön- som facklitteratur. Ett bibliotek där välutbildad bibliotekspersonal samarbetar</w:t>
      </w:r>
      <w:r w:rsidRPr="00FF6492">
        <w:rPr>
          <w:rStyle w:val="normaltextrun"/>
        </w:rPr>
        <w:t xml:space="preserve"> </w:t>
      </w:r>
      <w:r w:rsidRPr="007636AC">
        <w:rPr>
          <w:rStyle w:val="normaltextrun"/>
          <w:spacing w:val="-3"/>
        </w:rPr>
        <w:t>med den pedagogiska personalen kan locka fram och tillfredsställa barnens och ungdomar</w:t>
      </w:r>
      <w:r w:rsidRPr="007636AC" w:rsidR="007636AC">
        <w:rPr>
          <w:rStyle w:val="normaltextrun"/>
          <w:spacing w:val="-3"/>
        </w:rPr>
        <w:softHyphen/>
      </w:r>
      <w:r w:rsidRPr="00FF6492">
        <w:rPr>
          <w:rStyle w:val="normaltextrun"/>
        </w:rPr>
        <w:t>nas läslust, nyfikenhet och forskarintresse och dessutom hjälpa dem att orientera sig bland nya medier och i flödet av information på nätet.</w:t>
      </w:r>
      <w:r w:rsidRPr="00FF6492" w:rsidR="001437FA">
        <w:rPr>
          <w:rStyle w:val="normaltextrun"/>
        </w:rPr>
        <w:t xml:space="preserve"> </w:t>
      </w:r>
    </w:p>
    <w:p w:rsidRPr="00FF6492" w:rsidR="00916321" w:rsidP="00916321" w:rsidRDefault="00916321" w14:paraId="19CAE091" w14:textId="2C293233">
      <w:pPr>
        <w:rPr>
          <w:rFonts w:ascii="Segoe UI" w:hAnsi="Segoe UI" w:cs="Segoe UI"/>
        </w:rPr>
      </w:pPr>
      <w:r w:rsidRPr="00FF6492">
        <w:rPr>
          <w:rStyle w:val="normaltextrun"/>
        </w:rPr>
        <w:t xml:space="preserve">Det är viktigt att eleverna har nära till sitt bibliotek. Under många år har en hög andel av skolorna slutit avtal med ett folkbibliotek för att uppfylla kravet i skollagen om att </w:t>
      </w:r>
      <w:r w:rsidRPr="007636AC">
        <w:rPr>
          <w:rStyle w:val="normaltextrun"/>
          <w:spacing w:val="-3"/>
        </w:rPr>
        <w:t>erbjuda ett skolbibliotek. Tyvärr innebär det många gånger svårigheter att utnyttja biblio</w:t>
      </w:r>
      <w:r w:rsidRPr="007636AC" w:rsidR="007636AC">
        <w:rPr>
          <w:rStyle w:val="normaltextrun"/>
          <w:spacing w:val="-3"/>
        </w:rPr>
        <w:softHyphen/>
      </w:r>
      <w:r w:rsidRPr="00FF6492">
        <w:rPr>
          <w:rStyle w:val="normaltextrun"/>
        </w:rPr>
        <w:t>teket spontant på raster eller att hinna dit för att göra efterforskningar under lektionstid.</w:t>
      </w:r>
      <w:r w:rsidRPr="00FF6492" w:rsidR="001437FA">
        <w:rPr>
          <w:rStyle w:val="normaltextrun"/>
        </w:rPr>
        <w:t xml:space="preserve"> </w:t>
      </w:r>
    </w:p>
    <w:p w:rsidRPr="00FF6492" w:rsidR="00916321" w:rsidP="00916321" w:rsidRDefault="00916321" w14:paraId="3B029ACC" w14:textId="0D78E9E8">
      <w:pPr>
        <w:rPr>
          <w:rStyle w:val="eop"/>
        </w:rPr>
      </w:pPr>
      <w:r w:rsidRPr="00FF6492">
        <w:rPr>
          <w:rStyle w:val="normaltextrun"/>
        </w:rPr>
        <w:t>Vänsterpartiet har länge drivit kravet på bemannade skolbibliotek och en skärpning av definitionen på ett skolbibliotek och välkomnade de förslag som lades fram av Gustav Fridolins utredning redan 2021. Där slog</w:t>
      </w:r>
      <w:r w:rsidR="00C03B42">
        <w:rPr>
          <w:rStyle w:val="normaltextrun"/>
        </w:rPr>
        <w:t>s det</w:t>
      </w:r>
      <w:r w:rsidRPr="00FF6492">
        <w:rPr>
          <w:rStyle w:val="normaltextrun"/>
        </w:rPr>
        <w:t xml:space="preserve"> fast att söktrycket till de olika biblioteksutbildningarna var högt och förutsättningarna goda för att anta fler studerande. Vi beklagar att varken den nuvarande 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2025/26:</w:t>
      </w:r>
      <w:r w:rsidR="00C03B42">
        <w:rPr>
          <w:rStyle w:val="normaltextrun"/>
        </w:rPr>
        <w:t>2</w:t>
      </w:r>
      <w:r w:rsidRPr="00FF6492" w:rsidR="003E17A2">
        <w:rPr>
          <w:rStyle w:val="normaltextrun"/>
        </w:rPr>
        <w:t>7</w:t>
      </w:r>
      <w:r w:rsidR="00C03B42">
        <w:rPr>
          <w:rStyle w:val="normaltextrun"/>
        </w:rPr>
        <w:t>92</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w:rsidRPr="00FF6492" w:rsidR="00FB7BC3" w:rsidP="00916321" w:rsidRDefault="00FB7BC3" w14:paraId="0D9E1216" w14:textId="7B1F93EC">
      <w:pPr>
        <w:rPr>
          <w:rFonts w:ascii="Segoe UI" w:hAnsi="Segoe UI" w:cs="Segoe UI"/>
          <w:sz w:val="18"/>
          <w:szCs w:val="18"/>
        </w:rPr>
      </w:pPr>
      <w:r w:rsidRPr="00FF6492">
        <w:rPr>
          <w:rStyle w:val="eop"/>
        </w:rPr>
        <w:lastRenderedPageBreak/>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w:rsidRPr="00BB007D" w:rsidR="00916321" w:rsidP="00BB007D" w:rsidRDefault="00916321" w14:paraId="41F41D01" w14:textId="1B5F8FAA">
      <w:pPr>
        <w:pStyle w:val="Rubrik1numrerat"/>
      </w:pPr>
      <w:bookmarkStart w:name="_Toc232154202" w:id="14"/>
      <w:r w:rsidRPr="00BB007D">
        <w:t>Barns rätt till kultur</w:t>
      </w:r>
      <w:bookmarkEnd w:id="14"/>
      <w:r w:rsidRPr="00BB007D">
        <w:t> </w:t>
      </w:r>
    </w:p>
    <w:p w:rsidRPr="00FF6492" w:rsidR="00916321" w:rsidP="00BB007D" w:rsidRDefault="00916321" w14:paraId="4D098455" w14:textId="77777777">
      <w:pPr>
        <w:pStyle w:val="Normalutanindragellerluft"/>
        <w:rPr>
          <w:rFonts w:ascii="Segoe UI" w:hAnsi="Segoe UI" w:cs="Segoe UI"/>
        </w:rPr>
      </w:pPr>
      <w:r w:rsidRPr="00E15245">
        <w:rPr>
          <w:rStyle w:val="normaltextrun"/>
          <w:color w:val="1B1B1B"/>
          <w:spacing w:val="-2"/>
        </w:rPr>
        <w:t>Det är samhällets ansvar att ge alla barn och unga i landet lika goda möjligheter att bygga</w:t>
      </w:r>
      <w:r w:rsidRPr="00FF6492">
        <w:rPr>
          <w:rStyle w:val="normaltextrun"/>
          <w:color w:val="1B1B1B"/>
        </w:rPr>
        <w:t xml:space="preserve"> vidare på den första upptäckar- och skaparglädjen, på lusten att söka kunskap och lära </w:t>
      </w:r>
      <w:r w:rsidRPr="00E15245">
        <w:rPr>
          <w:rStyle w:val="normaltextrun"/>
          <w:color w:val="1B1B1B"/>
          <w:spacing w:val="-2"/>
        </w:rPr>
        <w:t>sig nya saker, vidga sin värld och få del i nya sammanhang. Det är därför grundläggande</w:t>
      </w:r>
      <w:r w:rsidRPr="00FF6492">
        <w:rPr>
          <w:rStyle w:val="normaltextrun"/>
          <w:color w:val="1B1B1B"/>
        </w:rPr>
        <w:t xml:space="preserv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w:rsidRPr="00BB007D" w:rsidR="00916321" w:rsidP="00BB007D" w:rsidRDefault="00916321" w14:paraId="012689F9" w14:textId="061B7924">
      <w:pPr>
        <w:pStyle w:val="Rubrik2numrerat"/>
      </w:pPr>
      <w:bookmarkStart w:name="_Toc232154203" w:id="15"/>
      <w:r w:rsidRPr="00BB007D">
        <w:t>Kultur i skolan</w:t>
      </w:r>
      <w:bookmarkEnd w:id="15"/>
      <w:r w:rsidRPr="00BB007D">
        <w:t> </w:t>
      </w:r>
    </w:p>
    <w:p w:rsidRPr="00FF6492" w:rsidR="00916321" w:rsidP="00BB007D" w:rsidRDefault="00916321" w14:paraId="7A092C6F" w14:textId="4BF347DD">
      <w:pPr>
        <w:pStyle w:val="Normalutanindragellerluft"/>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r>
      <w:r w:rsidRPr="00E15245">
        <w:rPr>
          <w:rStyle w:val="normaltextrun"/>
          <w:color w:val="1B1B1B"/>
          <w:spacing w:val="-2"/>
        </w:rPr>
        <w:t>orienterande ämnena samt hur utbildning påverkar mer övergripande förändringar såsom</w:t>
      </w:r>
      <w:r w:rsidRPr="00FF6492">
        <w:rPr>
          <w:rStyle w:val="normaltextrun"/>
          <w:color w:val="1B1B1B"/>
        </w:rPr>
        <w:t xml:space="preserve"> </w:t>
      </w:r>
      <w:r w:rsidRPr="00E15245">
        <w:rPr>
          <w:rStyle w:val="normaltextrun"/>
          <w:color w:val="1B1B1B"/>
          <w:spacing w:val="-3"/>
        </w:rPr>
        <w:t xml:space="preserve">läsförståelsens utveckling, segregation och selektionseffekter i rekrytering till konstnärliga </w:t>
      </w:r>
      <w:r w:rsidRPr="00FF6492">
        <w:rPr>
          <w:rStyle w:val="normaltextrun"/>
          <w:color w:val="1B1B1B"/>
        </w:rPr>
        <w:t>utbildningar. Utbildning har en direkt effekt och den påverkar människors kulturvanor och deltagande.</w:t>
      </w:r>
      <w:r w:rsidRPr="00FF6492">
        <w:rPr>
          <w:rStyle w:val="eop"/>
          <w:color w:val="1B1B1B"/>
        </w:rPr>
        <w:t> </w:t>
      </w:r>
    </w:p>
    <w:p w:rsidRPr="00BB007D" w:rsidR="00916321" w:rsidP="00BB007D" w:rsidRDefault="00916321" w14:paraId="4CFA9AA1" w14:textId="194AFC4B">
      <w:pPr>
        <w:pStyle w:val="Rubrik3numrerat"/>
      </w:pPr>
      <w:bookmarkStart w:name="_Toc232154204" w:id="16"/>
      <w:r w:rsidRPr="00BB007D">
        <w:t>Kulturgaranti för alla barn och elever</w:t>
      </w:r>
      <w:bookmarkEnd w:id="16"/>
      <w:r w:rsidRPr="00BB007D">
        <w:t> </w:t>
      </w:r>
    </w:p>
    <w:p w:rsidRPr="00FF6492" w:rsidR="00916321" w:rsidP="00BB007D" w:rsidRDefault="00916321" w14:paraId="51130D6D" w14:textId="2A0EC199">
      <w:pPr>
        <w:pStyle w:val="Normalutanindragellerluft"/>
        <w:rPr>
          <w:rFonts w:ascii="Segoe UI" w:hAnsi="Segoe UI" w:cs="Segoe UI"/>
        </w:rPr>
      </w:pPr>
      <w:r w:rsidRPr="00FF6492">
        <w:rPr>
          <w:rStyle w:val="normaltextrun"/>
        </w:rPr>
        <w:t>Det är stora skillnader mellan elevers tillgång till professionell kultur. I vissa regioner och kommuner finns i dag en kulturgaranti som garanterar alla elever ett visst antal scenföreställningar under skoltiden och ibland även insatser från Skapande skola. Andra elever 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w:rsidRPr="00FF6492" w:rsidR="00916321" w:rsidP="00916321" w:rsidRDefault="00916321" w14:paraId="35B89CEE" w14:textId="69078170">
      <w:pPr>
        <w:rPr>
          <w:rFonts w:ascii="Segoe UI" w:hAnsi="Segoe UI" w:cs="Segoe UI"/>
        </w:rPr>
      </w:pPr>
      <w:r w:rsidRPr="00FF6492">
        <w:rPr>
          <w:rStyle w:val="normaltextrun"/>
        </w:rPr>
        <w:t xml:space="preserve">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w:t>
      </w:r>
      <w:r w:rsidRPr="00E15245">
        <w:rPr>
          <w:rStyle w:val="normaltextrun"/>
          <w:spacing w:val="-2"/>
        </w:rPr>
        <w:t>produktionerna genom reformen Den kulturelle skolesekken. De utvalda föreställningarna</w:t>
      </w:r>
      <w:r w:rsidRPr="00FF6492">
        <w:rPr>
          <w:rStyle w:val="normaltextrun"/>
        </w:rPr>
        <w:t xml:space="preserve"> förmedlas vidare till regionerna som har fått en budget för att köpa in föreställningarna. I samarbete med kommunerna erbjuds sedan skolorna föreställningar. Det har lett till ett </w:t>
      </w:r>
      <w:r w:rsidRPr="00FF6492">
        <w:rPr>
          <w:rStyle w:val="normaltextrun"/>
        </w:rPr>
        <w:lastRenderedPageBreak/>
        <w:t>ökat resursutnyttjande då kulturaktörer med offentliga bidrag har gått från att spela en föreställning 4–9 gånger till att i stället över några års tid framföra den 500 gånger.</w:t>
      </w:r>
    </w:p>
    <w:p w:rsidRPr="00FF6492" w:rsidR="00916321" w:rsidP="00916321" w:rsidRDefault="00916321" w14:paraId="096C6E4F" w14:textId="1EDDC401">
      <w:pPr>
        <w:rPr>
          <w:rStyle w:val="eop"/>
        </w:rPr>
      </w:pPr>
      <w:r w:rsidRPr="00FF6492">
        <w:rPr>
          <w:rStyle w:val="normaltextrun"/>
        </w:rPr>
        <w:t>I Sverige i dagsläget måste de svenska grupperna däremot själva jaga skolor, kultur</w:t>
      </w:r>
      <w:r w:rsidR="00E15245">
        <w:rPr>
          <w:rStyle w:val="normaltextrun"/>
        </w:rPr>
        <w:softHyphen/>
      </w:r>
      <w:r w:rsidRPr="00FF6492">
        <w:rPr>
          <w:rStyle w:val="normaltextrun"/>
        </w:rPr>
        <w:t xml:space="preserve">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w:t>
      </w:r>
      <w:r w:rsidRPr="00E15245">
        <w:rPr>
          <w:rStyle w:val="normaltextrun"/>
          <w:spacing w:val="-2"/>
        </w:rPr>
        <w:t>finns hos Kulturrådet genom ett antal olika anslag, däribland pengar i kultursamverkans</w:t>
      </w:r>
      <w:r w:rsidRPr="00E15245" w:rsidR="00E15245">
        <w:rPr>
          <w:rStyle w:val="normaltextrun"/>
          <w:spacing w:val="-2"/>
        </w:rPr>
        <w:softHyphen/>
      </w:r>
      <w:r w:rsidRPr="00FF6492">
        <w:rPr>
          <w:rStyle w:val="normaltextrun"/>
        </w:rPr>
        <w:t>modellen, skulle möjliggöra en kulturgaranti för alla barn från förskolan till gymnasiet. I ett första steg vill vi införa rätten för alla elever att ta del av professionell scenkonst.</w:t>
      </w:r>
      <w:r w:rsidRPr="00FF6492">
        <w:rPr>
          <w:rStyle w:val="eop"/>
        </w:rPr>
        <w:t> </w:t>
      </w:r>
    </w:p>
    <w:p w:rsidRPr="00FF6492" w:rsidR="00872334" w:rsidP="00916321" w:rsidRDefault="00872334" w14:paraId="29D21FD6" w14:textId="025361C0">
      <w:pPr>
        <w:rPr>
          <w:rFonts w:ascii="Segoe UI" w:hAnsi="Segoe UI" w:cs="Segoe UI"/>
        </w:rPr>
      </w:pPr>
      <w:r w:rsidRPr="00E15245">
        <w:rPr>
          <w:rStyle w:val="eop"/>
          <w:spacing w:val="-2"/>
        </w:rPr>
        <w:t>Regeringen bör genomföra en kulturgaranti för alla elever efter norsk modell i enlighet</w:t>
      </w:r>
      <w:r w:rsidRPr="00FF6492">
        <w:rPr>
          <w:rStyle w:val="eop"/>
        </w:rPr>
        <w:t xml:space="preserve"> </w:t>
      </w:r>
      <w:r w:rsidRPr="00E15245">
        <w:rPr>
          <w:rStyle w:val="eop"/>
          <w:spacing w:val="-2"/>
        </w:rPr>
        <w:t>med vad som beskrivs i motionen. Detta bör riksdagen ställa sig bakom och ge regeringen</w:t>
      </w:r>
      <w:r w:rsidRPr="00FF6492">
        <w:rPr>
          <w:rStyle w:val="eop"/>
        </w:rPr>
        <w:t xml:space="preserve"> till känna.</w:t>
      </w:r>
    </w:p>
    <w:p w:rsidRPr="00BB007D" w:rsidR="00916321" w:rsidP="00BB007D" w:rsidRDefault="00916321" w14:paraId="5D9F265E" w14:textId="2DC1CB8A">
      <w:pPr>
        <w:pStyle w:val="Rubrik3numrerat"/>
      </w:pPr>
      <w:bookmarkStart w:name="_Toc232154205" w:id="17"/>
      <w:r w:rsidRPr="00BB007D">
        <w:t>Kulturpedagogen som brygga</w:t>
      </w:r>
      <w:bookmarkEnd w:id="17"/>
      <w:r w:rsidRPr="00BB007D" w:rsidR="001437FA">
        <w:t xml:space="preserve"> </w:t>
      </w:r>
    </w:p>
    <w:p w:rsidRPr="00FF6492" w:rsidR="00916321" w:rsidP="00BB007D" w:rsidRDefault="00916321" w14:paraId="53778B08" w14:textId="15C4284A">
      <w:pPr>
        <w:pStyle w:val="Normalutanindragellerluft"/>
        <w:rPr>
          <w:rStyle w:val="normaltextrun"/>
        </w:rPr>
      </w:pPr>
      <w:r w:rsidRPr="00E921C8">
        <w:rPr>
          <w:rStyle w:val="normaltextrun"/>
          <w:spacing w:val="-2"/>
        </w:rPr>
        <w:t xml:space="preserve">Skolan och kulturinstitutionernas samarbete är viktigt för att öppna dörrar till kulturen för barn och unga. De statliga museernas styrdokument betonar att de särskilt ska integrera ett </w:t>
      </w:r>
      <w:r w:rsidRPr="00E921C8">
        <w:rPr>
          <w:rStyle w:val="normaltextrun"/>
        </w:rPr>
        <w:t>barnperspektiv och bedriva pedagogisk verksamhet. Många kulturarvsinstitutioner</w:t>
      </w:r>
      <w:r w:rsidRPr="00E921C8">
        <w:rPr>
          <w:rStyle w:val="normaltextrun"/>
          <w:spacing w:val="-2"/>
        </w:rPr>
        <w:t xml:space="preserve"> </w:t>
      </w:r>
      <w:r w:rsidRPr="00E921C8">
        <w:rPr>
          <w:rStyle w:val="normaltextrun"/>
        </w:rPr>
        <w:t>erbjuder programverksamhet riktad mot skolan och samarbetar med skolväsendet. På</w:t>
      </w:r>
      <w:r w:rsidRPr="00E921C8">
        <w:rPr>
          <w:rStyle w:val="normaltextrun"/>
          <w:spacing w:val="-3"/>
        </w:rPr>
        <w:t xml:space="preserve"> samma sätt betonar styrdokument för olika skolformer vikten av att elever får möta kultur</w:t>
      </w:r>
      <w:r w:rsidRPr="00FF6492">
        <w:rPr>
          <w:rStyle w:val="normaltextrun"/>
        </w:rPr>
        <w:t xml:space="preserve"> i undervisningen. Många lärare är positiva till att ta del av t.ex. kulturarvsinstitutionernas utställningar och material men ekonomi, tidsbrist och geografiska avstånd utgör hinder. </w:t>
      </w:r>
      <w:r w:rsidRPr="00E921C8">
        <w:rPr>
          <w:rStyle w:val="normaltextrun"/>
          <w:spacing w:val="-3"/>
        </w:rPr>
        <w:t xml:space="preserve">Riksantikvarieämbetet fick i uppdrag att undersöka vad som krävs för att öka interaktionen </w:t>
      </w:r>
      <w:r w:rsidRPr="00FF6492">
        <w:rPr>
          <w:rStyle w:val="normaltextrun"/>
        </w:rPr>
        <w:t>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kulturinstitutioner som länsmuseer. Då tillgången till kultur i skolan bör vara likvärdig i hela landet behöver regeringen agera i frågan.</w:t>
      </w:r>
      <w:r w:rsidRPr="00FF6492" w:rsidR="001437FA">
        <w:rPr>
          <w:rStyle w:val="normaltextrun"/>
        </w:rPr>
        <w:t xml:space="preserve"> </w:t>
      </w:r>
    </w:p>
    <w:p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w:rsidRPr="00BB007D" w:rsidR="00393A01" w:rsidP="00BB007D" w:rsidRDefault="00393A01" w14:paraId="3F056615" w14:textId="0100E7A4">
      <w:pPr>
        <w:pStyle w:val="Rubrik3numrerat"/>
      </w:pPr>
      <w:bookmarkStart w:name="_Toc232154206" w:id="18"/>
      <w:r w:rsidRPr="00BB007D">
        <w:t>Praktisk-estetiska ämnen</w:t>
      </w:r>
      <w:bookmarkEnd w:id="18"/>
    </w:p>
    <w:p w:rsidRPr="00FF6492" w:rsidR="00916321" w:rsidP="00BB007D" w:rsidRDefault="00916321" w14:paraId="23ACF198" w14:textId="6E752B96">
      <w:pPr>
        <w:pStyle w:val="Normalutanindragellerluft"/>
        <w:rPr>
          <w:rFonts w:ascii="Segoe UI" w:hAnsi="Segoe UI" w:cs="Segoe UI"/>
        </w:rPr>
      </w:pPr>
      <w:r w:rsidRPr="00E921C8">
        <w:rPr>
          <w:rStyle w:val="normaltextrun"/>
          <w:color w:val="1B1B1B"/>
          <w:spacing w:val="-3"/>
        </w:rPr>
        <w:t>Vänsterpartiet tycker att det är självklart att alla elever såväl på grundskolenivå som i gym</w:t>
      </w:r>
      <w:r w:rsidRPr="00E921C8" w:rsidR="00E921C8">
        <w:rPr>
          <w:rStyle w:val="normaltextrun"/>
          <w:color w:val="1B1B1B"/>
          <w:spacing w:val="-3"/>
        </w:rPr>
        <w:softHyphen/>
      </w:r>
      <w:r w:rsidRPr="00FF6492">
        <w:rPr>
          <w:rStyle w:val="normaltextrun"/>
          <w:color w:val="1B1B1B"/>
        </w:rPr>
        <w:t>nasiet ska ha möjlighet att utveckla och använda sin fantasi och kreativitet samt sin för</w:t>
      </w:r>
      <w:r w:rsidR="00E921C8">
        <w:rPr>
          <w:rStyle w:val="normaltextrun"/>
          <w:color w:val="1B1B1B"/>
        </w:rPr>
        <w:softHyphen/>
      </w:r>
      <w:r w:rsidRPr="00FF6492">
        <w:rPr>
          <w:rStyle w:val="normaltextrun"/>
          <w:color w:val="1B1B1B"/>
        </w:rPr>
        <w:t>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w:t>
      </w:r>
      <w:r w:rsidRPr="00E921C8">
        <w:rPr>
          <w:rStyle w:val="normaltextrun"/>
          <w:spacing w:val="-3"/>
        </w:rPr>
        <w:t xml:space="preserve">studier och att det därmed finns mindre utrymme för de praktisk-estetiska ämnena. Det här </w:t>
      </w:r>
      <w:r w:rsidRPr="00E921C8">
        <w:rPr>
          <w:rStyle w:val="normaltextrun"/>
        </w:rPr>
        <w:t>rimmar illa med den forskning som tittat närmare på hur musik, dans och andra kreativa</w:t>
      </w:r>
      <w:r w:rsidRPr="00FF6492">
        <w:rPr>
          <w:rStyle w:val="normaltextrun"/>
        </w:rPr>
        <w:t xml:space="preserve"> uttryck ökar barns inlärningsförmåga även i andra ämnen. </w:t>
      </w:r>
      <w:r w:rsidRPr="00FF6492">
        <w:rPr>
          <w:rStyle w:val="normaltextrun"/>
          <w:color w:val="1B1B1B"/>
        </w:rPr>
        <w:t xml:space="preserve">Vi anser att de estetiska ämnena både behöver uppvärderas och få ett ökat utrymme i skolan och därför vill vi att </w:t>
      </w:r>
      <w:r w:rsidRPr="00FF6492">
        <w:rPr>
          <w:rStyle w:val="normaltextrun"/>
          <w:color w:val="1B1B1B"/>
        </w:rPr>
        <w:lastRenderedPageBreak/>
        <w:t>antalet timmar i estetiska ämnen ökar och att ämnena ska finnas med på alla nivåer i grund- och gymnasieskolan</w:t>
      </w:r>
      <w:r w:rsidR="00440152">
        <w:rPr>
          <w:rStyle w:val="normaltextrun"/>
          <w:color w:val="1B1B1B"/>
        </w:rPr>
        <w:t>.</w:t>
      </w:r>
      <w:r w:rsidRPr="00FF6492">
        <w:rPr>
          <w:rStyle w:val="eop"/>
          <w:color w:val="1B1B1B"/>
        </w:rPr>
        <w:t> </w:t>
      </w:r>
    </w:p>
    <w:p w:rsidRPr="00FF6492" w:rsidR="00916321" w:rsidP="00916321" w:rsidRDefault="00916321" w14:paraId="3CBD2AB0" w14:textId="6A3D5AE0">
      <w:pPr>
        <w:rPr>
          <w:rFonts w:ascii="Segoe UI" w:hAnsi="Segoe UI" w:cs="Segoe UI"/>
        </w:rPr>
      </w:pPr>
      <w:r w:rsidRPr="00FF6492">
        <w:rPr>
          <w:rStyle w:val="normaltextrun"/>
        </w:rPr>
        <w:t>För att detta ska vara möjligt behövs pedagoger med rätt utbildning och rätt förut</w:t>
      </w:r>
      <w:r w:rsidR="00E921C8">
        <w:rPr>
          <w:rStyle w:val="normaltextrun"/>
        </w:rPr>
        <w:softHyphen/>
      </w:r>
      <w:r w:rsidRPr="00FF6492">
        <w:rPr>
          <w:rStyle w:val="normaltextrun"/>
        </w:rPr>
        <w:t>sättningar att göra sitt jobb. Vi menar att den dåliga arbetssituation som råder på många skolor avskräcker från att söka sig till yrket och andelen obehöriga lärare är stor</w:t>
      </w:r>
      <w:r w:rsidR="00E921C8">
        <w:rPr>
          <w:rStyle w:val="normaltextrun"/>
        </w:rPr>
        <w:t xml:space="preserve">. </w:t>
      </w:r>
      <w:r w:rsidRPr="00FF6492">
        <w:rPr>
          <w:rStyle w:val="normaltextrun"/>
        </w:rPr>
        <w:t>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w:rsidRPr="00FF6492" w:rsidR="00393A01" w:rsidP="00916321" w:rsidRDefault="00393A01" w14:paraId="575F7144" w14:textId="6FE50E20">
      <w:pPr>
        <w:rPr>
          <w:rFonts w:ascii="Segoe UI" w:hAnsi="Segoe UI" w:cs="Segoe UI"/>
        </w:rPr>
      </w:pPr>
      <w:r w:rsidRPr="00E921C8">
        <w:rPr>
          <w:rStyle w:val="normaltextrun"/>
          <w:spacing w:val="-2"/>
        </w:rPr>
        <w:t>Estetiska ämnen bör återinföras som obligatoriskt ämne på samtliga gymnasieprogram.</w:t>
      </w:r>
      <w:r w:rsidRPr="00FF6492">
        <w:rPr>
          <w:rStyle w:val="normaltextrun"/>
        </w:rPr>
        <w:t xml:space="preserve"> Detta bör riksdagen ställa sig bakom och ge regeringen till känna.</w:t>
      </w:r>
    </w:p>
    <w:p w:rsidRPr="00BB007D" w:rsidR="00916321" w:rsidP="00BB007D" w:rsidRDefault="00916321" w14:paraId="5B69166A" w14:textId="66486694">
      <w:pPr>
        <w:pStyle w:val="Rubrik2numrerat"/>
      </w:pPr>
      <w:bookmarkStart w:name="_Toc232154207" w:id="19"/>
      <w:r w:rsidRPr="00BB007D">
        <w:t>Kulturskola för alla</w:t>
      </w:r>
      <w:bookmarkEnd w:id="19"/>
      <w:r w:rsidRPr="00BB007D">
        <w:t> </w:t>
      </w:r>
    </w:p>
    <w:p w:rsidRPr="00FF6492" w:rsidR="00916321" w:rsidP="00BB007D" w:rsidRDefault="00916321" w14:paraId="698DB9F8" w14:textId="63D9571F">
      <w:pPr>
        <w:pStyle w:val="Normalutanindragellerluft"/>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delar och inte bara storstädernas kärna. Det viktigaste argumentet för kulturskolan är det mervärde som skapas i människors liv när kultur och kulturskapande blir en naturlig del av tillvaron. Målsättningen måste vara </w:t>
      </w:r>
      <w:r w:rsidRPr="00E921C8">
        <w:rPr>
          <w:rStyle w:val="normaltextrun"/>
          <w:color w:val="1B1B1B"/>
          <w:spacing w:val="-3"/>
        </w:rPr>
        <w:t xml:space="preserve">att alla barn ska få möjlighet att pröva på olika </w:t>
      </w:r>
      <w:r w:rsidRPr="00E921C8">
        <w:rPr>
          <w:rStyle w:val="normaltextrun"/>
          <w:spacing w:val="-3"/>
        </w:rPr>
        <w:t>kulturyttringar. För att uppnå detta behöver</w:t>
      </w:r>
      <w:r w:rsidRPr="00FF6492">
        <w:rPr>
          <w:rStyle w:val="normaltextrun"/>
        </w:rPr>
        <w:t xml:space="preserve"> kulturskolan göras tillgänglig för alla,</w:t>
      </w:r>
      <w:r w:rsidRPr="00FF6492" w:rsidR="001437FA">
        <w:rPr>
          <w:rStyle w:val="normaltextrun"/>
        </w:rPr>
        <w:t xml:space="preserve"> </w:t>
      </w:r>
    </w:p>
    <w:p w:rsidRPr="00FF6492" w:rsidR="00916321" w:rsidP="00B47042" w:rsidRDefault="00916321" w14:paraId="76B6804C" w14:textId="316B153D">
      <w:pPr>
        <w:rPr>
          <w:rStyle w:val="normaltextrun"/>
        </w:rPr>
      </w:pPr>
      <w:r w:rsidRPr="00E921C8">
        <w:rPr>
          <w:rStyle w:val="normaltextrun"/>
          <w:spacing w:val="-2"/>
        </w:rPr>
        <w:t>Numera har nästan alla kommuner en musikskola eller kulturskola. Enligt Kulturrådets</w:t>
      </w:r>
      <w:r w:rsidRPr="00FF6492">
        <w:rPr>
          <w:rStyle w:val="normaltextrun"/>
        </w:rPr>
        <w:t xml:space="preserve">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w:t>
      </w:r>
      <w:r w:rsidR="00AC5768">
        <w:rPr>
          <w:rStyle w:val="normaltextrun"/>
        </w:rPr>
        <w:t xml:space="preserve"> de </w:t>
      </w:r>
      <w:r w:rsidRPr="00FF6492">
        <w:rPr>
          <w:rStyle w:val="normaltextrun"/>
        </w:rPr>
        <w:t>höga avgifterna som kan utgöra en tröskel för många familjer.</w:t>
      </w:r>
      <w:r w:rsidR="00AC5768">
        <w:rPr>
          <w:rStyle w:val="normaltextrun"/>
        </w:rPr>
        <w:t xml:space="preserve"> </w:t>
      </w:r>
      <w:r w:rsidRPr="00FF6492">
        <w:rPr>
          <w:rStyle w:val="normaltextrun"/>
        </w:rPr>
        <w:t>Nu ligger</w:t>
      </w:r>
      <w:r w:rsidR="00AC5768">
        <w:rPr>
          <w:rStyle w:val="normaltextrun"/>
        </w:rPr>
        <w:t xml:space="preserve"> </w:t>
      </w:r>
      <w:r w:rsidRPr="00FF6492">
        <w:rPr>
          <w:rStyle w:val="normaltextrun"/>
        </w:rPr>
        <w:t>man</w:t>
      </w:r>
      <w:r w:rsidR="00AC5768">
        <w:rPr>
          <w:rStyle w:val="normaltextrun"/>
        </w:rPr>
        <w:t xml:space="preserve"> </w:t>
      </w:r>
      <w:r w:rsidRPr="00FF6492">
        <w:rPr>
          <w:rStyle w:val="normaltextrun"/>
        </w:rPr>
        <w:t>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40</w:t>
      </w:r>
      <w:r w:rsidR="00943111">
        <w:rPr>
          <w:rStyle w:val="normaltextrun"/>
        </w:rPr>
        <w:t> </w:t>
      </w:r>
      <w:r w:rsidRPr="00FF6492">
        <w:rPr>
          <w:rStyle w:val="normaltextrun"/>
        </w:rPr>
        <w:t xml:space="preserve">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w:t>
      </w:r>
      <w:r w:rsidR="00943111">
        <w:rPr>
          <w:rStyle w:val="normaltextrun"/>
        </w:rPr>
        <w:t>,</w:t>
      </w:r>
      <w:r w:rsidRPr="00FF6492">
        <w:rPr>
          <w:rStyle w:val="normaltextrun"/>
        </w:rPr>
        <w:t xml:space="preserve"> som innebär en </w:t>
      </w:r>
      <w:r w:rsidRPr="00E921C8">
        <w:rPr>
          <w:rStyle w:val="normaltextrun"/>
          <w:spacing w:val="-3"/>
        </w:rPr>
        <w:t>riktad satsning på utbildning av fler kulturskolepedagoger</w:t>
      </w:r>
      <w:r w:rsidRPr="00E921C8" w:rsidR="00943111">
        <w:rPr>
          <w:rStyle w:val="normaltextrun"/>
          <w:spacing w:val="-3"/>
        </w:rPr>
        <w:t>,</w:t>
      </w:r>
      <w:r w:rsidRPr="00E921C8">
        <w:rPr>
          <w:rStyle w:val="normaltextrun"/>
          <w:spacing w:val="-3"/>
        </w:rPr>
        <w:t xml:space="preserve"> ses över. Det har fått en mindre </w:t>
      </w:r>
      <w:r w:rsidRPr="00FF6492">
        <w:rPr>
          <w:rStyle w:val="normaltextrun"/>
        </w:rPr>
        <w:t xml:space="preserve">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w:rsidRPr="00FF6492" w:rsidR="00102C80" w:rsidP="00B47042" w:rsidRDefault="00102C80" w14:paraId="67E1DDE2" w14:textId="7C816945">
      <w:pPr>
        <w:rPr>
          <w:rFonts w:ascii="Segoe UI" w:hAnsi="Segoe UI" w:cs="Segoe UI"/>
        </w:rPr>
      </w:pPr>
      <w:r w:rsidRPr="00FF6492">
        <w:rPr>
          <w:rStyle w:val="normaltextrun"/>
        </w:rPr>
        <w:lastRenderedPageBreak/>
        <w:t xml:space="preserve">Regeringen bör göra en översyn av utformningen av Kulturskoleklivet för att kunna </w:t>
      </w:r>
      <w:r w:rsidRPr="00E921C8">
        <w:rPr>
          <w:rStyle w:val="normaltextrun"/>
          <w:spacing w:val="-3"/>
        </w:rPr>
        <w:t>utbilda fler kulturskolepedagoger</w:t>
      </w:r>
      <w:r w:rsidRPr="00E921C8" w:rsidR="002E152C">
        <w:rPr>
          <w:rStyle w:val="normaltextrun"/>
          <w:spacing w:val="-3"/>
        </w:rPr>
        <w:t>, i</w:t>
      </w:r>
      <w:r w:rsidRPr="00E921C8" w:rsidR="00393A01">
        <w:rPr>
          <w:rStyle w:val="normaltextrun"/>
          <w:spacing w:val="-3"/>
        </w:rPr>
        <w:t xml:space="preserve"> översynen ska möjligheten att inkludera fler lärosäten</w:t>
      </w:r>
      <w:r w:rsidRPr="00FF6492" w:rsidR="00393A01">
        <w:rPr>
          <w:rStyle w:val="normaltextrun"/>
        </w:rPr>
        <w:t xml:space="preserve"> </w:t>
      </w:r>
      <w:r w:rsidRPr="00E921C8" w:rsidR="002E152C">
        <w:rPr>
          <w:rStyle w:val="normaltextrun"/>
          <w:spacing w:val="-3"/>
        </w:rPr>
        <w:t xml:space="preserve">samt </w:t>
      </w:r>
      <w:r w:rsidRPr="00E921C8" w:rsidR="00393A01">
        <w:rPr>
          <w:rStyle w:val="normaltextrun"/>
          <w:spacing w:val="-3"/>
        </w:rPr>
        <w:t>förutsättningarna för att även folkhögskolan ska kunna bidra med platser</w:t>
      </w:r>
      <w:r w:rsidRPr="00E921C8" w:rsidR="002E152C">
        <w:rPr>
          <w:rStyle w:val="normaltextrun"/>
          <w:spacing w:val="-3"/>
        </w:rPr>
        <w:t xml:space="preserve"> undersökas</w:t>
      </w:r>
      <w:r w:rsidRPr="00FF6492" w:rsidR="00393A01">
        <w:rPr>
          <w:rStyle w:val="normaltextrun"/>
        </w:rPr>
        <w:t>. Detta bör riksdagen ställa sig bakom och ge regeringen till känna.</w:t>
      </w:r>
    </w:p>
    <w:p w:rsidRPr="00FF6492" w:rsidR="00916321" w:rsidP="00916321" w:rsidRDefault="00916321" w14:paraId="652E340E" w14:textId="381665A3">
      <w:pPr>
        <w:rPr>
          <w:rStyle w:val="eop"/>
        </w:rPr>
      </w:pPr>
      <w:r w:rsidRPr="00E921C8">
        <w:rPr>
          <w:rStyle w:val="normaltextrun"/>
          <w:spacing w:val="-2"/>
        </w:rPr>
        <w:t>Under de senaste åren har det gjorts flera viktiga insatser för att utveckla kulturskolan.</w:t>
      </w:r>
      <w:r w:rsidRPr="00FF6492">
        <w:rPr>
          <w:rStyle w:val="normaltextrun"/>
        </w:rPr>
        <w:t xml:space="preserve"> Inom den gemensamma organisationen Kulturskolerådet stöttar kulturskolorna varandra </w:t>
      </w:r>
      <w:r w:rsidRPr="00E921C8">
        <w:rPr>
          <w:rStyle w:val="normaltextrun"/>
          <w:spacing w:val="-2"/>
        </w:rPr>
        <w:t>kring utvecklingsfrågor, fortbildning och nya metoder. Det nationella Kulturskolecentrum</w:t>
      </w:r>
      <w:r w:rsidRPr="00FF6492">
        <w:rPr>
          <w:rStyle w:val="normaltextrun"/>
        </w:rPr>
        <w:t xml:space="preserve"> </w:t>
      </w:r>
      <w:r w:rsidRPr="00315B25">
        <w:rPr>
          <w:rStyle w:val="normaltextrun"/>
          <w:spacing w:val="-2"/>
        </w:rPr>
        <w:t>samlar in statistik och sprider forskningsresultat. För många små kommuner kan det dock</w:t>
      </w:r>
      <w:r w:rsidRPr="00FF6492">
        <w:rPr>
          <w:rStyle w:val="normaltextrun"/>
        </w:rPr>
        <w:t xml:space="preserve"> </w:t>
      </w:r>
      <w:r w:rsidRPr="00315B25">
        <w:rPr>
          <w:rStyle w:val="normaltextrun"/>
          <w:spacing w:val="-2"/>
        </w:rPr>
        <w:t>vara svårt att ta till vara dessa resurser och utveckla den egna verksamheten. Det är också</w:t>
      </w:r>
      <w:r w:rsidRPr="00FF6492">
        <w:rPr>
          <w:rStyle w:val="normaltextrun"/>
        </w:rPr>
        <w:t xml:space="preserve"> ett litet antal mindre kommuner som fortfarande inte erbjuder barnen kulturskola. Här tror vi att den regionala nivån skulle kunna spela en positiv roll för erfarenhetsutbyte, </w:t>
      </w:r>
      <w:r w:rsidRPr="00315B25">
        <w:rPr>
          <w:rStyle w:val="normaltextrun"/>
          <w:spacing w:val="-2"/>
        </w:rPr>
        <w:t>utvecklingsstöd, möjlighet för barnen att ta del av ett större utbud över kommungränserna</w:t>
      </w:r>
      <w:r w:rsidRPr="00FF6492">
        <w:rPr>
          <w:rStyle w:val="normaltextrun"/>
        </w:rPr>
        <w:t xml:space="preserve">, gemensamma fortbildningar för personal, lägeraktiviteter och spetskurser för eleverna. </w:t>
      </w:r>
      <w:r w:rsidRPr="00315B25">
        <w:rPr>
          <w:rStyle w:val="normaltextrun"/>
          <w:spacing w:val="-2"/>
        </w:rPr>
        <w:t xml:space="preserve">Vi tycker </w:t>
      </w:r>
      <w:r w:rsidRPr="00315B25" w:rsidR="00703456">
        <w:rPr>
          <w:rStyle w:val="normaltextrun"/>
          <w:spacing w:val="-2"/>
        </w:rPr>
        <w:t xml:space="preserve">att </w:t>
      </w:r>
      <w:r w:rsidRPr="00315B25">
        <w:rPr>
          <w:rStyle w:val="normaltextrun"/>
          <w:spacing w:val="-2"/>
        </w:rPr>
        <w:t xml:space="preserve">det vore intressant att titta närmare på om en regional kulturskoleverksamhet </w:t>
      </w:r>
      <w:r w:rsidRPr="00FF6492">
        <w:rPr>
          <w:rStyle w:val="normaltextrun"/>
        </w:rPr>
        <w:t>skulle kunna vara en del av kultursamverkansmodellen och genom en kombination av statliga, regionala och kommunala resurser stötta kulturskolan att växla upp sin verk</w:t>
      </w:r>
      <w:r w:rsidR="00315B25">
        <w:rPr>
          <w:rStyle w:val="normaltextrun"/>
        </w:rPr>
        <w:softHyphen/>
      </w:r>
      <w:r w:rsidRPr="00FF6492">
        <w:rPr>
          <w:rStyle w:val="normaltextrun"/>
        </w:rPr>
        <w:t>samhet.</w:t>
      </w:r>
      <w:r w:rsidRPr="00FF6492">
        <w:rPr>
          <w:rStyle w:val="eop"/>
        </w:rPr>
        <w:t> </w:t>
      </w:r>
    </w:p>
    <w:p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w:rsidRPr="00BB007D" w:rsidR="00916321" w:rsidP="00BB007D" w:rsidRDefault="00916321" w14:paraId="22257502" w14:textId="02942977">
      <w:pPr>
        <w:pStyle w:val="Rubrik1numrerat"/>
      </w:pPr>
      <w:bookmarkStart w:name="_Toc232154208" w:id="20"/>
      <w:r w:rsidRPr="00BB007D">
        <w:t>Bevarande av kulturarvet i hela landet</w:t>
      </w:r>
      <w:bookmarkEnd w:id="20"/>
      <w:r w:rsidRPr="00BB007D">
        <w:t> </w:t>
      </w:r>
    </w:p>
    <w:p w:rsidRPr="00FF6492" w:rsidR="00916321" w:rsidP="00BB007D" w:rsidRDefault="00916321" w14:paraId="12067F68" w14:textId="34D227EA">
      <w:pPr>
        <w:pStyle w:val="Normalutanindragellerluft"/>
        <w:rPr>
          <w:rFonts w:ascii="Segoe UI" w:hAnsi="Segoe UI" w:cs="Segoe UI"/>
        </w:rPr>
      </w:pPr>
      <w:r w:rsidRPr="00315B25">
        <w:rPr>
          <w:rStyle w:val="normaltextrun"/>
          <w:spacing w:val="-2"/>
        </w:rPr>
        <w:t>Kultur är en tolkning av oss, av vår tid, vårt förflutna och våra visioner. Kulturarv handlar</w:t>
      </w:r>
      <w:r w:rsidRPr="00FF6492">
        <w:rPr>
          <w:rStyle w:val="normaltextrun"/>
        </w:rPr>
        <w:t xml:space="preserve"> inte bara om historia och dåtid, utan även om nutid och framtid. Kunskap om både sam</w:t>
      </w:r>
      <w:r w:rsidR="00315B25">
        <w:rPr>
          <w:rStyle w:val="normaltextrun"/>
        </w:rPr>
        <w:softHyphen/>
      </w:r>
      <w:r w:rsidRPr="00FF6492">
        <w:rPr>
          <w:rStyle w:val="normaltextrun"/>
        </w:rPr>
        <w:t xml:space="preserve">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w:t>
      </w:r>
      <w:r w:rsidRPr="00315B25">
        <w:rPr>
          <w:rStyle w:val="normaltextrun"/>
          <w:spacing w:val="-4"/>
        </w:rPr>
        <w:t>och de invandrade gruppernas kulturarv och hela klassamhällets historia ur olika perspektiv.</w:t>
      </w:r>
      <w:r w:rsidRPr="00FF6492">
        <w:rPr>
          <w:rStyle w:val="normaltextrun"/>
        </w:rPr>
        <w:t xml:space="preserve"> Lärdomar från historien och tillgången till ett levande kulturarv – till hela den komplexa </w:t>
      </w:r>
      <w:r w:rsidRPr="00295731">
        <w:rPr>
          <w:rStyle w:val="normaltextrun"/>
          <w:spacing w:val="-2"/>
        </w:rPr>
        <w:t xml:space="preserve">rikedomen av olika erfarenheter som är vår historia – ger oss den nödvändiga kompassen </w:t>
      </w:r>
      <w:r w:rsidRPr="00FF6492">
        <w:rPr>
          <w:rStyle w:val="normaltextrun"/>
        </w:rPr>
        <w:t>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w:t>
      </w:r>
      <w:r w:rsidR="00295731">
        <w:rPr>
          <w:rStyle w:val="normaltextrun"/>
        </w:rPr>
        <w:softHyphen/>
      </w:r>
      <w:r w:rsidRPr="00FF6492">
        <w:rPr>
          <w:rStyle w:val="normaltextrun"/>
        </w:rPr>
        <w:t>görande av kulturarv. Det är därför inte möjligt att ställa satsningar på kulturarvet mot andra kultursatsningar. En samlad kulturpolitik är det som behövs</w:t>
      </w:r>
      <w:r w:rsidR="001127E5">
        <w:rPr>
          <w:rStyle w:val="normaltextrun"/>
        </w:rPr>
        <w:t>,</w:t>
      </w:r>
      <w:r w:rsidRPr="00FF6492">
        <w:rPr>
          <w:rStyle w:val="normaltextrun"/>
        </w:rPr>
        <w:t xml:space="preserve"> baserad på förståelse </w:t>
      </w:r>
      <w:r w:rsidRPr="00295731">
        <w:rPr>
          <w:rStyle w:val="normaltextrun"/>
          <w:spacing w:val="-2"/>
        </w:rPr>
        <w:t>för hur svenskt kulturliv fungerar. Vänsterpartiets syn på kulturarvspolitiken står därmed</w:t>
      </w:r>
      <w:r w:rsidRPr="00FF6492">
        <w:rPr>
          <w:rStyle w:val="normaltextrun"/>
        </w:rPr>
        <w:t xml:space="preserve"> i </w:t>
      </w:r>
      <w:r w:rsidRPr="00295731">
        <w:rPr>
          <w:rStyle w:val="normaltextrun"/>
          <w:spacing w:val="-2"/>
        </w:rPr>
        <w:t>klar kontrast mot den som regeringen och Sverigedemokraterna bedrivit den här mandat</w:t>
      </w:r>
      <w:r w:rsidRPr="00295731" w:rsidR="00295731">
        <w:rPr>
          <w:rStyle w:val="normaltextrun"/>
          <w:spacing w:val="-2"/>
        </w:rPr>
        <w:softHyphen/>
      </w:r>
      <w:r w:rsidRPr="00295731">
        <w:rPr>
          <w:rStyle w:val="normaltextrun"/>
          <w:spacing w:val="-2"/>
        </w:rPr>
        <w:t>perioden med ensidigt fokus på bevarande ur ett beredskapsperspektiv och förhoppningen</w:t>
      </w:r>
      <w:r w:rsidRPr="00FF6492">
        <w:rPr>
          <w:rStyle w:val="normaltextrun"/>
        </w:rPr>
        <w:t xml:space="preserve"> </w:t>
      </w:r>
      <w:r w:rsidRPr="00295731">
        <w:rPr>
          <w:rStyle w:val="normaltextrun"/>
          <w:spacing w:val="-3"/>
        </w:rPr>
        <w:t>om att en statlig kulturkanon ska skapa nyfikenhet och kunskap om svensk kulturhistoria.</w:t>
      </w:r>
    </w:p>
    <w:p w:rsidRPr="00FF6492" w:rsidR="00916321" w:rsidP="00916321" w:rsidRDefault="00916321" w14:paraId="1E527CAB" w14:textId="1DFC63DE">
      <w:pPr>
        <w:rPr>
          <w:rFonts w:ascii="Segoe UI" w:hAnsi="Segoe UI" w:cs="Segoe UI"/>
        </w:rPr>
      </w:pPr>
      <w:r w:rsidRPr="00FF6492">
        <w:rPr>
          <w:rStyle w:val="normaltextrun"/>
          <w:color w:val="1B1B1B"/>
        </w:rPr>
        <w:t xml:space="preserve">Länsstyrelserna </w:t>
      </w:r>
      <w:r w:rsidR="001127E5">
        <w:rPr>
          <w:rStyle w:val="normaltextrun"/>
          <w:color w:val="1B1B1B"/>
        </w:rPr>
        <w:t xml:space="preserve">har </w:t>
      </w:r>
      <w:r w:rsidRPr="00FF6492">
        <w:rPr>
          <w:rStyle w:val="normaltextrun"/>
          <w:color w:val="1B1B1B"/>
        </w:rPr>
        <w:t xml:space="preserve">en viktig roll i bevarandet av kulturarvet. Med sin kompetens inom kulturarv och ansvar inom kulturmiljöområdet är de en viktig samarbetspartner för </w:t>
      </w:r>
      <w:r w:rsidRPr="00FF6492">
        <w:rPr>
          <w:rStyle w:val="normaltextrun"/>
          <w:color w:val="1B1B1B"/>
        </w:rPr>
        <w:lastRenderedPageBreak/>
        <w:t>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w:rsidRPr="00FF6492" w:rsidR="00916321" w:rsidP="00916321" w:rsidRDefault="00916321" w14:paraId="5D857553" w14:textId="0184B685">
      <w:pPr>
        <w:rPr>
          <w:rFonts w:ascii="Segoe UI" w:hAnsi="Segoe UI" w:cs="Segoe UI"/>
        </w:rPr>
      </w:pPr>
      <w:r w:rsidRPr="00FF6492">
        <w:rPr>
          <w:rStyle w:val="normaltextrun"/>
        </w:rPr>
        <w:t>Vi vill att museerna ska ses som en del av en kulturell allmännytta som alla invånare har rätt till, en gemensam skatt. Precis som det är möjligt för alla att besöka ett bibliotek gratis och ta del av kunskapen där vill vi att den kunskapsbank som museerna utgör ska vara tillgänglig för alla.</w:t>
      </w:r>
      <w:r w:rsidRPr="00FF6492" w:rsidR="001437FA">
        <w:rPr>
          <w:rStyle w:val="normaltextrun"/>
        </w:rPr>
        <w:t xml:space="preserve"> </w:t>
      </w:r>
    </w:p>
    <w:p w:rsidRPr="00FF6492" w:rsidR="00916321" w:rsidP="00916321" w:rsidRDefault="00916321" w14:paraId="63F2DCBF" w14:textId="1C202583">
      <w:pPr>
        <w:rPr>
          <w:rFonts w:ascii="Segoe UI" w:hAnsi="Segoe UI" w:cs="Segoe UI"/>
        </w:rPr>
      </w:pPr>
      <w:r w:rsidRPr="00295731">
        <w:rPr>
          <w:rStyle w:val="normaltextrun"/>
          <w:spacing w:val="-2"/>
        </w:rPr>
        <w:t xml:space="preserve">Fri entré till statliga museer är ett sätt att sänka trösklarna och öka människors tillgång </w:t>
      </w:r>
      <w:r w:rsidRPr="00FF6492">
        <w:rPr>
          <w:rStyle w:val="normaltextrun"/>
        </w:rPr>
        <w:t xml:space="preserve">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w:t>
      </w:r>
      <w:r w:rsidRPr="00295731">
        <w:rPr>
          <w:rStyle w:val="normaltextrun"/>
          <w:spacing w:val="-4"/>
        </w:rPr>
        <w:t xml:space="preserve">för vuxna återigen slopades av regeringen kunde man uppmäta ett besökstapp på 21 procent </w:t>
      </w:r>
      <w:r w:rsidRPr="00FF6492">
        <w:rPr>
          <w:rStyle w:val="normaltextrun"/>
        </w:rPr>
        <w:t>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w:rsidRPr="00BB007D" w:rsidR="00916321" w:rsidP="00BB007D" w:rsidRDefault="00916321" w14:paraId="0C112EC4" w14:textId="6BE2FE75">
      <w:pPr>
        <w:pStyle w:val="Rubrik2numrerat"/>
      </w:pPr>
      <w:bookmarkStart w:name="_Toc232154209" w:id="21"/>
      <w:r w:rsidRPr="00BB007D">
        <w:t>Arbetslivsmuse</w:t>
      </w:r>
      <w:r w:rsidRPr="00BB007D" w:rsidR="006361CF">
        <w:t>er</w:t>
      </w:r>
      <w:bookmarkEnd w:id="21"/>
      <w:r w:rsidRPr="00BB007D" w:rsidR="001437FA">
        <w:t xml:space="preserve"> </w:t>
      </w:r>
    </w:p>
    <w:p w:rsidRPr="00FF6492" w:rsidR="00916321" w:rsidP="00BB007D" w:rsidRDefault="00916321" w14:paraId="0A3BC011" w14:textId="1681BB2A">
      <w:pPr>
        <w:pStyle w:val="Normalutanindragellerluft"/>
        <w:rPr>
          <w:rFonts w:ascii="Segoe UI" w:hAnsi="Segoe UI" w:cs="Segoe UI"/>
          <w:sz w:val="18"/>
          <w:szCs w:val="18"/>
        </w:rPr>
      </w:pPr>
      <w:r w:rsidRPr="00295731">
        <w:rPr>
          <w:rStyle w:val="normaltextrun"/>
          <w:spacing w:val="-2"/>
        </w:rPr>
        <w:t>Arbetslivsmuseerna berättar om, gestaltar och levandegör på olika sätt hur arbetet, arbets</w:t>
      </w:r>
      <w:r w:rsidRPr="00295731" w:rsidR="00295731">
        <w:rPr>
          <w:rStyle w:val="normaltextrun"/>
          <w:spacing w:val="-2"/>
        </w:rPr>
        <w:softHyphen/>
      </w:r>
      <w:r w:rsidRPr="00FF6492">
        <w:rPr>
          <w:rStyle w:val="normaltextrun"/>
        </w:rPr>
        <w:t>livet och till viss del även livet vid sidan om arbetet har sett ut genom historien. I dag finns det ca 1</w:t>
      </w:r>
      <w:r w:rsidR="00EA5CD6">
        <w:rPr>
          <w:rStyle w:val="normaltextrun"/>
        </w:rPr>
        <w:t> </w:t>
      </w:r>
      <w:r w:rsidRPr="00FF6492">
        <w:rPr>
          <w:rStyle w:val="normaltextrun"/>
        </w:rPr>
        <w:t>500 arbetslivsmuseer i Sverige. Museerna drivs till största del av ideellt arbetande personal och deras samlingar är mycket omfattande. Vänsterpartiet är mycket mån</w:t>
      </w:r>
      <w:r w:rsidR="00FB4842">
        <w:rPr>
          <w:rStyle w:val="normaltextrun"/>
        </w:rPr>
        <w:t>a</w:t>
      </w:r>
      <w:r w:rsidRPr="00FF6492">
        <w:rPr>
          <w:rStyle w:val="normaltextrun"/>
        </w:rPr>
        <w:t xml:space="preserve">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w:t>
      </w:r>
      <w:r w:rsidRPr="00295731">
        <w:rPr>
          <w:rStyle w:val="normaltextrun"/>
          <w:spacing w:val="-3"/>
        </w:rPr>
        <w:t>gruppen engagerade är män i åldern 60–70 år och många vittnade om en oro att kunskapen</w:t>
      </w:r>
      <w:r w:rsidRPr="00FF6492">
        <w:rPr>
          <w:rStyle w:val="normaltextrun"/>
        </w:rPr>
        <w:t xml:space="preserve"> inte kommer leva vidare när dagens eldsjälar inte längre är med. Kartläggningen visade att de flesta som är medlemmar har gått med av ett lokalhistoriskt intresse men många anger också hur viktigt det sociala sammanhanget är. Rapportens slutsats är att arbets</w:t>
      </w:r>
      <w:r w:rsidR="00295731">
        <w:rPr>
          <w:rStyle w:val="normaltextrun"/>
        </w:rPr>
        <w:softHyphen/>
      </w:r>
      <w:r w:rsidRPr="00FF6492">
        <w:rPr>
          <w:rStyle w:val="normaltextrun"/>
        </w:rPr>
        <w:t>livsmuseerna fyller många olika funktioner och att deras bidrag till den sociala hållbar</w:t>
      </w:r>
      <w:r w:rsidR="00295731">
        <w:rPr>
          <w:rStyle w:val="normaltextrun"/>
        </w:rPr>
        <w:softHyphen/>
      </w:r>
      <w:r w:rsidRPr="00FF6492">
        <w:rPr>
          <w:rStyle w:val="normaltextrun"/>
        </w:rPr>
        <w:t>heten på orten kan vara betydande. Det är viktigt att rapportens slutsatser tas tillvara och att insatser görs för att stärka arbetslivsmuseernas position</w:t>
      </w:r>
      <w:r w:rsidRPr="00FF6492">
        <w:rPr>
          <w:rStyle w:val="normaltextrun"/>
          <w:sz w:val="22"/>
          <w:szCs w:val="22"/>
        </w:rPr>
        <w:t xml:space="preserve">. </w:t>
      </w:r>
    </w:p>
    <w:p w:rsidRPr="00BB007D" w:rsidR="00916321" w:rsidP="00BB007D" w:rsidRDefault="00916321" w14:paraId="181E0211" w14:textId="60474C64">
      <w:pPr>
        <w:pStyle w:val="Rubrik2numrerat"/>
      </w:pPr>
      <w:bookmarkStart w:name="_Toc232154210" w:id="22"/>
      <w:r w:rsidRPr="00BB007D">
        <w:lastRenderedPageBreak/>
        <w:t>Arkiv</w:t>
      </w:r>
      <w:bookmarkEnd w:id="22"/>
      <w:r w:rsidRPr="00BB007D">
        <w:t> </w:t>
      </w:r>
    </w:p>
    <w:p w:rsidRPr="00FF6492" w:rsidR="00DB59A8" w:rsidP="00BB007D" w:rsidRDefault="00916321" w14:paraId="680E21DA" w14:textId="73566BE4">
      <w:pPr>
        <w:pStyle w:val="Normalutanindragellerluft"/>
        <w:rPr>
          <w:rStyle w:val="normaltextrun"/>
        </w:rPr>
      </w:pPr>
      <w:r w:rsidRPr="00295731">
        <w:rPr>
          <w:rStyle w:val="normaltextrun"/>
          <w:spacing w:val="-3"/>
        </w:rPr>
        <w:t>De senaste årens ökade intresse för släktforskning har inneburit att många nya användare</w:t>
      </w:r>
      <w:r w:rsidRPr="00FF6492">
        <w:rPr>
          <w:rStyle w:val="normaltextrun"/>
        </w:rPr>
        <w:t xml:space="preserv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w:t>
      </w:r>
      <w:r w:rsidR="00295731">
        <w:rPr>
          <w:rStyle w:val="normaltextrun"/>
        </w:rPr>
        <w:softHyphen/>
      </w:r>
      <w:r w:rsidRPr="00FF6492">
        <w:rPr>
          <w:rStyle w:val="normaltextrun"/>
        </w:rPr>
        <w:t>ningen. Riksarkivet redovisar ett antal områden där utökade befogenheter för myndig</w:t>
      </w:r>
      <w:r w:rsidR="00295731">
        <w:rPr>
          <w:rStyle w:val="normaltextrun"/>
        </w:rPr>
        <w:softHyphen/>
      </w:r>
      <w:r w:rsidRPr="00295731">
        <w:rPr>
          <w:rStyle w:val="normaltextrun"/>
          <w:spacing w:val="-2"/>
        </w:rPr>
        <w:t>heten är behövligt. Från Vänsterpartiets sida tycker vi att flera av förslagen är intressanta</w:t>
      </w:r>
      <w:r w:rsidRPr="00FF6492">
        <w:rPr>
          <w:rStyle w:val="normaltextrun"/>
        </w:rPr>
        <w:t xml:space="preserve">, bl.a. att portalparagrafen i arkivlagen behöver omformuleras så att hela bredden av arkiv </w:t>
      </w:r>
      <w:r w:rsidRPr="00295731">
        <w:rPr>
          <w:rStyle w:val="normaltextrun"/>
          <w:spacing w:val="-3"/>
        </w:rPr>
        <w:t>kan omfattas av lagstiftningen. Det är viktigt att arkiv ses lika mycket som en förutsättning</w:t>
      </w:r>
      <w:r w:rsidRPr="00FF6492">
        <w:rPr>
          <w:rStyle w:val="normaltextrun"/>
        </w:rPr>
        <w:t xml:space="preserve"> för demokrati med säkrad tillgång till allmänna handlingar som en betydande del av vårt </w:t>
      </w:r>
      <w:r w:rsidRPr="00295731">
        <w:rPr>
          <w:rStyle w:val="normaltextrun"/>
          <w:spacing w:val="-3"/>
        </w:rPr>
        <w:t>kulturarv. Det har nu gått många år sedan arkivutredningen och det behövs en kraftsamling</w:t>
      </w:r>
      <w:r w:rsidRPr="00FF6492">
        <w:rPr>
          <w:rStyle w:val="normaltextrun"/>
        </w:rPr>
        <w:t xml:space="preserve"> både lagstiftningsmässigt och ekonomiskt kring området. Vänsterpartiet menar att flera av förslagen som utredningen innehåller behöver behandlas men vill i dagsläget inte lyfta ut så många enskildheter utan hoppas att regeringen kan komma med ett samman</w:t>
      </w:r>
      <w:r w:rsidR="00525913">
        <w:rPr>
          <w:rStyle w:val="normaltextrun"/>
        </w:rPr>
        <w:softHyphen/>
      </w:r>
      <w:r w:rsidRPr="00FF6492">
        <w:rPr>
          <w:rStyle w:val="normaltextrun"/>
        </w:rPr>
        <w:t xml:space="preserve">hållet och genomgripande förslag till riksdagen så snart som möjligt. </w:t>
      </w:r>
    </w:p>
    <w:p w:rsidRPr="00FF6492" w:rsidR="00DB59A8" w:rsidP="00DB59A8" w:rsidRDefault="00DB59A8" w14:paraId="37456033" w14:textId="110869ED">
      <w:pPr>
        <w:rPr>
          <w:rStyle w:val="normaltextrun"/>
        </w:rPr>
      </w:pPr>
      <w:r w:rsidRPr="00FF6492">
        <w:rPr>
          <w:rStyle w:val="normaltextrun"/>
        </w:rPr>
        <w:t>Regeringen ska skyndsamt återkomma till riksdagen med lagförslag utifrån de utred</w:t>
      </w:r>
      <w:r w:rsidR="00525913">
        <w:rPr>
          <w:rStyle w:val="normaltextrun"/>
        </w:rPr>
        <w:softHyphen/>
      </w:r>
      <w:r w:rsidRPr="00FF6492">
        <w:rPr>
          <w:rStyle w:val="normaltextrun"/>
        </w:rPr>
        <w:t>ningar som gjorts på arkivområdet de senaste åren. Detta bör riksdagen ställa sig bakom och ge regeringen till känna.</w:t>
      </w:r>
    </w:p>
    <w:p w:rsidRPr="00BB007D" w:rsidR="00916321" w:rsidP="00BB007D" w:rsidRDefault="00916321" w14:paraId="5ECAAF79" w14:textId="71E00B64">
      <w:pPr>
        <w:pStyle w:val="Rubrik1numrerat"/>
      </w:pPr>
      <w:bookmarkStart w:name="_Toc232154211" w:id="23"/>
      <w:r w:rsidRPr="00BB007D">
        <w:t>Audiovisuell politik för morgondagen</w:t>
      </w:r>
      <w:bookmarkEnd w:id="23"/>
      <w:r w:rsidRPr="00BB007D">
        <w:t> </w:t>
      </w:r>
    </w:p>
    <w:p w:rsidRPr="00FF6492" w:rsidR="00916321" w:rsidP="00BB007D" w:rsidRDefault="00916321" w14:paraId="20BAA786" w14:textId="0AD450F7">
      <w:pPr>
        <w:pStyle w:val="Normalutanindragellerluft"/>
        <w:rPr>
          <w:rFonts w:ascii="Segoe UI" w:hAnsi="Segoe UI" w:cs="Segoe UI"/>
        </w:rPr>
      </w:pPr>
      <w:r w:rsidRPr="00525913">
        <w:rPr>
          <w:rStyle w:val="normaltextrun"/>
          <w:spacing w:val="-2"/>
        </w:rPr>
        <w:t xml:space="preserve">TV, film, radio och digitala spel av olika slag förekommer i nästan varje svensk invånares </w:t>
      </w:r>
      <w:r w:rsidRPr="00FF6492">
        <w:rPr>
          <w:rStyle w:val="normaltextrun"/>
        </w:rPr>
        <w:t>liv varje dag. Det är kultur och medieformer som berör, skapar engagemang</w:t>
      </w:r>
      <w:r w:rsidR="00322784">
        <w:rPr>
          <w:rStyle w:val="normaltextrun"/>
        </w:rPr>
        <w:t xml:space="preserve"> och </w:t>
      </w:r>
      <w:r w:rsidRPr="00FF6492">
        <w:rPr>
          <w:rStyle w:val="normaltextrun"/>
        </w:rPr>
        <w:t>gemen</w:t>
      </w:r>
      <w:r w:rsidR="00525913">
        <w:rPr>
          <w:rStyle w:val="normaltextrun"/>
        </w:rPr>
        <w:softHyphen/>
      </w:r>
      <w:r w:rsidRPr="00FF6492">
        <w:rPr>
          <w:rStyle w:val="normaltextrun"/>
        </w:rPr>
        <w:t>skap, väcker debatt, bildar och informerar oss om världen.</w:t>
      </w:r>
      <w:r w:rsidRPr="00FF6492">
        <w:rPr>
          <w:rStyle w:val="eop"/>
        </w:rPr>
        <w:t> </w:t>
      </w:r>
    </w:p>
    <w:p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w:rsidRPr="00FF6492" w:rsidR="00916321" w:rsidP="00916321" w:rsidRDefault="00916321" w14:paraId="52EC972A" w14:textId="4AF4A63D">
      <w:pPr>
        <w:rPr>
          <w:rFonts w:ascii="Segoe UI" w:hAnsi="Segoe UI" w:cs="Segoe UI"/>
        </w:rPr>
      </w:pPr>
      <w:r w:rsidRPr="00525913">
        <w:rPr>
          <w:rStyle w:val="normaltextrun"/>
          <w:spacing w:val="-2"/>
        </w:rPr>
        <w:t>Svensk film har nått stora framgångar de senaste åren med</w:t>
      </w:r>
      <w:r w:rsidRPr="00525913" w:rsidR="00322784">
        <w:rPr>
          <w:rStyle w:val="normaltextrun"/>
          <w:spacing w:val="-2"/>
        </w:rPr>
        <w:t xml:space="preserve"> </w:t>
      </w:r>
      <w:r w:rsidRPr="00525913">
        <w:rPr>
          <w:rStyle w:val="normaltextrun"/>
          <w:spacing w:val="-2"/>
        </w:rPr>
        <w:t>internationella utmärkelser</w:t>
      </w:r>
      <w:r w:rsidRPr="00FF6492">
        <w:rPr>
          <w:rStyle w:val="normaltextrun"/>
        </w:rPr>
        <w:t xml:space="preserve">. </w:t>
      </w:r>
      <w:r w:rsidRPr="00525913">
        <w:rPr>
          <w:rStyle w:val="normaltextrun"/>
          <w:spacing w:val="-3"/>
        </w:rPr>
        <w:t>Parallellt är det ett tydligt mönster att biopubliken minskat markant och besökarna i lägre</w:t>
      </w:r>
      <w:r w:rsidRPr="00FF6492">
        <w:rPr>
          <w:rStyle w:val="normaltextrun"/>
        </w:rPr>
        <w:t xml:space="preserve"> utsträckning </w:t>
      </w:r>
      <w:r w:rsidR="00322784">
        <w:rPr>
          <w:rStyle w:val="normaltextrun"/>
        </w:rPr>
        <w:t xml:space="preserve">ser </w:t>
      </w:r>
      <w:r w:rsidRPr="00FF6492">
        <w:rPr>
          <w:rStyle w:val="normaltextrun"/>
        </w:rPr>
        <w:t>svensk film. Lönsamheten är låg i de flesta led. Under coronapandemin var många biosalonger stängda eller halvtomma och det har varit svårt att locka tillbaka publiken. Bedömare menar dock att det framför allt är de förändrade och förbättrade möjligheterna att se film på annat sätt som spelar in i minskningen. Redan mellan 2018 och 2019 minskade antalet biobesök med närmare en miljon.</w:t>
      </w:r>
      <w:r w:rsidRPr="00FF6492">
        <w:rPr>
          <w:rStyle w:val="eop"/>
        </w:rPr>
        <w:t> </w:t>
      </w:r>
    </w:p>
    <w:p w:rsidRPr="00FF6492" w:rsidR="00916321" w:rsidP="00916321" w:rsidRDefault="00916321" w14:paraId="375940EC" w14:textId="109C4F3B">
      <w:pPr>
        <w:rPr>
          <w:rFonts w:ascii="Segoe UI" w:hAnsi="Segoe UI" w:cs="Segoe UI"/>
        </w:rPr>
      </w:pPr>
      <w:r w:rsidRPr="00FF6492">
        <w:rPr>
          <w:rStyle w:val="normaltextrun"/>
        </w:rPr>
        <w:t xml:space="preserve">För oss i Vänsterpartiet är det viktigt att även fortsättningsvis stötta biografer runtom i landet genom Svenska Filminstitutet. Biografernas digitalisering och framväxten av nya digitala visningsformer för livesändningar av scenföreställningar som exempelvis </w:t>
      </w:r>
      <w:r w:rsidRPr="00525913">
        <w:rPr>
          <w:rStyle w:val="normaltextrun"/>
          <w:spacing w:val="-3"/>
        </w:rPr>
        <w:t>dans och opera har gett möjligheter till ett ökat och mer flexibelt kulturutbud i hela landet.</w:t>
      </w:r>
      <w:r w:rsidRPr="00FF6492">
        <w:rPr>
          <w:rStyle w:val="normaltextrun"/>
        </w:rPr>
        <w:t xml:space="preserve"> Föreningsdrivna och kommunala biografer är också en förutsättning för verksamheter </w:t>
      </w:r>
      <w:r w:rsidRPr="00FF6492">
        <w:rPr>
          <w:rStyle w:val="normaltextrun"/>
        </w:rPr>
        <w:lastRenderedPageBreak/>
        <w:t>som skolbio och filmklubbar. Att uppleva och samtala om film med andra är en annan sorts kulturupplevelse än att strömma film hemma.</w:t>
      </w:r>
      <w:r w:rsidRPr="00FF6492">
        <w:rPr>
          <w:rStyle w:val="eop"/>
        </w:rPr>
        <w:t> </w:t>
      </w:r>
    </w:p>
    <w:p w:rsidRPr="00FF6492" w:rsidR="00916321" w:rsidP="00916321" w:rsidRDefault="00916321" w14:paraId="761C612B" w14:textId="269A530B">
      <w:pPr>
        <w:rPr>
          <w:rFonts w:ascii="Segoe UI" w:hAnsi="Segoe UI" w:cs="Segoe UI"/>
        </w:rPr>
      </w:pPr>
      <w:r w:rsidRPr="00FF6492">
        <w:rPr>
          <w:rStyle w:val="normaltextrun"/>
        </w:rPr>
        <w:t xml:space="preserve">Streamingtjänsterna tillgängliggör ett enormt utbud av både film och serier genom det som kallas </w:t>
      </w:r>
      <w:r w:rsidR="00220B32">
        <w:rPr>
          <w:rStyle w:val="normaltextrun"/>
        </w:rPr>
        <w:t>vod</w:t>
      </w:r>
      <w:r w:rsidRPr="00FF6492">
        <w:rPr>
          <w:rStyle w:val="normaltextrun"/>
        </w:rPr>
        <w:t xml:space="preserve"> – video on demand. Den finansieringsmodell av den statliga film</w:t>
      </w:r>
      <w:r w:rsidR="00525913">
        <w:rPr>
          <w:rStyle w:val="normaltextrun"/>
        </w:rPr>
        <w:softHyphen/>
      </w:r>
      <w:r w:rsidRPr="00FF6492">
        <w:rPr>
          <w:rStyle w:val="normaltextrun"/>
        </w:rPr>
        <w:t>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w:rsidRPr="00BB007D" w:rsidR="00916321" w:rsidP="00BB007D" w:rsidRDefault="00916321" w14:paraId="7A309CB6" w14:textId="00D69778">
      <w:pPr>
        <w:pStyle w:val="Rubrik2numrerat"/>
      </w:pPr>
      <w:bookmarkStart w:name="_Toc232154212" w:id="24"/>
      <w:r w:rsidRPr="00BB007D">
        <w:t>Digitaliseringen av film</w:t>
      </w:r>
      <w:bookmarkEnd w:id="24"/>
      <w:r w:rsidRPr="00BB007D">
        <w:t> </w:t>
      </w:r>
    </w:p>
    <w:p w:rsidRPr="00FF6492" w:rsidR="00916321" w:rsidP="00BB007D" w:rsidRDefault="00916321" w14:paraId="2A4CC759" w14:textId="0970A185">
      <w:pPr>
        <w:pStyle w:val="Normalutanindragellerluft"/>
        <w:rPr>
          <w:rStyle w:val="eop"/>
        </w:rPr>
      </w:pPr>
      <w:r w:rsidRPr="00525913">
        <w:rPr>
          <w:rStyle w:val="normaltextrun"/>
          <w:spacing w:val="-3"/>
        </w:rPr>
        <w:t>Ett av de filmpolitiska målen inom ramen för den statliga filmpolitiken är målet Ett filmarv</w:t>
      </w:r>
      <w:r w:rsidRPr="00FF6492">
        <w:rPr>
          <w:rStyle w:val="normaltextrun"/>
        </w:rPr>
        <w:t xml:space="preserve"> </w:t>
      </w:r>
      <w:r w:rsidRPr="00525913">
        <w:rPr>
          <w:rStyle w:val="normaltextrun"/>
          <w:spacing w:val="-2"/>
        </w:rPr>
        <w:t>som bevaras, används och utvecklas. I dag görs och visas film nästan uteslutande digitalt.</w:t>
      </w:r>
      <w:r w:rsidRPr="00FF6492">
        <w:rPr>
          <w:rStyle w:val="normaltextrun"/>
        </w:rPr>
        <w:t xml:space="preserve"> Den analoga filmtekniken är helt på väg ut. I Svenska Filminstitutets (SFI) arkiv finns </w:t>
      </w:r>
      <w:r w:rsidRPr="00525913">
        <w:rPr>
          <w:rStyle w:val="normaltextrun"/>
          <w:spacing w:val="-2"/>
        </w:rPr>
        <w:t>närmare 33</w:t>
      </w:r>
      <w:r w:rsidRPr="00525913" w:rsidR="00220B32">
        <w:rPr>
          <w:rStyle w:val="normaltextrun"/>
          <w:spacing w:val="-2"/>
        </w:rPr>
        <w:t> </w:t>
      </w:r>
      <w:r w:rsidRPr="00525913">
        <w:rPr>
          <w:rStyle w:val="normaltextrun"/>
          <w:spacing w:val="-2"/>
        </w:rPr>
        <w:t>000 filmer och det är ett av världens äldsta filmarkiv. Om kommande genera</w:t>
      </w:r>
      <w:r w:rsidRPr="00525913" w:rsidR="00525913">
        <w:rPr>
          <w:rStyle w:val="normaltextrun"/>
          <w:spacing w:val="-2"/>
        </w:rPr>
        <w:softHyphen/>
      </w:r>
      <w:r w:rsidRPr="00FF6492">
        <w:rPr>
          <w:rStyle w:val="normaltextrun"/>
        </w:rPr>
        <w:t>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w:t>
      </w:r>
      <w:r w:rsidR="00220B32">
        <w:rPr>
          <w:rStyle w:val="normaltextrun"/>
        </w:rPr>
        <w:t xml:space="preserve"> </w:t>
      </w:r>
      <w:r w:rsidRPr="00FF6492">
        <w:rPr>
          <w:rStyle w:val="normaltextrun"/>
        </w:rPr>
        <w:t>i andra moderna format.</w:t>
      </w:r>
      <w:r w:rsidR="00220B32">
        <w:rPr>
          <w:rStyle w:val="normaltextrun"/>
        </w:rPr>
        <w:t xml:space="preserve"> </w:t>
      </w:r>
      <w:r w:rsidRPr="00FF6492">
        <w:rPr>
          <w:rStyle w:val="normaltextrun"/>
        </w:rPr>
        <w:t xml:space="preserve">Det handlar kort sagt om en historisk möjlighet att göra kulturarvet tillgängligt i stor skala, samtidigt som det finns en historisk risk att större delen av filmarvet går förlorad om inte denna chans tillvaratas. Kompetens och reservdelar till maskiner är snart en bristvara. Med det sagt </w:t>
      </w:r>
      <w:r w:rsidRPr="00525913">
        <w:rPr>
          <w:rStyle w:val="normaltextrun"/>
          <w:spacing w:val="-2"/>
        </w:rPr>
        <w:t>måste satsningarna kvarstå och SFI flaggar även för stora investeringsbehov i nya lokaler</w:t>
      </w:r>
      <w:r w:rsidRPr="00FF6492">
        <w:rPr>
          <w:rStyle w:val="normaltextrun"/>
        </w:rPr>
        <w:t xml:space="preserve"> som är anpassade för kommande klimatförändringar.</w:t>
      </w:r>
      <w:r w:rsidRPr="00FF6492">
        <w:rPr>
          <w:rStyle w:val="eop"/>
        </w:rPr>
        <w:t> </w:t>
      </w:r>
    </w:p>
    <w:p w:rsidRPr="00FF6492" w:rsidR="00916321" w:rsidP="003825A5" w:rsidRDefault="003825A5" w14:paraId="5E886EA8" w14:textId="62941908">
      <w:r w:rsidRPr="00525913">
        <w:rPr>
          <w:spacing w:val="-2"/>
        </w:rPr>
        <w:t>R</w:t>
      </w:r>
      <w:r w:rsidRPr="00525913">
        <w:t>egeringen bör vidta lämpliga åtgärder för att digitaliseringen av det filmiska kultur</w:t>
      </w:r>
      <w:r w:rsidRPr="00525913" w:rsidR="00525913">
        <w:softHyphen/>
      </w:r>
      <w:r w:rsidRPr="00525913">
        <w:rPr>
          <w:spacing w:val="-2"/>
        </w:rPr>
        <w:t>arvet</w:t>
      </w:r>
      <w:r w:rsidRPr="00FF6492">
        <w:t xml:space="preserve"> påskyndas. Detta bör riksdagen ställa sig bakom och ge regeringen till känna.</w:t>
      </w:r>
      <w:bookmarkStart w:name="_Hlk209009832" w:id="25"/>
      <w:r w:rsidRPr="00FF6492" w:rsidR="00916321">
        <w:rPr>
          <w:rStyle w:val="eop"/>
        </w:rPr>
        <w:t> </w:t>
      </w:r>
    </w:p>
    <w:p w:rsidRPr="00BB007D" w:rsidR="00491E47" w:rsidP="00BB007D" w:rsidRDefault="00491E47" w14:paraId="2E221431" w14:textId="66B82357">
      <w:pPr>
        <w:pStyle w:val="Rubrik1numrerat"/>
      </w:pPr>
      <w:bookmarkStart w:name="_Toc232154213" w:id="26"/>
      <w:bookmarkEnd w:id="25"/>
      <w:r w:rsidRPr="00BB007D">
        <w:t>Musik</w:t>
      </w:r>
      <w:bookmarkEnd w:id="26"/>
    </w:p>
    <w:p w:rsidRPr="00FF6492" w:rsidR="00C74E6D" w:rsidP="00BB007D" w:rsidRDefault="00916321" w14:paraId="4A4D5C2F" w14:textId="6D2F3B5C">
      <w:pPr>
        <w:pStyle w:val="Normalutanindragellerluft"/>
        <w:rPr>
          <w:rStyle w:val="eop"/>
          <w:color w:val="1B1B1B"/>
        </w:rPr>
      </w:pPr>
      <w:r w:rsidRPr="00525913">
        <w:rPr>
          <w:rStyle w:val="normaltextrun"/>
          <w:color w:val="1B1B1B"/>
          <w:spacing w:val="-2"/>
        </w:rPr>
        <w:t>Varje generation har utifrån de musiktraditioner som funnits fått erövra sitt eget utrymme</w:t>
      </w:r>
      <w:r w:rsidRPr="00FF6492">
        <w:rPr>
          <w:rStyle w:val="normaltextrun"/>
          <w:color w:val="1B1B1B"/>
        </w:rPr>
        <w:t xml:space="preserve"> och sin egen musik. Det finns i dag ett brett spektrum av musikgenrer, en musikalisk mångfald som vi har anledning att vara stolta över. Men dessa genrer och stilar lever under mycket olika ekonomiska villkor. Det är politikens ansvar att musiken i landet får </w:t>
      </w:r>
      <w:r w:rsidRPr="00525913">
        <w:rPr>
          <w:rStyle w:val="normaltextrun"/>
          <w:color w:val="1B1B1B"/>
          <w:spacing w:val="-2"/>
        </w:rPr>
        <w:t>förutsättningar att utvecklas och expandera. Musik är, tillsammans med film, den konstart</w:t>
      </w:r>
      <w:r w:rsidRPr="00FF6492">
        <w:rPr>
          <w:rStyle w:val="normaltextrun"/>
          <w:color w:val="1B1B1B"/>
        </w:rPr>
        <w:t xml:space="preserve"> </w:t>
      </w:r>
      <w:r w:rsidRPr="00525913">
        <w:rPr>
          <w:rStyle w:val="normaltextrun"/>
          <w:color w:val="1B1B1B"/>
          <w:spacing w:val="-2"/>
        </w:rPr>
        <w:t>som ungdomar från alla samhällsklasser kommer mest i kontakt med, både som mottagare</w:t>
      </w:r>
      <w:r w:rsidRPr="00FF6492">
        <w:rPr>
          <w:rStyle w:val="normaltextrun"/>
          <w:color w:val="1B1B1B"/>
        </w:rPr>
        <w:t xml:space="preserve"> och utövare. 600 000 personer i landet sjunger i kör. Ungdomar repar och spelar i band i tusentals källare och tillfälliga lokaler. Intresset för visan har utvecklats starkt och vis</w:t>
      </w:r>
      <w:r w:rsidR="00525913">
        <w:rPr>
          <w:rStyle w:val="normaltextrun"/>
          <w:color w:val="1B1B1B"/>
        </w:rPr>
        <w:softHyphen/>
      </w:r>
      <w:r w:rsidRPr="00FF6492">
        <w:rPr>
          <w:rStyle w:val="normaltextrun"/>
          <w:color w:val="1B1B1B"/>
        </w:rPr>
        <w:t>sjungandet har blivit en rörelse som förenar över generationsgränserna. Musik- eller kulturskolor finns i nästan alla kommuner. Lokala orkestrar, körer och musikhus</w:t>
      </w:r>
      <w:r w:rsidR="00FB4842">
        <w:rPr>
          <w:rStyle w:val="normaltextrun"/>
          <w:color w:val="1B1B1B"/>
        </w:rPr>
        <w:t xml:space="preserve"> och</w:t>
      </w:r>
      <w:r w:rsidRPr="00FF6492">
        <w:rPr>
          <w:rStyle w:val="normaltextrun"/>
          <w:color w:val="1B1B1B"/>
        </w:rPr>
        <w:t xml:space="preserve"> regionala och nationella institutioner utgör stommen i det samhälleligt stödda musik</w:t>
      </w:r>
      <w:r w:rsidR="00525913">
        <w:rPr>
          <w:rStyle w:val="normaltextrun"/>
          <w:color w:val="1B1B1B"/>
        </w:rPr>
        <w:softHyphen/>
      </w:r>
      <w:r w:rsidRPr="00FF6492">
        <w:rPr>
          <w:rStyle w:val="normaltextrun"/>
          <w:color w:val="1B1B1B"/>
        </w:rPr>
        <w:t>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w:rsidRPr="00FF6492" w:rsidR="00916321" w:rsidP="00C74E6D" w:rsidRDefault="00B45F60" w14:paraId="455CA75D" w14:textId="480533FA">
      <w:pPr>
        <w:rPr>
          <w:rStyle w:val="eop"/>
          <w:color w:val="000000"/>
        </w:rPr>
      </w:pPr>
      <w:r w:rsidRPr="00FF6492">
        <w:rPr>
          <w:rStyle w:val="eop"/>
          <w:color w:val="1B1B1B"/>
        </w:rPr>
        <w:lastRenderedPageBreak/>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fter pandemin har allt fler enskilda företag och större kommersiella aktörer tilldelats medel som tidigare gått till förenings</w:t>
      </w:r>
      <w:r w:rsidR="00525913">
        <w:rPr>
          <w:rStyle w:val="eop"/>
          <w:color w:val="1B1B1B"/>
        </w:rPr>
        <w:softHyphen/>
      </w:r>
      <w:r w:rsidRPr="00FF6492" w:rsidR="00C74E6D">
        <w:rPr>
          <w:rStyle w:val="eop"/>
          <w:color w:val="1B1B1B"/>
        </w:rPr>
        <w:t xml:space="preserve">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onsekvenserna av den förändringen har inte genomlyst</w:t>
      </w:r>
      <w:r w:rsidR="00FB4842">
        <w:rPr>
          <w:rStyle w:val="eop"/>
          <w:color w:val="1B1B1B"/>
        </w:rPr>
        <w:t>s</w:t>
      </w:r>
      <w:r w:rsidRPr="00FF6492" w:rsidR="00C74E6D">
        <w:rPr>
          <w:rStyle w:val="eop"/>
          <w:color w:val="1B1B1B"/>
        </w:rPr>
        <w:t xml:space="preserve"> </w:t>
      </w:r>
      <w:r w:rsidRPr="00FF6492" w:rsidR="00F00136">
        <w:rPr>
          <w:rStyle w:val="eop"/>
          <w:color w:val="1B1B1B"/>
        </w:rPr>
        <w:t xml:space="preserve">tillräckligt. </w:t>
      </w:r>
      <w:r w:rsidRPr="00FF6492" w:rsidR="00C74E6D">
        <w:rPr>
          <w:rStyle w:val="eop"/>
          <w:color w:val="1B1B1B"/>
        </w:rPr>
        <w:t>De stora nedskärningar</w:t>
      </w:r>
      <w:r w:rsidR="006361CF">
        <w:rPr>
          <w:rStyle w:val="eop"/>
          <w:color w:val="1B1B1B"/>
        </w:rPr>
        <w:t>na</w:t>
      </w:r>
      <w:r w:rsidRPr="00FF6492" w:rsidR="00C74E6D">
        <w:rPr>
          <w:rStyle w:val="eop"/>
          <w:color w:val="1B1B1B"/>
        </w:rPr>
        <w:t xml:space="preserve"> inom studieförbundens verksamhet </w:t>
      </w:r>
      <w:r w:rsidRPr="00525913" w:rsidR="00C74E6D">
        <w:rPr>
          <w:rStyle w:val="eop"/>
          <w:color w:val="1B1B1B"/>
          <w:spacing w:val="-2"/>
        </w:rPr>
        <w:t>har slagit särskilt hårt mot musikverksamheten när man inte haft råd att behålla replokaler</w:t>
      </w:r>
      <w:r w:rsidRPr="00FF6492" w:rsidR="00C74E6D">
        <w:rPr>
          <w:rStyle w:val="eop"/>
          <w:color w:val="1B1B1B"/>
        </w:rPr>
        <w:t xml:space="preserve">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 xml:space="preserve">och de har kommit med en rad rekommendationer. Vi tror dock </w:t>
      </w:r>
      <w:r w:rsidR="006361CF">
        <w:rPr>
          <w:rStyle w:val="eop"/>
          <w:color w:val="000000"/>
        </w:rPr>
        <w:t xml:space="preserve">att </w:t>
      </w:r>
      <w:r w:rsidRPr="00FF6492" w:rsidR="00C74E6D">
        <w:rPr>
          <w:rStyle w:val="eop"/>
          <w:color w:val="000000"/>
        </w:rPr>
        <w:t>det behövs ett helhetsgrepp och föreslår en större utredning.</w:t>
      </w:r>
    </w:p>
    <w:p w:rsidRPr="00FF6492" w:rsidR="00BB6339" w:rsidP="00F56126" w:rsidRDefault="00F56126" w14:paraId="576416BB" w14:textId="40B009D0">
      <w:pPr>
        <w:rPr>
          <w:color w:val="1B1B1B"/>
        </w:rPr>
      </w:pPr>
      <w:r w:rsidRPr="00525913">
        <w:rPr>
          <w:rStyle w:val="eop"/>
          <w:color w:val="000000"/>
          <w:spacing w:val="-3"/>
        </w:rPr>
        <w:t>Regeringen bör därför tillsätta en statlig utredning för att genomlysa musiklivets villkor på alla nivåer från statliga subventioner, utbildningsvägar, turnéstruktur och myndigheters</w:t>
      </w:r>
      <w:r w:rsidRPr="00FF6492">
        <w:rPr>
          <w:rStyle w:val="eop"/>
          <w:color w:val="000000"/>
        </w:rPr>
        <w:t xml:space="preserve"> samverkan till exportfrågor. Detta bör riksdagen ställa sig bakom och ge regeringen till känna.</w:t>
      </w:r>
    </w:p>
    <w:sdt>
      <w:sdtPr>
        <w:rPr>
          <w:i/>
          <w:noProof/>
        </w:rPr>
        <w:alias w:val="CC_Underskrifter"/>
        <w:tag w:val="CC_Underskrifter"/>
        <w:id w:val="583496634"/>
        <w:lock w:val="sdtContentLocked"/>
        <w:placeholder>
          <w:docPart w:val="A680CA2F410243298E93268E888B0BDF"/>
        </w:placeholder>
      </w:sdtPr>
      <w:sdtEndPr/>
      <w:sdtContent>
        <w:p w:rsidR="00271A8F" w:rsidP="00FF6492" w:rsidRDefault="00271A8F" w14:paraId="5F0554A4" w14:textId="77777777"/>
        <w:p w:rsidR="00271A8F" w:rsidP="00FF6492" w:rsidRDefault="005C0570" w14:paraId="290A1850" w14:textId="6A4C0EA1"/>
      </w:sdtContent>
    </w:sdt>
    <w:tbl>
      <w:tblPr>
        <w:tblW w:w="5000" w:type="pct"/>
        <w:tblLook w:val="04A0" w:firstRow="1" w:lastRow="0" w:firstColumn="1" w:lastColumn="0" w:noHBand="0" w:noVBand="1"/>
        <w:tblCaption w:val="underskrifter"/>
      </w:tblPr>
      <w:tblGrid>
        <w:gridCol w:w="4252"/>
        <w:gridCol w:w="4252"/>
      </w:tblGrid>
      <w:tr w:rsidR="00895907" w14:paraId="6EE20AA2" w14:textId="77777777">
        <w:trPr>
          <w:cantSplit/>
        </w:trPr>
        <w:tc>
          <w:tcPr>
            <w:tcW w:w="50" w:type="pct"/>
            <w:vAlign w:val="bottom"/>
          </w:tcPr>
          <w:p w:rsidR="00895907" w:rsidRDefault="007C1DFA" w14:paraId="1A65ED7D" w14:textId="77777777">
            <w:pPr>
              <w:pStyle w:val="Underskrifter"/>
              <w:spacing w:after="0"/>
            </w:pPr>
            <w:r>
              <w:t>Nooshi Dadgostar (V)</w:t>
            </w:r>
          </w:p>
        </w:tc>
        <w:tc>
          <w:tcPr>
            <w:tcW w:w="50" w:type="pct"/>
            <w:vAlign w:val="bottom"/>
          </w:tcPr>
          <w:p w:rsidR="00895907" w:rsidRDefault="00895907" w14:paraId="535494EC" w14:textId="77777777">
            <w:pPr>
              <w:pStyle w:val="Underskrifter"/>
              <w:spacing w:after="0"/>
            </w:pPr>
          </w:p>
        </w:tc>
      </w:tr>
      <w:tr w:rsidR="00895907" w14:paraId="6238D62C" w14:textId="77777777">
        <w:trPr>
          <w:cantSplit/>
        </w:trPr>
        <w:tc>
          <w:tcPr>
            <w:tcW w:w="50" w:type="pct"/>
            <w:vAlign w:val="bottom"/>
          </w:tcPr>
          <w:p w:rsidR="00895907" w:rsidRDefault="007C1DFA" w14:paraId="70BECE14" w14:textId="77777777">
            <w:pPr>
              <w:pStyle w:val="Underskrifter"/>
              <w:spacing w:after="0"/>
            </w:pPr>
            <w:r>
              <w:t>Andrea Andersson Tay (V)</w:t>
            </w:r>
          </w:p>
        </w:tc>
        <w:tc>
          <w:tcPr>
            <w:tcW w:w="50" w:type="pct"/>
            <w:vAlign w:val="bottom"/>
          </w:tcPr>
          <w:p w:rsidR="00895907" w:rsidRDefault="007C1DFA" w14:paraId="62F4BE63" w14:textId="77777777">
            <w:pPr>
              <w:pStyle w:val="Underskrifter"/>
              <w:spacing w:after="0"/>
            </w:pPr>
            <w:r>
              <w:t>Samuel Gonzalez Westling (V)</w:t>
            </w:r>
          </w:p>
        </w:tc>
      </w:tr>
      <w:tr w:rsidR="00895907" w14:paraId="20E31039" w14:textId="77777777">
        <w:trPr>
          <w:cantSplit/>
        </w:trPr>
        <w:tc>
          <w:tcPr>
            <w:tcW w:w="50" w:type="pct"/>
            <w:vAlign w:val="bottom"/>
          </w:tcPr>
          <w:p w:rsidR="00895907" w:rsidRDefault="007C1DFA" w14:paraId="397D39A4" w14:textId="77777777">
            <w:pPr>
              <w:pStyle w:val="Underskrifter"/>
              <w:spacing w:after="0"/>
            </w:pPr>
            <w:r>
              <w:t>Tony Haddou (V)</w:t>
            </w:r>
          </w:p>
        </w:tc>
        <w:tc>
          <w:tcPr>
            <w:tcW w:w="50" w:type="pct"/>
            <w:vAlign w:val="bottom"/>
          </w:tcPr>
          <w:p w:rsidR="00895907" w:rsidRDefault="007C1DFA" w14:paraId="14191263" w14:textId="77777777">
            <w:pPr>
              <w:pStyle w:val="Underskrifter"/>
              <w:spacing w:after="0"/>
            </w:pPr>
            <w:r>
              <w:t>Lotta Johnsson Fornarve (V)</w:t>
            </w:r>
          </w:p>
        </w:tc>
      </w:tr>
      <w:tr w:rsidR="00895907" w14:paraId="261E6C17" w14:textId="77777777">
        <w:trPr>
          <w:cantSplit/>
        </w:trPr>
        <w:tc>
          <w:tcPr>
            <w:tcW w:w="50" w:type="pct"/>
            <w:vAlign w:val="bottom"/>
          </w:tcPr>
          <w:p w:rsidR="00895907" w:rsidRDefault="007C1DFA" w14:paraId="41F20D49" w14:textId="77777777">
            <w:pPr>
              <w:pStyle w:val="Underskrifter"/>
              <w:spacing w:after="0"/>
            </w:pPr>
            <w:r>
              <w:t>Andreas Lennkvist Manriquez (V)</w:t>
            </w:r>
          </w:p>
        </w:tc>
        <w:tc>
          <w:tcPr>
            <w:tcW w:w="50" w:type="pct"/>
            <w:vAlign w:val="bottom"/>
          </w:tcPr>
          <w:p w:rsidR="00895907" w:rsidRDefault="007C1DFA" w14:paraId="7DF4744B" w14:textId="77777777">
            <w:pPr>
              <w:pStyle w:val="Underskrifter"/>
              <w:spacing w:after="0"/>
            </w:pPr>
            <w:r>
              <w:t>Isabell Mixter (V)</w:t>
            </w:r>
          </w:p>
        </w:tc>
      </w:tr>
      <w:tr w:rsidR="00895907" w14:paraId="494AE188" w14:textId="77777777">
        <w:trPr>
          <w:cantSplit/>
        </w:trPr>
        <w:tc>
          <w:tcPr>
            <w:tcW w:w="50" w:type="pct"/>
            <w:vAlign w:val="bottom"/>
          </w:tcPr>
          <w:p w:rsidR="00895907" w:rsidRDefault="007C1DFA" w14:paraId="78257828" w14:textId="77777777">
            <w:pPr>
              <w:pStyle w:val="Underskrifter"/>
              <w:spacing w:after="0"/>
            </w:pPr>
            <w:r>
              <w:t>Vasiliki Tsouplaki (V)</w:t>
            </w:r>
          </w:p>
        </w:tc>
        <w:tc>
          <w:tcPr>
            <w:tcW w:w="50" w:type="pct"/>
            <w:vAlign w:val="bottom"/>
          </w:tcPr>
          <w:p w:rsidR="00895907" w:rsidRDefault="00895907" w14:paraId="507F9383" w14:textId="77777777">
            <w:pPr>
              <w:pStyle w:val="Underskrifter"/>
              <w:spacing w:after="0"/>
            </w:pPr>
          </w:p>
        </w:tc>
      </w:tr>
      <w:bookmarkEnd w:id="1"/>
    </w:tbl>
    <w:p w:rsidRPr="008E0FE2" w:rsidR="004801AC" w:rsidP="00DF3554" w:rsidRDefault="004801AC" w14:paraId="77DF305B" w14:textId="03536D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28E0" w14:textId="77777777" w:rsidR="005C0570" w:rsidRDefault="005C0570" w:rsidP="000C1CAD">
      <w:pPr>
        <w:spacing w:line="240" w:lineRule="auto"/>
      </w:pPr>
      <w:r>
        <w:separator/>
      </w:r>
    </w:p>
  </w:endnote>
  <w:endnote w:type="continuationSeparator" w:id="0">
    <w:p w14:paraId="0A8797E5" w14:textId="77777777" w:rsidR="005C0570" w:rsidRDefault="005C0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8832" w14:textId="77777777" w:rsidR="005C0570" w:rsidRDefault="005C0570" w:rsidP="000C1CAD">
      <w:pPr>
        <w:spacing w:line="240" w:lineRule="auto"/>
      </w:pPr>
      <w:r>
        <w:separator/>
      </w:r>
    </w:p>
  </w:footnote>
  <w:footnote w:type="continuationSeparator" w:id="0">
    <w:p w14:paraId="47815EE4" w14:textId="77777777" w:rsidR="005C0570" w:rsidRDefault="005C05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FE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8838F7" wp14:editId="7CFE3B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01E69A" w14:textId="6AD951D2" w:rsidR="00262EA3" w:rsidRDefault="005C0570" w:rsidP="008103B5">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838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01E69A" w14:textId="6AD951D2" w:rsidR="00262EA3" w:rsidRDefault="005C0570" w:rsidP="008103B5">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14:paraId="3FEE6B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3704" w14:textId="77777777" w:rsidR="00262EA3" w:rsidRDefault="00262EA3" w:rsidP="008563AC">
    <w:pPr>
      <w:jc w:val="right"/>
    </w:pPr>
  </w:p>
  <w:p w14:paraId="02A064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Hlk210410177"/>
  <w:bookmarkStart w:id="28" w:name="_Hlk210410178"/>
  <w:p w14:paraId="4C0C57D0" w14:textId="77777777" w:rsidR="00262EA3" w:rsidRDefault="005C05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469E2" wp14:editId="35CED6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91B4B6" w14:textId="51DC48A2" w:rsidR="00262EA3" w:rsidRDefault="005C0570" w:rsidP="00A314CF">
    <w:pPr>
      <w:pStyle w:val="FSHNormal"/>
      <w:spacing w:before="40"/>
    </w:pPr>
    <w:sdt>
      <w:sdtPr>
        <w:alias w:val="CC_Noformat_Motionstyp"/>
        <w:tag w:val="CC_Noformat_Motionstyp"/>
        <w:id w:val="1162973129"/>
        <w:lock w:val="sdtContentLocked"/>
        <w15:appearance w15:val="hidden"/>
        <w:text/>
      </w:sdtPr>
      <w:sdtEndPr/>
      <w:sdtContent>
        <w:r w:rsidR="00FF6492">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14:paraId="40CE5E0B" w14:textId="77777777" w:rsidR="00262EA3" w:rsidRPr="008227B3" w:rsidRDefault="005C05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FAA11D" w14:textId="13374181" w:rsidR="00262EA3" w:rsidRPr="008227B3" w:rsidRDefault="005C05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492">
          <w:t>2025/26</w:t>
        </w:r>
      </w:sdtContent>
    </w:sdt>
    <w:sdt>
      <w:sdtPr>
        <w:rPr>
          <w:rStyle w:val="BeteckningChar"/>
        </w:rPr>
        <w:alias w:val="CC_Noformat_Partibet"/>
        <w:tag w:val="CC_Noformat_Partibet"/>
        <w:id w:val="405810658"/>
        <w:lock w:val="sdtContentLocked"/>
        <w:placeholder>
          <w:docPart w:val="4A106CDD6439419EBB1140BA85446EE9"/>
        </w:placeholder>
        <w:showingPlcHdr/>
        <w15:appearance w15:val="hidden"/>
        <w:text/>
      </w:sdtPr>
      <w:sdtEndPr>
        <w:rPr>
          <w:rStyle w:val="Rubrik1Char"/>
          <w:rFonts w:asciiTheme="majorHAnsi" w:hAnsiTheme="majorHAnsi"/>
          <w:sz w:val="38"/>
        </w:rPr>
      </w:sdtEndPr>
      <w:sdtContent>
        <w:r w:rsidR="00FF6492">
          <w:t>:2819</w:t>
        </w:r>
      </w:sdtContent>
    </w:sdt>
  </w:p>
  <w:p w14:paraId="7503BC8F" w14:textId="2F3F7E80" w:rsidR="00262EA3" w:rsidRDefault="005C0570" w:rsidP="00E03A3D">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rsidR="00FF6492">
          <w:t>av Nooshi Dadgostar m.fl. (V)</w:t>
        </w:r>
      </w:sdtContent>
    </w:sdt>
  </w:p>
  <w:sdt>
    <w:sdtPr>
      <w:alias w:val="CC_Noformat_Rubtext"/>
      <w:tag w:val="CC_Noformat_Rubtext"/>
      <w:id w:val="-218060500"/>
      <w:lock w:val="sdtLocked"/>
      <w:placeholder>
        <w:docPart w:val="6775A9B30C2549769F38F1FB89EFC8A4"/>
      </w:placeholder>
      <w:text/>
    </w:sdtPr>
    <w:sdtEndPr/>
    <w:sdtContent>
      <w:p w14:paraId="2B65B0C9" w14:textId="3EB4980A" w:rsidR="00262EA3" w:rsidRDefault="00916321" w:rsidP="00283E0F">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14:paraId="773BEC27" w14:textId="77777777" w:rsidR="00262EA3" w:rsidRDefault="00262EA3" w:rsidP="00283E0F">
        <w:pPr>
          <w:pStyle w:val="FSHNormL"/>
        </w:pPr>
        <w:r>
          <w:br/>
        </w:r>
      </w:p>
    </w:sdtContent>
  </w:sdt>
  <w:bookmarkEnd w:id="28" w:displacedByCustomXml="prev"/>
  <w:bookmarkEnd w:id="2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9285321">
    <w:abstractNumId w:val="9"/>
  </w:num>
  <w:num w:numId="2" w16cid:durableId="1871723803">
    <w:abstractNumId w:val="8"/>
  </w:num>
  <w:num w:numId="3" w16cid:durableId="149299737">
    <w:abstractNumId w:val="18"/>
  </w:num>
  <w:num w:numId="4" w16cid:durableId="799962450">
    <w:abstractNumId w:val="16"/>
  </w:num>
  <w:num w:numId="5" w16cid:durableId="2078088107">
    <w:abstractNumId w:val="19"/>
  </w:num>
  <w:num w:numId="6" w16cid:durableId="869301943">
    <w:abstractNumId w:val="20"/>
  </w:num>
  <w:num w:numId="7" w16cid:durableId="1708334800">
    <w:abstractNumId w:val="13"/>
  </w:num>
  <w:num w:numId="8" w16cid:durableId="52698641">
    <w:abstractNumId w:val="14"/>
  </w:num>
  <w:num w:numId="9" w16cid:durableId="1793747402">
    <w:abstractNumId w:val="17"/>
  </w:num>
  <w:num w:numId="10" w16cid:durableId="1854299662">
    <w:abstractNumId w:val="24"/>
  </w:num>
  <w:num w:numId="11" w16cid:durableId="980305114">
    <w:abstractNumId w:val="23"/>
  </w:num>
  <w:num w:numId="12" w16cid:durableId="511646010">
    <w:abstractNumId w:val="23"/>
  </w:num>
  <w:num w:numId="13" w16cid:durableId="732239235">
    <w:abstractNumId w:val="3"/>
  </w:num>
  <w:num w:numId="14" w16cid:durableId="862865666">
    <w:abstractNumId w:val="2"/>
  </w:num>
  <w:num w:numId="15" w16cid:durableId="498692526">
    <w:abstractNumId w:val="1"/>
  </w:num>
  <w:num w:numId="16" w16cid:durableId="723599561">
    <w:abstractNumId w:val="0"/>
  </w:num>
  <w:num w:numId="17" w16cid:durableId="1477726437">
    <w:abstractNumId w:val="7"/>
  </w:num>
  <w:num w:numId="18" w16cid:durableId="982388412">
    <w:abstractNumId w:val="6"/>
  </w:num>
  <w:num w:numId="19" w16cid:durableId="1562980754">
    <w:abstractNumId w:val="5"/>
  </w:num>
  <w:num w:numId="20" w16cid:durableId="1096245181">
    <w:abstractNumId w:val="4"/>
  </w:num>
  <w:num w:numId="21" w16cid:durableId="580800621">
    <w:abstractNumId w:val="23"/>
  </w:num>
  <w:num w:numId="22" w16cid:durableId="1190290237">
    <w:abstractNumId w:val="23"/>
  </w:num>
  <w:num w:numId="23" w16cid:durableId="972948656">
    <w:abstractNumId w:val="23"/>
  </w:num>
  <w:num w:numId="24" w16cid:durableId="178396475">
    <w:abstractNumId w:val="23"/>
  </w:num>
  <w:num w:numId="25" w16cid:durableId="210773344">
    <w:abstractNumId w:val="23"/>
  </w:num>
  <w:num w:numId="26" w16cid:durableId="1352104688">
    <w:abstractNumId w:val="24"/>
  </w:num>
  <w:num w:numId="27" w16cid:durableId="17437800">
    <w:abstractNumId w:val="24"/>
  </w:num>
  <w:num w:numId="28" w16cid:durableId="823735857">
    <w:abstractNumId w:val="24"/>
  </w:num>
  <w:num w:numId="29" w16cid:durableId="108672709">
    <w:abstractNumId w:val="24"/>
  </w:num>
  <w:num w:numId="30" w16cid:durableId="137116558">
    <w:abstractNumId w:val="23"/>
  </w:num>
  <w:num w:numId="31" w16cid:durableId="27026462">
    <w:abstractNumId w:val="23"/>
  </w:num>
  <w:num w:numId="32" w16cid:durableId="1665008953">
    <w:abstractNumId w:val="24"/>
  </w:num>
  <w:num w:numId="33" w16cid:durableId="1049766991">
    <w:abstractNumId w:val="23"/>
  </w:num>
  <w:num w:numId="34" w16cid:durableId="1891725964">
    <w:abstractNumId w:val="20"/>
  </w:num>
  <w:num w:numId="35" w16cid:durableId="199906535">
    <w:abstractNumId w:val="20"/>
    <w:lvlOverride w:ilvl="0">
      <w:startOverride w:val="1"/>
    </w:lvlOverride>
  </w:num>
  <w:num w:numId="36" w16cid:durableId="2076931748">
    <w:abstractNumId w:val="21"/>
  </w:num>
  <w:num w:numId="37" w16cid:durableId="85393660">
    <w:abstractNumId w:val="20"/>
    <w:lvlOverride w:ilvl="0">
      <w:startOverride w:val="1"/>
    </w:lvlOverride>
  </w:num>
  <w:num w:numId="38" w16cid:durableId="1107580062">
    <w:abstractNumId w:val="15"/>
  </w:num>
  <w:num w:numId="39" w16cid:durableId="502470755">
    <w:abstractNumId w:val="10"/>
  </w:num>
  <w:num w:numId="40" w16cid:durableId="1534417687">
    <w:abstractNumId w:val="22"/>
  </w:num>
  <w:num w:numId="41" w16cid:durableId="213077701">
    <w:abstractNumId w:val="11"/>
  </w:num>
  <w:num w:numId="42" w16cid:durableId="11833185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5"/>
    <w:rsid w:val="001128E4"/>
    <w:rsid w:val="00112A07"/>
    <w:rsid w:val="00112C8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02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3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C66"/>
    <w:rsid w:val="002923F3"/>
    <w:rsid w:val="0029328D"/>
    <w:rsid w:val="00293810"/>
    <w:rsid w:val="00293C4F"/>
    <w:rsid w:val="00293D90"/>
    <w:rsid w:val="00294728"/>
    <w:rsid w:val="002947AF"/>
    <w:rsid w:val="00294BDD"/>
    <w:rsid w:val="00294F6F"/>
    <w:rsid w:val="0029533F"/>
    <w:rsid w:val="00295731"/>
    <w:rsid w:val="00295CD4"/>
    <w:rsid w:val="00296108"/>
    <w:rsid w:val="00297661"/>
    <w:rsid w:val="002978CC"/>
    <w:rsid w:val="002978EC"/>
    <w:rsid w:val="00297F48"/>
    <w:rsid w:val="002A085D"/>
    <w:rsid w:val="002A0F24"/>
    <w:rsid w:val="002A123D"/>
    <w:rsid w:val="002A1626"/>
    <w:rsid w:val="002A1670"/>
    <w:rsid w:val="002A1F67"/>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81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2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84"/>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BFE"/>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5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0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5D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13"/>
    <w:rsid w:val="005266EF"/>
    <w:rsid w:val="00526C4A"/>
    <w:rsid w:val="00526F8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4B"/>
    <w:rsid w:val="005450D5"/>
    <w:rsid w:val="0054517B"/>
    <w:rsid w:val="00545C84"/>
    <w:rsid w:val="00547388"/>
    <w:rsid w:val="00547A51"/>
    <w:rsid w:val="00550B3A"/>
    <w:rsid w:val="005518E6"/>
    <w:rsid w:val="00551EAA"/>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81"/>
    <w:rsid w:val="005B65A0"/>
    <w:rsid w:val="005C035B"/>
    <w:rsid w:val="005C0570"/>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27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1C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D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98"/>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5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A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1DF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B8"/>
    <w:rsid w:val="007F3055"/>
    <w:rsid w:val="007F3372"/>
    <w:rsid w:val="007F3418"/>
    <w:rsid w:val="007F37DA"/>
    <w:rsid w:val="007F3C32"/>
    <w:rsid w:val="007F3FDB"/>
    <w:rsid w:val="007F4802"/>
    <w:rsid w:val="007F4AC9"/>
    <w:rsid w:val="007F4BEB"/>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07"/>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86"/>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1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FB"/>
    <w:rsid w:val="00962D20"/>
    <w:rsid w:val="0096372B"/>
    <w:rsid w:val="009639BD"/>
    <w:rsid w:val="0096426C"/>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18"/>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72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768"/>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71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AEC"/>
    <w:rsid w:val="00B53D64"/>
    <w:rsid w:val="00B53D84"/>
    <w:rsid w:val="00B53DE2"/>
    <w:rsid w:val="00B54088"/>
    <w:rsid w:val="00B542C2"/>
    <w:rsid w:val="00B54809"/>
    <w:rsid w:val="00B54C3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07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62"/>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BB0"/>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B42"/>
    <w:rsid w:val="00C040E9"/>
    <w:rsid w:val="00C04ED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9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325"/>
    <w:rsid w:val="00D37418"/>
    <w:rsid w:val="00D376A3"/>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5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A3B"/>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245"/>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C8"/>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D6"/>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047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842"/>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477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D4F3F"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D4F3F" w:rsidRDefault="00D54887" w:rsidP="00D54887">
          <w:pPr>
            <w:pStyle w:val="9102B0B958E14754942CB78262E3F870"/>
          </w:pPr>
          <w:r w:rsidRPr="005A0A93">
            <w:rPr>
              <w:rStyle w:val="Platshllartext"/>
            </w:rPr>
            <w:t>Motivering</w:t>
          </w:r>
        </w:p>
      </w:docPartBody>
    </w:docPart>
    <w:docPart>
      <w:docPartPr>
        <w:name w:val="A680CA2F410243298E93268E888B0BDF"/>
        <w:category>
          <w:name w:val="Allmänt"/>
          <w:gallery w:val="placeholder"/>
        </w:category>
        <w:types>
          <w:type w:val="bbPlcHdr"/>
        </w:types>
        <w:behaviors>
          <w:behavior w:val="content"/>
        </w:behaviors>
        <w:guid w:val="{FB83748F-998C-4152-8FDC-2B2FEA7ACC1F}"/>
      </w:docPartPr>
      <w:docPartBody>
        <w:p w:rsidR="0086523C" w:rsidRDefault="0086523C"/>
      </w:docPartBody>
    </w:docPart>
    <w:docPart>
      <w:docPartPr>
        <w:name w:val="4A106CDD6439419EBB1140BA85446EE9"/>
        <w:category>
          <w:name w:val="Allmänt"/>
          <w:gallery w:val="placeholder"/>
        </w:category>
        <w:types>
          <w:type w:val="bbPlcHdr"/>
        </w:types>
        <w:behaviors>
          <w:behavior w:val="content"/>
        </w:behaviors>
        <w:guid w:val="{B9FA4E98-E7FF-4C61-896D-6C9CE2F3309E}"/>
      </w:docPartPr>
      <w:docPartBody>
        <w:p w:rsidR="004E56BE" w:rsidRDefault="00613CC2">
          <w:r>
            <w:t>:2819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0D4F3F"/>
    <w:rsid w:val="00263807"/>
    <w:rsid w:val="00336F32"/>
    <w:rsid w:val="003B0EAD"/>
    <w:rsid w:val="004173B5"/>
    <w:rsid w:val="004E56BE"/>
    <w:rsid w:val="005B6481"/>
    <w:rsid w:val="005D756D"/>
    <w:rsid w:val="005E2207"/>
    <w:rsid w:val="00606273"/>
    <w:rsid w:val="00613CC2"/>
    <w:rsid w:val="007A37DB"/>
    <w:rsid w:val="007F2FB8"/>
    <w:rsid w:val="0086523C"/>
    <w:rsid w:val="0096426C"/>
    <w:rsid w:val="00AA6BE0"/>
    <w:rsid w:val="00AF7711"/>
    <w:rsid w:val="00BD51BD"/>
    <w:rsid w:val="00BF3BB0"/>
    <w:rsid w:val="00CE3C10"/>
    <w:rsid w:val="00D54887"/>
    <w:rsid w:val="00D63649"/>
    <w:rsid w:val="00EA738F"/>
    <w:rsid w:val="00F12F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1A983" w:themeColor="accent2" w:themeTint="99"/>
    </w:rPr>
  </w:style>
  <w:style w:type="paragraph" w:customStyle="1" w:styleId="0F096616282F4771B6C491A69243D514">
    <w:name w:val="0F096616282F4771B6C491A69243D514"/>
  </w:style>
  <w:style w:type="paragraph" w:customStyle="1" w:styleId="0330647112194ECAA3609F4771D884BE">
    <w:name w:val="0330647112194ECAA3609F4771D884BE"/>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57AD8-E617-4833-8169-BC672525F93D}"/>
</file>

<file path=customXml/itemProps2.xml><?xml version="1.0" encoding="utf-8"?>
<ds:datastoreItem xmlns:ds="http://schemas.openxmlformats.org/officeDocument/2006/customXml" ds:itemID="{D6945E73-0FAE-44AF-9F00-34C0D4BA0279}"/>
</file>

<file path=customXml/itemProps3.xml><?xml version="1.0" encoding="utf-8"?>
<ds:datastoreItem xmlns:ds="http://schemas.openxmlformats.org/officeDocument/2006/customXml" ds:itemID="{57D6475A-3EAC-4731-A744-F0F184A1A3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733</TotalTime>
  <Pages>16</Pages>
  <Words>7922</Words>
  <Characters>45236</Characters>
  <Application>Microsoft Office Word</Application>
  <DocSecurity>0</DocSecurity>
  <Lines>706</Lines>
  <Paragraphs>161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52997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