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4BE3" w:rsidRPr="00C40968" w:rsidTr="00454BE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4BE3" w:rsidRPr="00C40968" w:rsidRDefault="00454BE3" w:rsidP="00454BE3"/>
          <w:p w:rsidR="00454BE3" w:rsidRPr="00C40968" w:rsidRDefault="00454BE3" w:rsidP="00454BE3">
            <w:pPr>
              <w:rPr>
                <w:sz w:val="40"/>
              </w:rPr>
            </w:pPr>
            <w:r w:rsidRPr="00C40968">
              <w:rPr>
                <w:sz w:val="40"/>
              </w:rPr>
              <w:t>Riksdagsskrivelse</w:t>
            </w:r>
          </w:p>
          <w:p w:rsidR="00454BE3" w:rsidRPr="00C40968" w:rsidRDefault="00454BE3" w:rsidP="00454BE3">
            <w:r w:rsidRPr="00C40968">
              <w:rPr>
                <w:sz w:val="40"/>
              </w:rPr>
              <w:t>2006/07</w:t>
            </w:r>
            <w:r w:rsidRPr="00C40968">
              <w:rPr>
                <w:rStyle w:val="SkrivelseNr"/>
              </w:rPr>
              <w:t>:24</w:t>
            </w:r>
          </w:p>
        </w:tc>
        <w:tc>
          <w:tcPr>
            <w:tcW w:w="2268" w:type="dxa"/>
          </w:tcPr>
          <w:p w:rsidR="00454BE3" w:rsidRPr="00C40968" w:rsidRDefault="00C40968" w:rsidP="00454BE3">
            <w:pPr>
              <w:jc w:val="center"/>
            </w:pPr>
            <w:r w:rsidRPr="00C4096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BE3" w:rsidRPr="00C40968" w:rsidTr="00454BE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54BE3" w:rsidRPr="00C40968" w:rsidRDefault="00454BE3" w:rsidP="00454BE3">
            <w:pPr>
              <w:jc w:val="center"/>
              <w:rPr>
                <w:sz w:val="20"/>
              </w:rPr>
            </w:pPr>
            <w:r w:rsidRPr="00C4096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4BE3" w:rsidRPr="00C40968" w:rsidRDefault="00454BE3" w:rsidP="00454BE3">
      <w:pPr>
        <w:pStyle w:val="Mottagare1"/>
      </w:pPr>
      <w:r w:rsidRPr="00C40968">
        <w:t>Regeringen</w:t>
      </w:r>
    </w:p>
    <w:p w:rsidR="00454BE3" w:rsidRPr="00C40968" w:rsidRDefault="00454BE3" w:rsidP="00454BE3">
      <w:pPr>
        <w:pStyle w:val="Mottagare2"/>
      </w:pPr>
      <w:r w:rsidRPr="00C40968">
        <w:t>Utrikesdepartementet</w:t>
      </w:r>
    </w:p>
    <w:p w:rsidR="00454BE3" w:rsidRPr="00C40968" w:rsidRDefault="00454BE3" w:rsidP="00454BE3">
      <w:pPr>
        <w:pStyle w:val="NormalText"/>
        <w:jc w:val="left"/>
      </w:pPr>
      <w:r w:rsidRPr="00C40968">
        <w:t>Med överlämnande av utrikesutskottets betänkande 2006/07:UU4 Restriktioner i handeln med vissa varor som kan användas till dödsstraff eller tortyr, m.m. får jag anmäla att riksdagen denna dag bifallit utskottets förslag till riksdagsbeslut.</w:t>
      </w:r>
    </w:p>
    <w:p w:rsidR="00454BE3" w:rsidRPr="00C40968" w:rsidRDefault="00454BE3" w:rsidP="00454BE3">
      <w:pPr>
        <w:pStyle w:val="Stockholm"/>
      </w:pPr>
      <w:r w:rsidRPr="00C40968">
        <w:t>Stockholm den 6 december 2006</w:t>
      </w:r>
    </w:p>
    <w:p w:rsidR="00454BE3" w:rsidRPr="00C40968" w:rsidRDefault="00454BE3" w:rsidP="00454BE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4BE3" w:rsidRPr="00C40968" w:rsidTr="00454BE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4BE3" w:rsidRPr="00C40968" w:rsidRDefault="00454BE3" w:rsidP="00454BE3">
            <w:r w:rsidRPr="00C4096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54BE3" w:rsidRPr="00C40968" w:rsidRDefault="00454BE3" w:rsidP="00454BE3"/>
          <w:p w:rsidR="00454BE3" w:rsidRPr="00C40968" w:rsidRDefault="00454BE3" w:rsidP="00454BE3"/>
          <w:p w:rsidR="00454BE3" w:rsidRPr="00C40968" w:rsidRDefault="00454BE3" w:rsidP="00454BE3">
            <w:r w:rsidRPr="00C40968">
              <w:rPr>
                <w:i/>
              </w:rPr>
              <w:t>Ulf Christoffersson</w:t>
            </w:r>
          </w:p>
        </w:tc>
      </w:tr>
    </w:tbl>
    <w:p w:rsidR="00454BE3" w:rsidRPr="00C40968" w:rsidRDefault="00454BE3" w:rsidP="00454BE3"/>
    <w:p w:rsidR="00AC6B35" w:rsidRPr="00C40968" w:rsidRDefault="00AC6B35" w:rsidP="00454BE3"/>
    <w:sectPr w:rsidR="00AC6B35" w:rsidRPr="00C4096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534" w:rsidRPr="00C40968" w:rsidRDefault="00F90534">
      <w:r w:rsidRPr="00C40968">
        <w:separator/>
      </w:r>
    </w:p>
  </w:endnote>
  <w:endnote w:type="continuationSeparator" w:id="0">
    <w:p w:rsidR="00F90534" w:rsidRPr="00C40968" w:rsidRDefault="00F90534">
      <w:r w:rsidRPr="00C409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534" w:rsidRPr="00C40968" w:rsidRDefault="00F90534">
      <w:r w:rsidRPr="00C40968">
        <w:separator/>
      </w:r>
    </w:p>
  </w:footnote>
  <w:footnote w:type="continuationSeparator" w:id="0">
    <w:p w:rsidR="00F90534" w:rsidRPr="00C40968" w:rsidRDefault="00F90534">
      <w:r w:rsidRPr="00C4096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54BE3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0968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7EC3-3FA6-402A-854A-3D09F75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54BE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54BE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54BE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54BE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54BE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54BE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423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24</vt:lpwstr>
  </property>
  <property fmtid="{D5CDD505-2E9C-101B-9397-08002B2CF9AE}" pid="6" name="Datum">
    <vt:lpwstr>07 december 2006</vt:lpwstr>
  </property>
  <property fmtid="{D5CDD505-2E9C-101B-9397-08002B2CF9AE}" pid="7" name="StartNr">
    <vt:lpwstr>24</vt:lpwstr>
  </property>
  <property fmtid="{D5CDD505-2E9C-101B-9397-08002B2CF9AE}" pid="8" name="SlutNr">
    <vt:lpwstr>24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2006/07:UU4 Restriktioner i handeln med vissa varor som kan användas till dödsstraff eller tortyr, m.m.</vt:lpwstr>
  </property>
  <property fmtid="{D5CDD505-2E9C-101B-9397-08002B2CF9AE}" pid="16" name="UDatum">
    <vt:lpwstr>6 december 2006</vt:lpwstr>
  </property>
</Properties>
</file>