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81DB402" w14:textId="77777777">
      <w:pPr>
        <w:pStyle w:val="Normalutanindragellerluft"/>
      </w:pPr>
      <w:bookmarkStart w:name="_GoBack" w:id="0"/>
      <w:bookmarkEnd w:id="0"/>
    </w:p>
    <w:sdt>
      <w:sdtPr>
        <w:alias w:val="CC_Boilerplate_4"/>
        <w:tag w:val="CC_Boilerplate_4"/>
        <w:id w:val="-1644581176"/>
        <w:lock w:val="sdtLocked"/>
        <w:placeholder>
          <w:docPart w:val="DA7E740424014F59A850CDA034D30422"/>
        </w:placeholder>
        <w15:appearance w15:val="hidden"/>
        <w:text/>
      </w:sdtPr>
      <w:sdtEndPr/>
      <w:sdtContent>
        <w:p w:rsidR="00AF30DD" w:rsidP="00CC4C93" w:rsidRDefault="00AF30DD" w14:paraId="081DB403" w14:textId="77777777">
          <w:pPr>
            <w:pStyle w:val="Rubrik1"/>
          </w:pPr>
          <w:r>
            <w:t>Förslag till riksdagsbeslut</w:t>
          </w:r>
        </w:p>
      </w:sdtContent>
    </w:sdt>
    <w:sdt>
      <w:sdtPr>
        <w:alias w:val="Förslag 1"/>
        <w:tag w:val="8b71bb4c-bb4a-4815-82b8-08c893aec2e3"/>
        <w:id w:val="363104798"/>
        <w:lock w:val="sdtLocked"/>
      </w:sdtPr>
      <w:sdtEndPr/>
      <w:sdtContent>
        <w:p w:rsidR="00060312" w:rsidRDefault="00620931" w14:paraId="081DB404" w14:textId="77777777">
          <w:pPr>
            <w:pStyle w:val="Frslagstext"/>
          </w:pPr>
          <w:r>
            <w:t>Riksdagen tillkännager för regeringen som sin mening vad som anförs i motionen om att det ska vara tillåtet att tillfälligt förvara licensbelagda vapen i andras vapenskåp.</w:t>
          </w:r>
        </w:p>
      </w:sdtContent>
    </w:sdt>
    <w:p w:rsidR="00AF30DD" w:rsidP="00AF30DD" w:rsidRDefault="000156D9" w14:paraId="081DB405" w14:textId="77777777">
      <w:pPr>
        <w:pStyle w:val="Rubrik1"/>
      </w:pPr>
      <w:bookmarkStart w:name="MotionsStart" w:id="1"/>
      <w:bookmarkEnd w:id="1"/>
      <w:r>
        <w:t>Motivering</w:t>
      </w:r>
    </w:p>
    <w:p w:rsidR="009809D3" w:rsidP="009809D3" w:rsidRDefault="009809D3" w14:paraId="081DB406" w14:textId="77777777">
      <w:pPr>
        <w:spacing w:after="240"/>
      </w:pPr>
      <w:r w:rsidRPr="006E41B3">
        <w:t xml:space="preserve">Det förekommer idag att personer som är jägare eller hobbyskyttar har ett behov av att förvara sina vapen utanför det egna hemmet. Ett skäl till detta kan t.ex. vara att en </w:t>
      </w:r>
      <w:proofErr w:type="gramStart"/>
      <w:r w:rsidRPr="006E41B3">
        <w:t>längre frånvaro från hemmet parat med ensligt boende kan inge oro för inbrottsrisk.</w:t>
      </w:r>
      <w:proofErr w:type="gramEnd"/>
      <w:r w:rsidRPr="006E41B3">
        <w:t xml:space="preserve"> Ett annat skäl kan vara att jaktmarkerna för en enskild jägare ligger långt ifrån hemmet. Det framstår som orimligt att det inte ska gå för seriösa personer med vapenlicens att tillfälligtvis förvara sina egna vapen i ett vapenskåp hos en annan skytt. Svensk </w:t>
      </w:r>
      <w:proofErr w:type="spellStart"/>
      <w:r w:rsidRPr="006E41B3">
        <w:t>vapenlagstiftning</w:t>
      </w:r>
      <w:r>
        <w:t>b</w:t>
      </w:r>
      <w:r w:rsidRPr="006E41B3">
        <w:t>ör</w:t>
      </w:r>
      <w:proofErr w:type="spellEnd"/>
      <w:r w:rsidRPr="006E41B3">
        <w:t xml:space="preserve"> förändras i enlighet med detta.</w:t>
      </w:r>
    </w:p>
    <w:p w:rsidR="00AF30DD" w:rsidP="00AF30DD" w:rsidRDefault="00AF30DD" w14:paraId="081DB407" w14:textId="77777777">
      <w:pPr>
        <w:pStyle w:val="Normalutanindragellerluft"/>
      </w:pPr>
    </w:p>
    <w:sdt>
      <w:sdtPr>
        <w:alias w:val="CC_Underskrifter"/>
        <w:tag w:val="CC_Underskrifter"/>
        <w:id w:val="583496634"/>
        <w:lock w:val="sdtContentLocked"/>
        <w:placeholder>
          <w:docPart w:val="4EE861D3968045E897D2C70A9C1BFF53"/>
        </w:placeholder>
        <w15:appearance w15:val="hidden"/>
      </w:sdtPr>
      <w:sdtEndPr/>
      <w:sdtContent>
        <w:p w:rsidRPr="009E153C" w:rsidR="00AD28F9" w:rsidP="00782826" w:rsidRDefault="00782826" w14:paraId="081DB408"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 </w:t>
            </w:r>
          </w:p>
        </w:tc>
      </w:tr>
    </w:tbl>
    <w:p w:rsidRPr="009E153C" w:rsidR="00865E70" w:rsidP="004B262F" w:rsidRDefault="00865E70" w14:paraId="081DB40C"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DB40F" w14:textId="77777777" w:rsidR="009809D3" w:rsidRDefault="009809D3" w:rsidP="000C1CAD">
      <w:pPr>
        <w:spacing w:line="240" w:lineRule="auto"/>
      </w:pPr>
      <w:r>
        <w:separator/>
      </w:r>
    </w:p>
  </w:endnote>
  <w:endnote w:type="continuationSeparator" w:id="0">
    <w:p w14:paraId="081DB410" w14:textId="77777777" w:rsidR="009809D3" w:rsidRDefault="009809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DB41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DB41B" w14:textId="77777777" w:rsidR="006961B8" w:rsidRDefault="006961B8">
    <w:pPr>
      <w:pStyle w:val="Sidfot"/>
    </w:pPr>
    <w:r>
      <w:fldChar w:fldCharType="begin"/>
    </w:r>
    <w:r>
      <w:instrText xml:space="preserve"> PRINTDATE  \@ "yyyy-MM-dd HH:mm"  \* MERGEFORMAT </w:instrText>
    </w:r>
    <w:r>
      <w:fldChar w:fldCharType="separate"/>
    </w:r>
    <w:r>
      <w:rPr>
        <w:noProof/>
      </w:rPr>
      <w:t>2014-11-10 14:53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DB40D" w14:textId="77777777" w:rsidR="009809D3" w:rsidRDefault="009809D3" w:rsidP="000C1CAD">
      <w:pPr>
        <w:spacing w:line="240" w:lineRule="auto"/>
      </w:pPr>
      <w:r>
        <w:separator/>
      </w:r>
    </w:p>
  </w:footnote>
  <w:footnote w:type="continuationSeparator" w:id="0">
    <w:p w14:paraId="081DB40E" w14:textId="77777777" w:rsidR="009809D3" w:rsidRDefault="009809D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81DB41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53D3D" w14:paraId="081DB41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2946</w:t>
        </w:r>
      </w:sdtContent>
    </w:sdt>
  </w:p>
  <w:p w:rsidR="00467151" w:rsidP="00283E0F" w:rsidRDefault="00153D3D" w14:paraId="081DB418" w14:textId="77777777">
    <w:pPr>
      <w:pStyle w:val="FSHRub2"/>
    </w:pPr>
    <w:sdt>
      <w:sdtPr>
        <w:alias w:val="CC_Noformat_Avtext"/>
        <w:tag w:val="CC_Noformat_Avtext"/>
        <w:id w:val="1389603703"/>
        <w:lock w:val="sdtContentLocked"/>
        <w15:appearance w15:val="hidden"/>
        <w:text/>
      </w:sdtPr>
      <w:sdtEndPr/>
      <w:sdtContent>
        <w:r>
          <w:t>av Mikael Jansson (SD)</w:t>
        </w:r>
      </w:sdtContent>
    </w:sdt>
  </w:p>
  <w:sdt>
    <w:sdtPr>
      <w:alias w:val="CC_Noformat_Rubtext"/>
      <w:tag w:val="CC_Noformat_Rubtext"/>
      <w:id w:val="1800419874"/>
      <w:lock w:val="sdtContentLocked"/>
      <w15:appearance w15:val="hidden"/>
      <w:text/>
    </w:sdtPr>
    <w:sdtEndPr/>
    <w:sdtContent>
      <w:p w:rsidR="00467151" w:rsidP="00283E0F" w:rsidRDefault="009809D3" w14:paraId="081DB419" w14:textId="77777777">
        <w:pPr>
          <w:pStyle w:val="FSHRub2"/>
        </w:pPr>
        <w:r>
          <w:t xml:space="preserve">Tillåta vapen i andras vapenskåp </w:t>
        </w:r>
      </w:p>
    </w:sdtContent>
  </w:sdt>
  <w:sdt>
    <w:sdtPr>
      <w:alias w:val="CC_Boilerplate_3"/>
      <w:tag w:val="CC_Boilerplate_3"/>
      <w:id w:val="-1567486118"/>
      <w:lock w:val="sdtContentLocked"/>
      <w15:appearance w15:val="hidden"/>
      <w:text w:multiLine="1"/>
    </w:sdtPr>
    <w:sdtEndPr/>
    <w:sdtContent>
      <w:p w:rsidR="00467151" w:rsidP="00283E0F" w:rsidRDefault="00467151" w14:paraId="081DB4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D213159-0A38-451C-8D1C-8BEFB67F9EA9}"/>
  </w:docVars>
  <w:rsids>
    <w:rsidRoot w:val="009809D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12"/>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3D3D"/>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3EB9"/>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0931"/>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1B8"/>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2826"/>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0993"/>
    <w:rsid w:val="00951B93"/>
    <w:rsid w:val="009527EA"/>
    <w:rsid w:val="009564E1"/>
    <w:rsid w:val="009573B3"/>
    <w:rsid w:val="009639BD"/>
    <w:rsid w:val="00967184"/>
    <w:rsid w:val="00970635"/>
    <w:rsid w:val="00974758"/>
    <w:rsid w:val="009809D3"/>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1DB402"/>
  <w15:chartTrackingRefBased/>
  <w15:docId w15:val="{BFC57AD7-CDDC-475D-B147-A797F261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7E740424014F59A850CDA034D30422"/>
        <w:category>
          <w:name w:val="Allmänt"/>
          <w:gallery w:val="placeholder"/>
        </w:category>
        <w:types>
          <w:type w:val="bbPlcHdr"/>
        </w:types>
        <w:behaviors>
          <w:behavior w:val="content"/>
        </w:behaviors>
        <w:guid w:val="{CF2E093B-49DA-4615-A458-D7293F5B9D47}"/>
      </w:docPartPr>
      <w:docPartBody>
        <w:p w:rsidR="00B54618" w:rsidRDefault="00B54618">
          <w:pPr>
            <w:pStyle w:val="DA7E740424014F59A850CDA034D30422"/>
          </w:pPr>
          <w:r w:rsidRPr="009A726D">
            <w:rPr>
              <w:rStyle w:val="Platshllartext"/>
            </w:rPr>
            <w:t>Klicka här för att ange text.</w:t>
          </w:r>
        </w:p>
      </w:docPartBody>
    </w:docPart>
    <w:docPart>
      <w:docPartPr>
        <w:name w:val="4EE861D3968045E897D2C70A9C1BFF53"/>
        <w:category>
          <w:name w:val="Allmänt"/>
          <w:gallery w:val="placeholder"/>
        </w:category>
        <w:types>
          <w:type w:val="bbPlcHdr"/>
        </w:types>
        <w:behaviors>
          <w:behavior w:val="content"/>
        </w:behaviors>
        <w:guid w:val="{11DA6439-70B6-478B-8C16-05937641D48D}"/>
      </w:docPartPr>
      <w:docPartBody>
        <w:p w:rsidR="00B54618" w:rsidRDefault="00B54618">
          <w:pPr>
            <w:pStyle w:val="4EE861D3968045E897D2C70A9C1BFF5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618"/>
    <w:rsid w:val="00B546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A7E740424014F59A850CDA034D30422">
    <w:name w:val="DA7E740424014F59A850CDA034D30422"/>
  </w:style>
  <w:style w:type="paragraph" w:customStyle="1" w:styleId="DE1214E27BED412190487335C6134831">
    <w:name w:val="DE1214E27BED412190487335C6134831"/>
  </w:style>
  <w:style w:type="paragraph" w:customStyle="1" w:styleId="4EE861D3968045E897D2C70A9C1BFF53">
    <w:name w:val="4EE861D3968045E897D2C70A9C1BFF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2912</RubrikLookup>
    <MotionGuid xmlns="00d11361-0b92-4bae-a181-288d6a55b763">1e4257f7-b601-4512-ac55-1c30f4d12df8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6DE1E-52AF-49DA-9802-C335B3E7F113}"/>
</file>

<file path=customXml/itemProps2.xml><?xml version="1.0" encoding="utf-8"?>
<ds:datastoreItem xmlns:ds="http://schemas.openxmlformats.org/officeDocument/2006/customXml" ds:itemID="{45AE25E6-B2EB-4C14-A9CF-7DC6B38A0D11}"/>
</file>

<file path=customXml/itemProps3.xml><?xml version="1.0" encoding="utf-8"?>
<ds:datastoreItem xmlns:ds="http://schemas.openxmlformats.org/officeDocument/2006/customXml" ds:itemID="{FEE32201-35F9-4DEB-A17A-2DB5B94B86A2}"/>
</file>

<file path=customXml/itemProps4.xml><?xml version="1.0" encoding="utf-8"?>
<ds:datastoreItem xmlns:ds="http://schemas.openxmlformats.org/officeDocument/2006/customXml" ds:itemID="{3FD7FACE-B1F6-4BB8-92A0-1E57467BE8B0}"/>
</file>

<file path=docProps/app.xml><?xml version="1.0" encoding="utf-8"?>
<Properties xmlns="http://schemas.openxmlformats.org/officeDocument/2006/extended-properties" xmlns:vt="http://schemas.openxmlformats.org/officeDocument/2006/docPropsVTypes">
  <Template>GranskaMot</Template>
  <TotalTime>2</TotalTime>
  <Pages>1</Pages>
  <Words>129</Words>
  <Characters>684</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201415SD506 Tillåta vapen i andras vapenskåp</dc:title>
  <dc:subject/>
  <dc:creator>It-avdelningen</dc:creator>
  <cp:keywords/>
  <dc:description/>
  <cp:lastModifiedBy>Anders Norin</cp:lastModifiedBy>
  <cp:revision>6</cp:revision>
  <cp:lastPrinted>2014-11-10T13:53:00Z</cp:lastPrinted>
  <dcterms:created xsi:type="dcterms:W3CDTF">2014-11-10T13:52:00Z</dcterms:created>
  <dcterms:modified xsi:type="dcterms:W3CDTF">2014-11-11T04:02:00Z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*T8E8B298D4BC0*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http://filur.riksdagen.se/drop/DropOffLibrary/T8E8B298D4BC0.docx</vt:lpwstr>
  </property>
</Properties>
</file>