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12 mars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Raimo Pärssinen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Grundskolan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Utbildning för elever i samhällsvård och på sjukhus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Bergman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mars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2015-03-12</SAFIR_Sammantradesdatum_Doc>
    <SAFIR_SammantradeID xmlns="C07A1A6C-0B19-41D9-BDF8-F523BA3921EB">99151238-1ee2-4db7-839a-bf06145c1cf9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FFFB6-2931-489C-A1FF-25A60BE94EAA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mars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