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75D" w:rsidRPr="00ED6220" w:rsidRDefault="00A1475D" w:rsidP="00EB2775">
      <w:pPr>
        <w:pStyle w:val="Hemstlrubrik"/>
      </w:pPr>
      <w:r w:rsidRPr="00ED6220">
        <w:t>Förslag till riksdagsbeslut</w:t>
      </w:r>
    </w:p>
    <w:p w:rsidR="00A1475D" w:rsidRPr="00ED6220" w:rsidRDefault="00A1475D" w:rsidP="003C4B42">
      <w:pPr>
        <w:pStyle w:val="Hemstlatt"/>
      </w:pPr>
      <w:r w:rsidRPr="00ED6220">
        <w:t>Riksdagen tillkännager för regeringen som sin mening vad i motionen anförs om att staten inte ska</w:t>
      </w:r>
      <w:r w:rsidR="003C4B42" w:rsidRPr="00ED6220">
        <w:t>ll</w:t>
      </w:r>
      <w:r w:rsidRPr="00ED6220">
        <w:t xml:space="preserve"> detaljstyra kommuner, landsting och regi</w:t>
      </w:r>
      <w:r w:rsidRPr="00ED6220">
        <w:t>o</w:t>
      </w:r>
      <w:r w:rsidRPr="00ED6220">
        <w:t>ner.</w:t>
      </w:r>
    </w:p>
    <w:p w:rsidR="00A1475D" w:rsidRPr="00ED6220" w:rsidRDefault="00A1475D" w:rsidP="003C4B42">
      <w:pPr>
        <w:pStyle w:val="Hemstlatt"/>
      </w:pPr>
      <w:r w:rsidRPr="00ED6220">
        <w:t>Riksdagen tillkännager för regeringen som sin mening vad i motionen anförs om att kommuner själva ska</w:t>
      </w:r>
      <w:r w:rsidR="003C4B42" w:rsidRPr="00ED6220">
        <w:t>ll</w:t>
      </w:r>
      <w:r w:rsidRPr="00ED6220">
        <w:t xml:space="preserve"> få besluta vad de ska</w:t>
      </w:r>
      <w:r w:rsidR="003C4B42" w:rsidRPr="00ED6220">
        <w:t>ll</w:t>
      </w:r>
      <w:r w:rsidRPr="00ED6220">
        <w:t xml:space="preserve"> heta.</w:t>
      </w:r>
    </w:p>
    <w:p w:rsidR="003C4B42" w:rsidRPr="00ED6220" w:rsidRDefault="003C4B42" w:rsidP="003C4B42">
      <w:pPr>
        <w:pStyle w:val="Rubrik1"/>
      </w:pPr>
      <w:r w:rsidRPr="00ED6220">
        <w:t>Motivering</w:t>
      </w:r>
    </w:p>
    <w:p w:rsidR="00A1475D" w:rsidRPr="00ED6220" w:rsidRDefault="00A1475D" w:rsidP="00A1475D">
      <w:r w:rsidRPr="00ED6220">
        <w:t>Ibland blir man förvånad över med vilken klåfingrighet staten styr över la</w:t>
      </w:r>
      <w:r w:rsidRPr="00ED6220">
        <w:t>n</w:t>
      </w:r>
      <w:r w:rsidRPr="00ED6220">
        <w:t>dets kommuner, landsting och regioner. Kommuner ska</w:t>
      </w:r>
      <w:r w:rsidR="00F86BCD" w:rsidRPr="00ED6220">
        <w:t>ll</w:t>
      </w:r>
      <w:r w:rsidRPr="00ED6220">
        <w:t xml:space="preserve"> ha ansvar för bar</w:t>
      </w:r>
      <w:r w:rsidR="00F86BCD" w:rsidRPr="00ED6220">
        <w:t>n</w:t>
      </w:r>
      <w:r w:rsidR="00F86BCD" w:rsidRPr="00ED6220">
        <w:t>omsorg, skola, äldreomsorg os</w:t>
      </w:r>
      <w:r w:rsidRPr="00ED6220">
        <w:t>v., men detta hindrar inte staten från att fatta en mängd beslut som direkt påverkar kommunernas möjlighet att sköta sina ålägganden. Maxtaxa, bibliotekslag och detaljerade skollagar är bara några exempel, riksdag och regering tvekar inte att detaljstyra kommunerna vare sig ge</w:t>
      </w:r>
      <w:r w:rsidR="00F86BCD" w:rsidRPr="00ED6220">
        <w:t>nom lagar eller riktade bidrag.</w:t>
      </w:r>
    </w:p>
    <w:p w:rsidR="00A1475D" w:rsidRPr="00ED6220" w:rsidRDefault="00A1475D" w:rsidP="00F86BCD">
      <w:pPr>
        <w:pStyle w:val="Normaltindrag"/>
      </w:pPr>
      <w:r w:rsidRPr="00ED6220">
        <w:t>Ett av de mer extrema fallen av detaljstyrning är att kommunerna själva inte ens får bestämma vad de ska</w:t>
      </w:r>
      <w:r w:rsidR="00F86BCD" w:rsidRPr="00ED6220">
        <w:t>ll</w:t>
      </w:r>
      <w:r w:rsidRPr="00ED6220">
        <w:t xml:space="preserve"> heta. Det är nämligen regeringen som ska</w:t>
      </w:r>
      <w:r w:rsidR="00F86BCD" w:rsidRPr="00ED6220">
        <w:t>ll</w:t>
      </w:r>
      <w:r w:rsidRPr="00ED6220">
        <w:t xml:space="preserve"> besluta vad en kommun ska</w:t>
      </w:r>
      <w:r w:rsidR="00F86BCD" w:rsidRPr="00ED6220">
        <w:t>ll</w:t>
      </w:r>
      <w:r w:rsidRPr="00ED6220">
        <w:t xml:space="preserve"> ha för namn. Efter att kommunen ansökt om att få ändra namn så är det </w:t>
      </w:r>
      <w:r w:rsidR="00F86BCD" w:rsidRPr="00ED6220">
        <w:t>F</w:t>
      </w:r>
      <w:r w:rsidRPr="00ED6220">
        <w:t>inansdepartementets enhet för kommunal lagstif</w:t>
      </w:r>
      <w:r w:rsidRPr="00ED6220">
        <w:t>t</w:t>
      </w:r>
      <w:r w:rsidRPr="00ED6220">
        <w:t>ning som handlägger frågan</w:t>
      </w:r>
      <w:r w:rsidR="00F86BCD" w:rsidRPr="00ED6220">
        <w:t>,</w:t>
      </w:r>
      <w:r w:rsidRPr="00ED6220">
        <w:t xml:space="preserve"> och Kammarkollegiet gör en utredning. Sedan beslutar regeringen om kommunen ska</w:t>
      </w:r>
      <w:r w:rsidR="00F86BCD" w:rsidRPr="00ED6220">
        <w:t>ll</w:t>
      </w:r>
      <w:r w:rsidRPr="00ED6220">
        <w:t xml:space="preserve"> få byta till det föreslagna namnet eller inte.</w:t>
      </w:r>
    </w:p>
    <w:p w:rsidR="00A1475D" w:rsidRPr="00ED6220" w:rsidRDefault="00A1475D" w:rsidP="00F86BCD">
      <w:pPr>
        <w:pStyle w:val="Normaltindrag"/>
      </w:pPr>
      <w:r w:rsidRPr="00ED6220">
        <w:t>Enligt lagstiftningen, lagen om ändring i indelningen i kommuner, ska</w:t>
      </w:r>
      <w:r w:rsidR="00F86BCD" w:rsidRPr="00ED6220">
        <w:t>ll</w:t>
      </w:r>
      <w:r w:rsidRPr="00ED6220">
        <w:t xml:space="preserve"> namnändringen antas medföra bestående fördel för kommunen eller andra fördelar från allmän synpunkt för att regeringen ska</w:t>
      </w:r>
      <w:r w:rsidR="00F86BCD" w:rsidRPr="00ED6220">
        <w:t>ll</w:t>
      </w:r>
      <w:r w:rsidRPr="00ED6220">
        <w:t xml:space="preserve"> besluta om namnän</w:t>
      </w:r>
      <w:r w:rsidRPr="00ED6220">
        <w:t>d</w:t>
      </w:r>
      <w:r w:rsidRPr="00ED6220">
        <w:t>ringen. Kan inte kommunen själv avgöra om namnändringen är en fördel för dem? Kan regeringen göra en bättre bedömning än kommunen själv av vad som är en fördel för just den kommunen?</w:t>
      </w:r>
    </w:p>
    <w:p w:rsidR="00A1475D" w:rsidRPr="00ED6220" w:rsidRDefault="00A1475D" w:rsidP="00F86BCD">
      <w:pPr>
        <w:pStyle w:val="Normaltindrag"/>
      </w:pPr>
      <w:r w:rsidRPr="00ED6220">
        <w:t xml:space="preserve">Givetvis är detta en nästan obetydlig fråga, såvitt jag vet är det enbart </w:t>
      </w:r>
      <w:r w:rsidR="00671FE2" w:rsidRPr="00ED6220">
        <w:br/>
      </w:r>
      <w:r w:rsidRPr="00ED6220">
        <w:t>Gä</w:t>
      </w:r>
      <w:r w:rsidRPr="00ED6220">
        <w:t>l</w:t>
      </w:r>
      <w:r w:rsidRPr="00ED6220">
        <w:t xml:space="preserve">livare som fått avslag på ett namnbyte till Gällivare, men namnfrågan </w:t>
      </w:r>
      <w:r w:rsidRPr="00ED6220">
        <w:lastRenderedPageBreak/>
        <w:t>visar på hur stor genomreglerad makt som staten har över kommunerna. Om nu Kri</w:t>
      </w:r>
      <w:r w:rsidRPr="00ED6220">
        <w:t>s</w:t>
      </w:r>
      <w:r w:rsidRPr="00ED6220">
        <w:t>tianstad vill ändra namn till Christianstad (vilket skulle vara mer rätt eftersom det var Christian IV som grundade staden) eller Ovanåker vill byta till Ed</w:t>
      </w:r>
      <w:r w:rsidRPr="00ED6220">
        <w:t>s</w:t>
      </w:r>
      <w:r w:rsidRPr="00ED6220">
        <w:t>byn, varför ska</w:t>
      </w:r>
      <w:r w:rsidR="00F86BCD" w:rsidRPr="00ED6220">
        <w:t>ll</w:t>
      </w:r>
      <w:r w:rsidRPr="00ED6220">
        <w:t xml:space="preserve"> då regeringen besluta detta? Det är dags att staten släpper taget om det som grundlagen säger ska</w:t>
      </w:r>
      <w:r w:rsidR="00F86BCD" w:rsidRPr="00ED6220">
        <w:t>ll</w:t>
      </w:r>
      <w:r w:rsidRPr="00ED6220">
        <w:t xml:space="preserve"> finnas kommuner med själ</w:t>
      </w:r>
      <w:r w:rsidRPr="00ED6220">
        <w:t>v</w:t>
      </w:r>
      <w:r w:rsidRPr="00ED6220">
        <w:t>styre.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86BCD" w:rsidRPr="00ED6220">
        <w:tblPrEx>
          <w:tblCellMar>
            <w:top w:w="0" w:type="dxa"/>
            <w:bottom w:w="0" w:type="dxa"/>
          </w:tblCellMar>
        </w:tblPrEx>
        <w:trPr>
          <w:cantSplit/>
        </w:trPr>
        <w:tc>
          <w:tcPr>
            <w:tcW w:w="3046" w:type="dxa"/>
          </w:tcPr>
          <w:p w:rsidR="00F86BCD" w:rsidRPr="00ED6220" w:rsidRDefault="00F86BCD" w:rsidP="00F86BCD">
            <w:pPr>
              <w:pStyle w:val="UnderskriftDatum"/>
              <w:spacing w:before="240"/>
            </w:pPr>
            <w:r w:rsidRPr="00ED6220">
              <w:t>Stockholm den 26 september 2005</w:t>
            </w:r>
          </w:p>
        </w:tc>
        <w:tc>
          <w:tcPr>
            <w:tcW w:w="3047" w:type="dxa"/>
          </w:tcPr>
          <w:p w:rsidR="00F86BCD" w:rsidRPr="00ED6220" w:rsidRDefault="00F86BCD" w:rsidP="00F86BCD">
            <w:pPr>
              <w:pStyle w:val="Underskrifter"/>
              <w:spacing w:before="240"/>
            </w:pPr>
          </w:p>
        </w:tc>
      </w:tr>
      <w:tr w:rsidR="00F86BCD" w:rsidRPr="00ED6220">
        <w:tblPrEx>
          <w:tblCellMar>
            <w:top w:w="0" w:type="dxa"/>
            <w:bottom w:w="0" w:type="dxa"/>
          </w:tblCellMar>
        </w:tblPrEx>
        <w:trPr>
          <w:cantSplit/>
        </w:trPr>
        <w:tc>
          <w:tcPr>
            <w:tcW w:w="3046" w:type="dxa"/>
          </w:tcPr>
          <w:p w:rsidR="00F86BCD" w:rsidRPr="00ED6220" w:rsidRDefault="00F86BCD" w:rsidP="00F86BCD">
            <w:pPr>
              <w:pStyle w:val="Underskrifter"/>
            </w:pPr>
            <w:r w:rsidRPr="00ED6220">
              <w:t>Johan Linander (c)</w:t>
            </w:r>
          </w:p>
        </w:tc>
        <w:tc>
          <w:tcPr>
            <w:tcW w:w="3047" w:type="dxa"/>
          </w:tcPr>
          <w:p w:rsidR="00F86BCD" w:rsidRPr="00ED6220" w:rsidRDefault="00F86BCD" w:rsidP="00F86BCD">
            <w:pPr>
              <w:pStyle w:val="Underskrifter"/>
            </w:pPr>
          </w:p>
        </w:tc>
      </w:tr>
    </w:tbl>
    <w:p w:rsidR="00E84F25" w:rsidRPr="00ED6220" w:rsidRDefault="00E84F25" w:rsidP="00F86BCD">
      <w:pPr>
        <w:pStyle w:val="Normaltindrag"/>
      </w:pPr>
    </w:p>
    <w:sectPr w:rsidR="00E84F25" w:rsidRPr="00ED6220" w:rsidSect="00F86B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6C1" w:rsidRPr="00ED6220" w:rsidRDefault="000356C1">
      <w:r w:rsidRPr="00ED6220">
        <w:separator/>
      </w:r>
    </w:p>
  </w:endnote>
  <w:endnote w:type="continuationSeparator" w:id="0">
    <w:p w:rsidR="000356C1" w:rsidRPr="00ED6220" w:rsidRDefault="000356C1">
      <w:r w:rsidRPr="00ED62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775" w:rsidRPr="00ED6220" w:rsidRDefault="00ED6220" w:rsidP="00F86BCD">
    <w:pPr>
      <w:pStyle w:val="Sidfot"/>
    </w:pPr>
    <w:r w:rsidRPr="00ED62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8001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775" w:rsidRDefault="00EB2775">
                          <w:pPr>
                            <w:pStyle w:val="NormalS5sidnrV"/>
                          </w:pPr>
                          <w:r>
                            <w:fldChar w:fldCharType="begin"/>
                          </w:r>
                          <w:r>
                            <w:instrText xml:space="preserve"> PAGE *\charformat</w:instrText>
                          </w:r>
                          <w:r>
                            <w:fldChar w:fldCharType="separate"/>
                          </w:r>
                          <w:r w:rsidR="00671FE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775" w:rsidRDefault="00EB2775">
                    <w:pPr>
                      <w:pStyle w:val="NormalS5sidnrV"/>
                    </w:pPr>
                    <w:r>
                      <w:fldChar w:fldCharType="begin"/>
                    </w:r>
                    <w:r>
                      <w:instrText xml:space="preserve"> PAGE *\charformat</w:instrText>
                    </w:r>
                    <w:r>
                      <w:fldChar w:fldCharType="separate"/>
                    </w:r>
                    <w:r w:rsidR="00671FE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775" w:rsidRPr="00ED6220" w:rsidRDefault="00ED6220" w:rsidP="00F86BCD">
    <w:pPr>
      <w:pStyle w:val="Sidfot"/>
    </w:pPr>
    <w:r w:rsidRPr="00ED62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379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775" w:rsidRDefault="00EB27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775" w:rsidRDefault="00EB27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775" w:rsidRPr="00ED6220" w:rsidRDefault="00ED6220" w:rsidP="00F86BCD">
    <w:pPr>
      <w:pStyle w:val="Sidfot"/>
    </w:pPr>
    <w:r w:rsidRPr="00ED62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424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775" w:rsidRDefault="00EB2775">
                          <w:pPr>
                            <w:pStyle w:val="NormalS5sidnrH"/>
                            <w:ind w:right="0"/>
                          </w:pPr>
                          <w:r>
                            <w:fldChar w:fldCharType="begin"/>
                          </w:r>
                          <w:r>
                            <w:instrText xml:space="preserve"> PAGE *\charformat</w:instrText>
                          </w:r>
                          <w:r>
                            <w:fldChar w:fldCharType="separate"/>
                          </w:r>
                          <w:r w:rsidR="00671FE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775" w:rsidRDefault="00EB2775">
                    <w:pPr>
                      <w:pStyle w:val="NormalS5sidnrH"/>
                      <w:ind w:right="0"/>
                    </w:pPr>
                    <w:r>
                      <w:fldChar w:fldCharType="begin"/>
                    </w:r>
                    <w:r>
                      <w:instrText xml:space="preserve"> PAGE *\charformat</w:instrText>
                    </w:r>
                    <w:r>
                      <w:fldChar w:fldCharType="separate"/>
                    </w:r>
                    <w:r w:rsidR="00671FE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6C1" w:rsidRPr="00ED6220" w:rsidRDefault="000356C1">
      <w:r w:rsidRPr="00ED6220">
        <w:separator/>
      </w:r>
    </w:p>
  </w:footnote>
  <w:footnote w:type="continuationSeparator" w:id="0">
    <w:p w:rsidR="000356C1" w:rsidRPr="00ED6220" w:rsidRDefault="000356C1">
      <w:r w:rsidRPr="00ED62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775" w:rsidRPr="00ED6220" w:rsidRDefault="00ED6220" w:rsidP="00F86BCD">
    <w:pPr>
      <w:pStyle w:val="Sidhuvud"/>
    </w:pPr>
    <w:r w:rsidRPr="00ED62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2801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775" w:rsidRDefault="00EB277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775" w:rsidRDefault="00EB277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775" w:rsidRPr="00ED6220" w:rsidRDefault="00ED6220" w:rsidP="00F86BCD">
    <w:pPr>
      <w:pStyle w:val="Sidhuvud"/>
    </w:pPr>
    <w:r w:rsidRPr="00ED62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78820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775" w:rsidRDefault="00EB27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775" w:rsidRDefault="00EB27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775" w:rsidRPr="00ED6220" w:rsidRDefault="00EB2775">
    <w:pPr>
      <w:pStyle w:val="FSHNormal"/>
      <w:tabs>
        <w:tab w:val="right" w:pos="5840"/>
      </w:tabs>
    </w:pPr>
    <w:r w:rsidRPr="00ED6220">
      <w:br/>
    </w:r>
    <w:r w:rsidRPr="00ED6220">
      <w:fldChar w:fldCharType="begin" w:fldLock="1"/>
    </w:r>
    <w:r w:rsidRPr="00ED6220">
      <w:instrText xml:space="preserve"> DOCPROPERTY</w:instrText>
    </w:r>
    <w:r w:rsidRPr="00ED6220">
      <w:rPr>
        <w:sz w:val="18"/>
      </w:rPr>
      <w:instrText xml:space="preserve"> "YearUser" *\charformat </w:instrText>
    </w:r>
    <w:r w:rsidRPr="00ED6220">
      <w:fldChar w:fldCharType="separate"/>
    </w:r>
    <w:r w:rsidRPr="00ED6220">
      <w:t>2005/06</w:t>
    </w:r>
    <w:r w:rsidRPr="00ED6220">
      <w:fldChar w:fldCharType="end"/>
    </w:r>
    <w:r w:rsidRPr="00ED6220">
      <w:t xml:space="preserve"> </w:t>
    </w:r>
    <w:r w:rsidRPr="00ED6220">
      <w:tab/>
      <w:t xml:space="preserve">mnr: </w:t>
    </w:r>
    <w:r w:rsidRPr="00ED6220">
      <w:fldChar w:fldCharType="begin" w:fldLock="1"/>
    </w:r>
    <w:r w:rsidRPr="00ED6220">
      <w:instrText xml:space="preserve"> DOCPROPERTY</w:instrText>
    </w:r>
    <w:r w:rsidRPr="00ED6220">
      <w:rPr>
        <w:sz w:val="18"/>
      </w:rPr>
      <w:instrText xml:space="preserve"> "Motionsnummer" *\charformat </w:instrText>
    </w:r>
    <w:r w:rsidRPr="00ED6220">
      <w:fldChar w:fldCharType="separate"/>
    </w:r>
    <w:r w:rsidRPr="00ED6220">
      <w:t>K268</w:t>
    </w:r>
    <w:r w:rsidRPr="00ED6220">
      <w:fldChar w:fldCharType="end"/>
    </w:r>
    <w:r w:rsidRPr="00ED6220">
      <w:br/>
    </w:r>
    <w:r w:rsidRPr="00ED6220">
      <w:fldChar w:fldCharType="begin" w:fldLock="1"/>
    </w:r>
    <w:r w:rsidRPr="00ED6220">
      <w:instrText xml:space="preserve"> DOCPROPERTY</w:instrText>
    </w:r>
    <w:r w:rsidRPr="00ED6220">
      <w:rPr>
        <w:sz w:val="18"/>
      </w:rPr>
      <w:instrText xml:space="preserve"> "Samling" *\charformat </w:instrText>
    </w:r>
    <w:r w:rsidRPr="00ED6220">
      <w:fldChar w:fldCharType="end"/>
    </w:r>
    <w:r w:rsidRPr="00ED6220">
      <w:tab/>
      <w:t xml:space="preserve">pnr: </w:t>
    </w:r>
    <w:r w:rsidRPr="00ED6220">
      <w:fldChar w:fldCharType="begin" w:fldLock="1"/>
    </w:r>
    <w:r w:rsidRPr="00ED6220">
      <w:instrText xml:space="preserve"> DOCPROPERTY</w:instrText>
    </w:r>
    <w:r w:rsidRPr="00ED6220">
      <w:rPr>
        <w:sz w:val="18"/>
      </w:rPr>
      <w:instrText xml:space="preserve"> "Partinummer" *\charformat </w:instrText>
    </w:r>
    <w:r w:rsidRPr="00ED6220">
      <w:fldChar w:fldCharType="separate"/>
    </w:r>
    <w:r w:rsidRPr="00ED6220">
      <w:t>c460</w:t>
    </w:r>
    <w:r w:rsidRPr="00ED6220">
      <w:fldChar w:fldCharType="end"/>
    </w:r>
  </w:p>
  <w:p w:rsidR="00EB2775" w:rsidRPr="00ED6220" w:rsidRDefault="00EB2775">
    <w:pPr>
      <w:pStyle w:val="FSHRub1"/>
    </w:pPr>
    <w:r w:rsidRPr="00ED6220">
      <w:t>Motion till riksdagen</w:t>
    </w:r>
    <w:r w:rsidRPr="00ED6220">
      <w:br/>
    </w:r>
    <w:r w:rsidRPr="00ED6220">
      <w:fldChar w:fldCharType="begin" w:fldLock="1"/>
    </w:r>
    <w:r w:rsidRPr="00ED6220">
      <w:instrText xml:space="preserve"> DOCPROPERTY "YearUser" *\charformat </w:instrText>
    </w:r>
    <w:r w:rsidRPr="00ED6220">
      <w:fldChar w:fldCharType="separate"/>
    </w:r>
    <w:r w:rsidRPr="00ED6220">
      <w:t>2005/06</w:t>
    </w:r>
    <w:r w:rsidRPr="00ED6220">
      <w:fldChar w:fldCharType="end"/>
    </w:r>
    <w:r w:rsidRPr="00ED6220">
      <w:t>:</w:t>
    </w:r>
    <w:r w:rsidRPr="00ED6220">
      <w:fldChar w:fldCharType="begin" w:fldLock="1"/>
    </w:r>
    <w:r w:rsidRPr="00ED6220">
      <w:instrText xml:space="preserve"> DOCPROPERTY "Motionsnummer" *\charformat </w:instrText>
    </w:r>
    <w:r w:rsidRPr="00ED6220">
      <w:fldChar w:fldCharType="separate"/>
    </w:r>
    <w:r w:rsidRPr="00ED6220">
      <w:t>K268</w:t>
    </w:r>
    <w:r w:rsidRPr="00ED6220">
      <w:fldChar w:fldCharType="end"/>
    </w:r>
  </w:p>
  <w:p w:rsidR="00EB2775" w:rsidRPr="00ED6220" w:rsidRDefault="00EB2775">
    <w:pPr>
      <w:pStyle w:val="FSHNormalS5"/>
    </w:pPr>
    <w:r w:rsidRPr="00ED6220">
      <w:fldChar w:fldCharType="begin" w:fldLock="1"/>
    </w:r>
    <w:r w:rsidRPr="00ED6220">
      <w:instrText xml:space="preserve"> DOCPROPERTY "MotionarText" *\charformat </w:instrText>
    </w:r>
    <w:r w:rsidRPr="00ED6220">
      <w:fldChar w:fldCharType="separate"/>
    </w:r>
    <w:r w:rsidRPr="00ED6220">
      <w:t>av Johan Linander (c)</w:t>
    </w:r>
    <w:r w:rsidRPr="00ED6220">
      <w:fldChar w:fldCharType="end"/>
    </w:r>
    <w:r w:rsidRPr="00ED6220">
      <w:br/>
    </w:r>
    <w:r w:rsidRPr="00ED6220">
      <w:fldChar w:fldCharType="begin" w:fldLock="1"/>
    </w:r>
    <w:r w:rsidRPr="00ED6220">
      <w:instrText xml:space="preserve"> DOCPROPERTY "SvarFrasKort" *\charformat </w:instrText>
    </w:r>
    <w:r w:rsidRPr="00ED6220">
      <w:fldChar w:fldCharType="end"/>
    </w:r>
  </w:p>
  <w:p w:rsidR="00EB2775" w:rsidRPr="00ED6220" w:rsidRDefault="00EB2775">
    <w:pPr>
      <w:pStyle w:val="FSHTitel"/>
    </w:pPr>
    <w:r w:rsidRPr="00ED6220">
      <w:fldChar w:fldCharType="begin" w:fldLock="1"/>
    </w:r>
    <w:r w:rsidRPr="00ED6220">
      <w:instrText xml:space="preserve"> DOCPROPERTY</w:instrText>
    </w:r>
    <w:r w:rsidRPr="00ED6220">
      <w:rPr>
        <w:sz w:val="18"/>
      </w:rPr>
      <w:instrText xml:space="preserve"> "RubrikSvar" *\charformat </w:instrText>
    </w:r>
    <w:r w:rsidRPr="00ED6220">
      <w:fldChar w:fldCharType="separate"/>
    </w:r>
    <w:r w:rsidRPr="00ED6220">
      <w:t>Kommunal självstyrelse</w:t>
    </w:r>
    <w:r w:rsidRPr="00ED6220">
      <w:fldChar w:fldCharType="end"/>
    </w:r>
  </w:p>
  <w:p w:rsidR="00EB2775" w:rsidRPr="00ED6220" w:rsidRDefault="00EB2775" w:rsidP="00F86B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724E056"/>
    <w:lvl w:ilvl="0" w:tplc="F732D52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D0A489B"/>
    <w:multiLevelType w:val="hybridMultilevel"/>
    <w:tmpl w:val="E2A67C3C"/>
    <w:lvl w:ilvl="0" w:tplc="1D28EDA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4192350">
    <w:abstractNumId w:val="13"/>
  </w:num>
  <w:num w:numId="2" w16cid:durableId="507407185">
    <w:abstractNumId w:val="10"/>
  </w:num>
  <w:num w:numId="3" w16cid:durableId="1666468701">
    <w:abstractNumId w:val="11"/>
  </w:num>
  <w:num w:numId="4" w16cid:durableId="1753088241">
    <w:abstractNumId w:val="12"/>
  </w:num>
  <w:num w:numId="5" w16cid:durableId="1221092513">
    <w:abstractNumId w:val="8"/>
  </w:num>
  <w:num w:numId="6" w16cid:durableId="1273635151">
    <w:abstractNumId w:val="3"/>
  </w:num>
  <w:num w:numId="7" w16cid:durableId="153616930">
    <w:abstractNumId w:val="2"/>
  </w:num>
  <w:num w:numId="8" w16cid:durableId="32311022">
    <w:abstractNumId w:val="1"/>
  </w:num>
  <w:num w:numId="9" w16cid:durableId="272128635">
    <w:abstractNumId w:val="0"/>
  </w:num>
  <w:num w:numId="10" w16cid:durableId="1626234964">
    <w:abstractNumId w:val="9"/>
  </w:num>
  <w:num w:numId="11" w16cid:durableId="782457544">
    <w:abstractNumId w:val="7"/>
  </w:num>
  <w:num w:numId="12" w16cid:durableId="1715033515">
    <w:abstractNumId w:val="6"/>
  </w:num>
  <w:num w:numId="13" w16cid:durableId="1133670116">
    <w:abstractNumId w:val="5"/>
  </w:num>
  <w:num w:numId="14" w16cid:durableId="46535864">
    <w:abstractNumId w:val="4"/>
  </w:num>
  <w:num w:numId="15" w16cid:durableId="20790107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3"/>
  </w:docVars>
  <w:rsids>
    <w:rsidRoot w:val="002F2B7B"/>
    <w:rsid w:val="000356C1"/>
    <w:rsid w:val="00064BC3"/>
    <w:rsid w:val="00066775"/>
    <w:rsid w:val="00072FB9"/>
    <w:rsid w:val="00100531"/>
    <w:rsid w:val="00201DFB"/>
    <w:rsid w:val="00204A63"/>
    <w:rsid w:val="00212FF1"/>
    <w:rsid w:val="00230193"/>
    <w:rsid w:val="0025068A"/>
    <w:rsid w:val="002818D3"/>
    <w:rsid w:val="002D11A8"/>
    <w:rsid w:val="002F2B7B"/>
    <w:rsid w:val="003C4B42"/>
    <w:rsid w:val="00445271"/>
    <w:rsid w:val="004A0504"/>
    <w:rsid w:val="004E38D9"/>
    <w:rsid w:val="005606C9"/>
    <w:rsid w:val="00671FE2"/>
    <w:rsid w:val="00740D6D"/>
    <w:rsid w:val="00794149"/>
    <w:rsid w:val="007B67A7"/>
    <w:rsid w:val="007C6092"/>
    <w:rsid w:val="009D7EF7"/>
    <w:rsid w:val="00A053C6"/>
    <w:rsid w:val="00A1475D"/>
    <w:rsid w:val="00B13BF0"/>
    <w:rsid w:val="00C1285C"/>
    <w:rsid w:val="00C27B7D"/>
    <w:rsid w:val="00D1174F"/>
    <w:rsid w:val="00DC6C70"/>
    <w:rsid w:val="00E22893"/>
    <w:rsid w:val="00E360DE"/>
    <w:rsid w:val="00E75D28"/>
    <w:rsid w:val="00E84F25"/>
    <w:rsid w:val="00EB2775"/>
    <w:rsid w:val="00ED6220"/>
    <w:rsid w:val="00F86B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ED65B2-877F-4251-87CB-6239A25F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86BCD"/>
    <w:rPr>
      <w:rFonts w:ascii="Tahoma" w:hAnsi="Tahoma" w:cs="Tahoma"/>
      <w:sz w:val="16"/>
      <w:szCs w:val="16"/>
    </w:rPr>
  </w:style>
  <w:style w:type="paragraph" w:customStyle="1" w:styleId="Hemstlatt">
    <w:name w:val="Hemstl_att"/>
    <w:aliases w:val="HemstPunkt,HemstPunktFlera,HemställansPunkt,Förslagstext"/>
    <w:basedOn w:val="Normal"/>
    <w:next w:val="Normal"/>
    <w:rsid w:val="00F86BCD"/>
    <w:pPr>
      <w:keepLines/>
      <w:numPr>
        <w:numId w:val="15"/>
      </w:numPr>
      <w:spacing w:before="0"/>
    </w:pPr>
  </w:style>
  <w:style w:type="paragraph" w:customStyle="1" w:styleId="Hemstlrubrik">
    <w:name w:val="Hemstl_rubrik"/>
    <w:basedOn w:val="Rubrik1"/>
    <w:next w:val="Normal"/>
    <w:rsid w:val="00EB277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345</Words>
  <Characters>1900</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K268</vt:lpstr>
    </vt:vector>
  </TitlesOfParts>
  <Company>Riksdagen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K268</dc:title>
  <dc:subject>K268</dc:subject>
  <dc:creator>Riksdagen</dc:creator>
  <cp:keywords>Riksdagen</cp:keywords>
  <dc:description/>
  <cp:lastModifiedBy>Lars Brink</cp:lastModifiedBy>
  <cp:revision>2</cp:revision>
  <cp:lastPrinted>2005-10-14T07:55:00Z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Kommunal självstyrelse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självstyrelse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20052006000000000099000004600069</vt:lpwstr>
  </property>
  <property fmtid="{D5CDD505-2E9C-101B-9397-08002B2CF9AE}" pid="47" name="datum">
    <vt:lpwstr>050926</vt:lpwstr>
  </property>
  <property fmtid="{D5CDD505-2E9C-101B-9397-08002B2CF9AE}" pid="48" name="avsändar-e-post">
    <vt:lpwstr>maud.klerby@riksdagen.se</vt:lpwstr>
  </property>
  <property fmtid="{D5CDD505-2E9C-101B-9397-08002B2CF9AE}" pid="49" name="id">
    <vt:lpwstr>20052006000000000099000004600069</vt:lpwstr>
  </property>
  <property fmtid="{D5CDD505-2E9C-101B-9397-08002B2CF9AE}" pid="50" name="nummer">
    <vt:lpwstr>268</vt:lpwstr>
  </property>
  <property fmtid="{D5CDD505-2E9C-101B-9397-08002B2CF9AE}" pid="51" name="utskottsbeteckning">
    <vt:lpwstr>K</vt:lpwstr>
  </property>
</Properties>
</file>