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57ADD" w:rsidRPr="00657ADD" w:rsidRDefault="00657ADD">
      <w:pPr>
        <w:pStyle w:val="Frslagsrubrik"/>
      </w:pPr>
      <w:r w:rsidRPr="00657ADD">
        <w:t>Förslag till riksdagsbeslut</w:t>
      </w:r>
    </w:p>
    <w:p w:rsidR="00657ADD" w:rsidRPr="00657ADD" w:rsidRDefault="00657ADD">
      <w:pPr>
        <w:pStyle w:val="Hemstlatt"/>
      </w:pPr>
      <w:r w:rsidRPr="00657ADD">
        <w:t>Riksdagen tillkännager för regeringen som sin mening vad som anförs i motionen om sjukförsäkring och rehabilite</w:t>
      </w:r>
      <w:r w:rsidRPr="00657ADD">
        <w:t>r</w:t>
      </w:r>
      <w:r w:rsidRPr="00657ADD">
        <w:t>ing.</w:t>
      </w:r>
    </w:p>
    <w:p w:rsidR="00657ADD" w:rsidRPr="00657ADD" w:rsidRDefault="00657ADD">
      <w:pPr>
        <w:pStyle w:val="Rubrik1"/>
      </w:pPr>
      <w:r w:rsidRPr="00657ADD">
        <w:t>Motivering</w:t>
      </w:r>
    </w:p>
    <w:p w:rsidR="00657ADD" w:rsidRPr="00657ADD" w:rsidRDefault="00657ADD">
      <w:r w:rsidRPr="00657ADD">
        <w:t>Konsekvenserna av regeringens politik för att bryta utanfö</w:t>
      </w:r>
      <w:r w:rsidRPr="00657ADD">
        <w:t>r</w:t>
      </w:r>
      <w:r w:rsidRPr="00657ADD">
        <w:t>skapet och för att få fler i arbete börjar nu bli tydliga och ställer människor utan ett rimligt och rättvist försäkringsskydd vid oförutsedda hände</w:t>
      </w:r>
      <w:r w:rsidRPr="00657ADD">
        <w:t>l</w:t>
      </w:r>
      <w:r w:rsidRPr="00657ADD">
        <w:t>ser i livet. Det handlar om risken för att bli arbetslös, skada sig på jobbet eller drabbas av allvarlig sju</w:t>
      </w:r>
      <w:r w:rsidRPr="00657ADD">
        <w:t>k</w:t>
      </w:r>
      <w:r w:rsidRPr="00657ADD">
        <w:t>dom.</w:t>
      </w:r>
    </w:p>
    <w:p w:rsidR="00657ADD" w:rsidRPr="00657ADD" w:rsidRDefault="00657ADD">
      <w:pPr>
        <w:pStyle w:val="Normaltindrag"/>
      </w:pPr>
      <w:r w:rsidRPr="00657ADD">
        <w:t>Regeringen har genomfört ett systemskifte för sjukförsäkringen som inn</w:t>
      </w:r>
      <w:r w:rsidRPr="00657ADD">
        <w:t>e</w:t>
      </w:r>
      <w:r w:rsidRPr="00657ADD">
        <w:t>bär införande av en ettårsgräns i sjukpe</w:t>
      </w:r>
      <w:r w:rsidRPr="00657ADD">
        <w:t>n</w:t>
      </w:r>
      <w:r w:rsidRPr="00657ADD">
        <w:t>ningen. De nya reglerna innebär också att sjuka människor riskerar att förlora sin anställning. Dessutom har det skett en förskjutning i riktning mot en mer diagnosbaserad sjukpe</w:t>
      </w:r>
      <w:r w:rsidRPr="00657ADD">
        <w:t>n</w:t>
      </w:r>
      <w:r w:rsidRPr="00657ADD">
        <w:t>ning, där vissa sjukdomar är berättigade till den högre nivån från sjukförsäkringen medan andra inte är det. Krångliga re</w:t>
      </w:r>
      <w:r w:rsidRPr="00657ADD">
        <w:t>g</w:t>
      </w:r>
      <w:r w:rsidRPr="00657ADD">
        <w:t>ler gör att det är oklart när man har rätt till sjukpenning och sjukersättning. Förändringarna innebär vidare att rege</w:t>
      </w:r>
      <w:r w:rsidRPr="00657ADD">
        <w:t>r</w:t>
      </w:r>
      <w:r w:rsidRPr="00657ADD">
        <w:t xml:space="preserve">ingen ställer krav enbart på individen. Inga krav </w:t>
      </w:r>
      <w:r w:rsidRPr="00657ADD">
        <w:t>ställs på motprest</w:t>
      </w:r>
      <w:r w:rsidRPr="00657ADD">
        <w:t>a</w:t>
      </w:r>
      <w:r w:rsidRPr="00657ADD">
        <w:t>tioner av exempelvis arbetsgivare om rehabilite</w:t>
      </w:r>
      <w:r w:rsidRPr="00657ADD">
        <w:t>r</w:t>
      </w:r>
      <w:r w:rsidRPr="00657ADD">
        <w:t>ing.</w:t>
      </w:r>
    </w:p>
    <w:p w:rsidR="00657ADD" w:rsidRPr="00657ADD" w:rsidRDefault="00657ADD">
      <w:pPr>
        <w:pStyle w:val="Normaltindrag"/>
      </w:pPr>
      <w:r w:rsidRPr="00657ADD">
        <w:t>Tiotusentals personer med hälsoproblem riskerar nu utförsäkring från sju</w:t>
      </w:r>
      <w:r w:rsidRPr="00657ADD">
        <w:t>k</w:t>
      </w:r>
      <w:r w:rsidRPr="00657ADD">
        <w:t>försäkringen. De blir utan rätt till ersättning om de har varit sjuka länge eller har haft flera sjukp</w:t>
      </w:r>
      <w:r w:rsidRPr="00657ADD">
        <w:t>e</w:t>
      </w:r>
      <w:r w:rsidRPr="00657ADD">
        <w:t>rioder bakom sig. Förändringarna innebär att Sverige har fått en sjukförsäkring som varken är trygg, enkel, aktiv, rättvis eller ens rätt</w:t>
      </w:r>
      <w:r w:rsidRPr="00657ADD">
        <w:t>s</w:t>
      </w:r>
      <w:r w:rsidRPr="00657ADD">
        <w:t>säker. Detta är en dåligt underbyggd skrivbordspr</w:t>
      </w:r>
      <w:r w:rsidRPr="00657ADD">
        <w:t>o</w:t>
      </w:r>
      <w:r w:rsidRPr="00657ADD">
        <w:t>dukt utan förankring i det verkliga arbetslivet. Regeringens försämring av trygghetsförsäkringar är ytte</w:t>
      </w:r>
      <w:r w:rsidRPr="00657ADD">
        <w:t>r</w:t>
      </w:r>
      <w:r w:rsidRPr="00657ADD">
        <w:t>ligare ett bevis på politik som sätter folkgrupper emot va</w:t>
      </w:r>
      <w:r w:rsidRPr="00657ADD">
        <w:t>r</w:t>
      </w:r>
      <w:r w:rsidRPr="00657ADD">
        <w:t>andra och som vill förändra vårt välfärdssystem i grunde</w:t>
      </w:r>
      <w:r w:rsidRPr="00657ADD">
        <w:t>n och som vi tar bestämt avstånd från. Det är angeläget att tryggheten i socialförsä</w:t>
      </w:r>
      <w:r w:rsidRPr="00657ADD">
        <w:t>k</w:t>
      </w:r>
      <w:r w:rsidRPr="00657ADD">
        <w:t>ringssystemet återställs.</w:t>
      </w:r>
    </w:p>
    <w:p w:rsidR="00657ADD" w:rsidRPr="00657ADD" w:rsidRDefault="00657ADD">
      <w:pPr>
        <w:pStyle w:val="Normaltindrag"/>
      </w:pPr>
      <w:r w:rsidRPr="00657ADD">
        <w:lastRenderedPageBreak/>
        <w:t>Nuvarande konstruktion av rehabiliteringskedjan måste omprövas och bät</w:t>
      </w:r>
      <w:r w:rsidRPr="00657ADD">
        <w:t>t</w:t>
      </w:r>
      <w:r w:rsidRPr="00657ADD">
        <w:t>re anpassas till individers olika unika förutsättningar. Ansvaret för en fung</w:t>
      </w:r>
      <w:r w:rsidRPr="00657ADD">
        <w:t>e</w:t>
      </w:r>
      <w:r w:rsidRPr="00657ADD">
        <w:t>rande rehabilitering måste ligga hos arbetsgivaren, varför frågan om en reh</w:t>
      </w:r>
      <w:r w:rsidRPr="00657ADD">
        <w:t>a</w:t>
      </w:r>
      <w:r w:rsidRPr="00657ADD">
        <w:t>biliteringsförsäkring i första hand bör lösas av arbet</w:t>
      </w:r>
      <w:r w:rsidRPr="00657ADD">
        <w:t>s</w:t>
      </w:r>
      <w:r w:rsidRPr="00657ADD">
        <w:t>marknadens parter.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657ADD">
        <w:trPr>
          <w:cantSplit/>
        </w:trPr>
        <w:tc>
          <w:tcPr>
            <w:tcW w:w="3046" w:type="dxa"/>
          </w:tcPr>
          <w:p w:rsidR="00657ADD" w:rsidRPr="00657ADD" w:rsidRDefault="00657ADD">
            <w:pPr>
              <w:pStyle w:val="UnderskriftDatum"/>
              <w:spacing w:before="240"/>
            </w:pPr>
            <w:r w:rsidRPr="00657ADD">
              <w:t>Stockholm den 28 september 2009</w:t>
            </w:r>
          </w:p>
        </w:tc>
        <w:tc>
          <w:tcPr>
            <w:tcW w:w="3047" w:type="dxa"/>
          </w:tcPr>
          <w:p w:rsidR="00657ADD" w:rsidRPr="00657ADD" w:rsidRDefault="00657ADD">
            <w:pPr>
              <w:pStyle w:val="Underskrifter"/>
              <w:spacing w:before="240"/>
            </w:pPr>
          </w:p>
        </w:tc>
      </w:tr>
      <w:tr w:rsidR="00000000" w:rsidRPr="00657ADD">
        <w:trPr>
          <w:cantSplit/>
        </w:trPr>
        <w:tc>
          <w:tcPr>
            <w:tcW w:w="3046" w:type="dxa"/>
          </w:tcPr>
          <w:p w:rsidR="00657ADD" w:rsidRPr="00657ADD" w:rsidRDefault="00657ADD">
            <w:pPr>
              <w:pStyle w:val="Underskrifter"/>
            </w:pPr>
            <w:r w:rsidRPr="00657ADD">
              <w:t>Agneta Lundberg (s)</w:t>
            </w:r>
          </w:p>
        </w:tc>
        <w:tc>
          <w:tcPr>
            <w:tcW w:w="3046" w:type="dxa"/>
          </w:tcPr>
          <w:p w:rsidR="00657ADD" w:rsidRPr="00657ADD" w:rsidRDefault="00657ADD">
            <w:pPr>
              <w:pStyle w:val="Underskrifter"/>
            </w:pPr>
            <w:r w:rsidRPr="00657ADD">
              <w:t>Eva Sonidsson (s)</w:t>
            </w:r>
          </w:p>
        </w:tc>
      </w:tr>
    </w:tbl>
    <w:p w:rsidR="00657ADD" w:rsidRPr="00657ADD" w:rsidRDefault="00657ADD">
      <w:pPr>
        <w:pStyle w:val="Normaltindrag"/>
      </w:pPr>
    </w:p>
    <w:sectPr w:rsidR="00000000" w:rsidRPr="00657AD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57ADD" w:rsidRPr="00657ADD" w:rsidRDefault="00657ADD">
      <w:r w:rsidRPr="00657ADD">
        <w:separator/>
      </w:r>
    </w:p>
  </w:endnote>
  <w:endnote w:type="continuationSeparator" w:id="0">
    <w:p w:rsidR="00657ADD" w:rsidRPr="00657ADD" w:rsidRDefault="00657ADD">
      <w:r w:rsidRPr="00657ADD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DD" w:rsidRPr="00657ADD" w:rsidRDefault="00657ADD">
    <w:pPr>
      <w:pStyle w:val="Sidfot"/>
    </w:pPr>
    <w:r w:rsidRPr="00657ADD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856359369" name="Text Box 1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DD" w:rsidRDefault="00657ADD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57ADD" w:rsidRDefault="00657ADD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DD" w:rsidRPr="00657ADD" w:rsidRDefault="00657ADD">
    <w:pPr>
      <w:pStyle w:val="Sidfot"/>
    </w:pPr>
    <w:r w:rsidRPr="00657ADD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049826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DD" w:rsidRDefault="00657A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7ADD" w:rsidRDefault="00657A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DD" w:rsidRPr="00657ADD" w:rsidRDefault="00657ADD">
    <w:pPr>
      <w:pStyle w:val="Sidfot"/>
    </w:pPr>
    <w:r w:rsidRPr="00657ADD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343610312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DD" w:rsidRDefault="00657ADD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57ADD" w:rsidRDefault="00657ADD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57ADD" w:rsidRPr="00657ADD" w:rsidRDefault="00657ADD">
      <w:r w:rsidRPr="00657ADD">
        <w:separator/>
      </w:r>
    </w:p>
  </w:footnote>
  <w:footnote w:type="continuationSeparator" w:id="0">
    <w:p w:rsidR="00657ADD" w:rsidRPr="00657ADD" w:rsidRDefault="00657ADD">
      <w:r w:rsidRPr="00657ADD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DD" w:rsidRPr="00657ADD" w:rsidRDefault="00657ADD">
    <w:pPr>
      <w:pStyle w:val="Sidhuvud"/>
    </w:pPr>
    <w:r w:rsidRPr="00657ADD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443225498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DD" w:rsidRDefault="00657ADD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57ADD" w:rsidRDefault="00657ADD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DD" w:rsidRPr="00657ADD" w:rsidRDefault="00657ADD">
    <w:pPr>
      <w:pStyle w:val="Sidhuvud"/>
    </w:pPr>
    <w:r w:rsidRPr="00657ADD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589764441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57ADD" w:rsidRDefault="00657ADD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Sf242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57ADD" w:rsidRDefault="00657ADD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Sf242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57ADD" w:rsidRPr="00657ADD" w:rsidRDefault="00657ADD">
    <w:pPr>
      <w:pStyle w:val="FSHNormal"/>
      <w:tabs>
        <w:tab w:val="right" w:pos="5840"/>
      </w:tabs>
    </w:pPr>
    <w:r w:rsidRPr="00657ADD">
      <w:br/>
    </w:r>
    <w:r w:rsidRPr="00657ADD">
      <w:fldChar w:fldCharType="begin" w:fldLock="1"/>
    </w:r>
    <w:r w:rsidRPr="00657ADD">
      <w:instrText xml:space="preserve"> DOCPROPERTY</w:instrText>
    </w:r>
    <w:r w:rsidRPr="00657ADD">
      <w:rPr>
        <w:sz w:val="18"/>
      </w:rPr>
      <w:instrText xml:space="preserve"> "YearUser" *\charformat </w:instrText>
    </w:r>
    <w:r w:rsidRPr="00657ADD">
      <w:fldChar w:fldCharType="separate"/>
    </w:r>
    <w:r w:rsidRPr="00657ADD">
      <w:t>2009/10</w:t>
    </w:r>
    <w:r w:rsidRPr="00657ADD">
      <w:fldChar w:fldCharType="end"/>
    </w:r>
    <w:r w:rsidRPr="00657ADD">
      <w:t xml:space="preserve"> </w:t>
    </w:r>
    <w:r w:rsidRPr="00657ADD">
      <w:tab/>
      <w:t xml:space="preserve">mnr: </w:t>
    </w:r>
    <w:r w:rsidRPr="00657ADD">
      <w:fldChar w:fldCharType="begin" w:fldLock="1"/>
    </w:r>
    <w:r w:rsidRPr="00657ADD">
      <w:instrText xml:space="preserve"> DOCPROPERTY</w:instrText>
    </w:r>
    <w:r w:rsidRPr="00657ADD">
      <w:rPr>
        <w:sz w:val="18"/>
      </w:rPr>
      <w:instrText xml:space="preserve"> "Motionsnummer" *\charformat </w:instrText>
    </w:r>
    <w:r w:rsidRPr="00657ADD">
      <w:fldChar w:fldCharType="separate"/>
    </w:r>
    <w:r w:rsidRPr="00657ADD">
      <w:t>Sf242</w:t>
    </w:r>
    <w:r w:rsidRPr="00657ADD">
      <w:fldChar w:fldCharType="end"/>
    </w:r>
    <w:r w:rsidRPr="00657ADD">
      <w:br/>
    </w:r>
    <w:r w:rsidRPr="00657ADD">
      <w:fldChar w:fldCharType="begin" w:fldLock="1"/>
    </w:r>
    <w:r w:rsidRPr="00657ADD">
      <w:instrText xml:space="preserve"> DOCPROPERTY</w:instrText>
    </w:r>
    <w:r w:rsidRPr="00657ADD">
      <w:rPr>
        <w:sz w:val="18"/>
      </w:rPr>
      <w:instrText xml:space="preserve"> "Samling" *\charformat </w:instrText>
    </w:r>
    <w:r w:rsidRPr="00657ADD">
      <w:fldChar w:fldCharType="end"/>
    </w:r>
    <w:r w:rsidRPr="00657ADD">
      <w:tab/>
      <w:t xml:space="preserve">pnr: </w:t>
    </w:r>
    <w:r w:rsidRPr="00657ADD">
      <w:fldChar w:fldCharType="begin" w:fldLock="1"/>
    </w:r>
    <w:r w:rsidRPr="00657ADD">
      <w:instrText xml:space="preserve"> DOCPROPERTY</w:instrText>
    </w:r>
    <w:r w:rsidRPr="00657ADD">
      <w:rPr>
        <w:sz w:val="18"/>
      </w:rPr>
      <w:instrText xml:space="preserve"> "Partinummer" *\charformat </w:instrText>
    </w:r>
    <w:r w:rsidRPr="00657ADD">
      <w:fldChar w:fldCharType="separate"/>
    </w:r>
    <w:r w:rsidRPr="00657ADD">
      <w:t>s38007</w:t>
    </w:r>
    <w:r w:rsidRPr="00657ADD">
      <w:fldChar w:fldCharType="end"/>
    </w:r>
  </w:p>
  <w:p w:rsidR="00657ADD" w:rsidRPr="00657ADD" w:rsidRDefault="00657ADD">
    <w:pPr>
      <w:pStyle w:val="FSHRub1"/>
    </w:pPr>
    <w:r w:rsidRPr="00657ADD">
      <w:t>Motion till riksdagen</w:t>
    </w:r>
    <w:r w:rsidRPr="00657ADD">
      <w:br/>
    </w:r>
    <w:r w:rsidRPr="00657ADD">
      <w:fldChar w:fldCharType="begin" w:fldLock="1"/>
    </w:r>
    <w:r w:rsidRPr="00657ADD">
      <w:instrText xml:space="preserve"> DOCPROPERTY "YearUser" *\charformat </w:instrText>
    </w:r>
    <w:r w:rsidRPr="00657ADD">
      <w:fldChar w:fldCharType="separate"/>
    </w:r>
    <w:r w:rsidRPr="00657ADD">
      <w:t>2009/10</w:t>
    </w:r>
    <w:r w:rsidRPr="00657ADD">
      <w:fldChar w:fldCharType="end"/>
    </w:r>
    <w:r w:rsidRPr="00657ADD">
      <w:t>:</w:t>
    </w:r>
    <w:r w:rsidRPr="00657ADD">
      <w:fldChar w:fldCharType="begin" w:fldLock="1"/>
    </w:r>
    <w:r w:rsidRPr="00657ADD">
      <w:instrText xml:space="preserve"> DOCPROPERTY "Motionsnummer" *\charformat </w:instrText>
    </w:r>
    <w:r w:rsidRPr="00657ADD">
      <w:fldChar w:fldCharType="separate"/>
    </w:r>
    <w:r w:rsidRPr="00657ADD">
      <w:t>Sf242</w:t>
    </w:r>
    <w:r w:rsidRPr="00657ADD">
      <w:fldChar w:fldCharType="end"/>
    </w:r>
  </w:p>
  <w:p w:rsidR="00657ADD" w:rsidRPr="00657ADD" w:rsidRDefault="00657ADD">
    <w:pPr>
      <w:pStyle w:val="FSHNormalS5"/>
    </w:pPr>
    <w:r w:rsidRPr="00657ADD">
      <w:fldChar w:fldCharType="begin" w:fldLock="1"/>
    </w:r>
    <w:r w:rsidRPr="00657ADD">
      <w:instrText xml:space="preserve"> DOCPROPERTY "MotionarText" *\charformat </w:instrText>
    </w:r>
    <w:r w:rsidRPr="00657ADD">
      <w:fldChar w:fldCharType="separate"/>
    </w:r>
    <w:r w:rsidRPr="00657ADD">
      <w:t>av Agneta Lundberg och Eva Sonidsson (s)</w:t>
    </w:r>
    <w:r w:rsidRPr="00657ADD">
      <w:fldChar w:fldCharType="end"/>
    </w:r>
    <w:r w:rsidRPr="00657ADD">
      <w:br/>
    </w:r>
    <w:r w:rsidRPr="00657ADD">
      <w:fldChar w:fldCharType="begin" w:fldLock="1"/>
    </w:r>
    <w:r w:rsidRPr="00657ADD">
      <w:instrText xml:space="preserve"> DOCPROPERTY "SvarFrasKort" *\charformat </w:instrText>
    </w:r>
    <w:r w:rsidRPr="00657ADD">
      <w:fldChar w:fldCharType="end"/>
    </w:r>
  </w:p>
  <w:p w:rsidR="00657ADD" w:rsidRPr="00657ADD" w:rsidRDefault="00657ADD">
    <w:pPr>
      <w:pStyle w:val="FSHTitel"/>
    </w:pPr>
    <w:r w:rsidRPr="00657ADD">
      <w:fldChar w:fldCharType="begin" w:fldLock="1"/>
    </w:r>
    <w:r w:rsidRPr="00657ADD">
      <w:instrText xml:space="preserve"> DOCPROPERTY</w:instrText>
    </w:r>
    <w:r w:rsidRPr="00657ADD">
      <w:rPr>
        <w:sz w:val="18"/>
      </w:rPr>
      <w:instrText xml:space="preserve"> "RubrikSvar" *\charformat </w:instrText>
    </w:r>
    <w:r w:rsidRPr="00657ADD">
      <w:fldChar w:fldCharType="separate"/>
    </w:r>
    <w:r w:rsidRPr="00657ADD">
      <w:t>Sjukförsäkring och rehabilitering</w:t>
    </w:r>
    <w:r w:rsidRPr="00657ADD">
      <w:fldChar w:fldCharType="end"/>
    </w:r>
  </w:p>
  <w:p w:rsidR="00657ADD" w:rsidRPr="00657ADD" w:rsidRDefault="00657ADD">
    <w:pPr>
      <w:pStyle w:val="Normal00"/>
    </w:pPr>
  </w:p>
  <w:p w:rsidR="00657ADD" w:rsidRPr="00657ADD" w:rsidRDefault="00657ADD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A3A20976"/>
    <w:lvl w:ilvl="0">
      <w:start w:val="1"/>
      <w:numFmt w:val="bullet"/>
      <w:pStyle w:val="PunktlistaBomb"/>
      <w:lvlText w:val="?"/>
      <w:lvlJc w:val="left"/>
      <w:pPr>
        <w:tabs>
          <w:tab w:val="num" w:pos="357"/>
        </w:tabs>
        <w:ind w:left="357" w:hanging="35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9D70568C"/>
    <w:lvl w:ilvl="0">
      <w:start w:val="1"/>
      <w:numFmt w:val="decimal"/>
      <w:pStyle w:val="PunktlistaNummer"/>
      <w:lvlText w:val="%1."/>
      <w:lvlJc w:val="left"/>
      <w:pPr>
        <w:tabs>
          <w:tab w:val="num" w:pos="454"/>
        </w:tabs>
        <w:ind w:left="454" w:hanging="454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AB02AD4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357" w:hanging="35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643005156">
    <w:abstractNumId w:val="8"/>
  </w:num>
  <w:num w:numId="2" w16cid:durableId="752320101">
    <w:abstractNumId w:val="9"/>
  </w:num>
  <w:num w:numId="3" w16cid:durableId="1045834556">
    <w:abstractNumId w:val="8"/>
  </w:num>
  <w:num w:numId="4" w16cid:durableId="1616908648">
    <w:abstractNumId w:val="9"/>
  </w:num>
  <w:num w:numId="5" w16cid:durableId="2037729189">
    <w:abstractNumId w:val="13"/>
  </w:num>
  <w:num w:numId="6" w16cid:durableId="942346459">
    <w:abstractNumId w:val="10"/>
  </w:num>
  <w:num w:numId="7" w16cid:durableId="1299989938">
    <w:abstractNumId w:val="11"/>
  </w:num>
  <w:num w:numId="8" w16cid:durableId="1987975575">
    <w:abstractNumId w:val="12"/>
  </w:num>
  <w:num w:numId="9" w16cid:durableId="2018000236">
    <w:abstractNumId w:val="8"/>
  </w:num>
  <w:num w:numId="10" w16cid:durableId="231352607">
    <w:abstractNumId w:val="3"/>
  </w:num>
  <w:num w:numId="11" w16cid:durableId="966280800">
    <w:abstractNumId w:val="2"/>
  </w:num>
  <w:num w:numId="12" w16cid:durableId="548608759">
    <w:abstractNumId w:val="1"/>
  </w:num>
  <w:num w:numId="13" w16cid:durableId="819732276">
    <w:abstractNumId w:val="0"/>
  </w:num>
  <w:num w:numId="14" w16cid:durableId="1471437373">
    <w:abstractNumId w:val="9"/>
  </w:num>
  <w:num w:numId="15" w16cid:durableId="586841810">
    <w:abstractNumId w:val="7"/>
  </w:num>
  <w:num w:numId="16" w16cid:durableId="529028007">
    <w:abstractNumId w:val="6"/>
  </w:num>
  <w:num w:numId="17" w16cid:durableId="2053114063">
    <w:abstractNumId w:val="5"/>
  </w:num>
  <w:num w:numId="18" w16cid:durableId="348333456">
    <w:abstractNumId w:val="4"/>
  </w:num>
  <w:num w:numId="19" w16cid:durableId="790519900">
    <w:abstractNumId w:val="11"/>
  </w:num>
  <w:num w:numId="20" w16cid:durableId="105278216">
    <w:abstractNumId w:val="10"/>
  </w:num>
  <w:num w:numId="21" w16cid:durableId="193011454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4_2009-11-20"/>
    <w:docVar w:name="PersonGUIDs" w:val="{7DD5F3A4-94E0-4484-81DB-B5265A799451},{BF9BF603-152B-49FB-915D-59C9FA8B5D71}"/>
  </w:docVars>
  <w:rsids>
    <w:rsidRoot w:val="00A321F0"/>
    <w:rsid w:val="00657ADD"/>
    <w:rsid w:val="00A321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,"/>
  <w:listSeparator w:val=";"/>
  <w15:chartTrackingRefBased/>
  <w15:docId w15:val="{7BCE2365-53AB-4A0E-ACD9-8DE50ABA53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1895</Characters>
  <Application>Microsoft Office Word</Application>
  <DocSecurity>4</DocSecurity>
  <Lines>35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s38007</vt:lpstr>
    </vt:vector>
  </TitlesOfParts>
  <Company>Riksdagen</Company>
  <LinksUpToDate>false</LinksUpToDate>
  <CharactersWithSpaces>2189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s38007</dc:title>
  <dc:subject>s38007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2009-11-20T08:45:00Z</cp:lastPrinted>
  <dcterms:created xsi:type="dcterms:W3CDTF">2025-12-17T20:56:00Z</dcterms:created>
  <dcterms:modified xsi:type="dcterms:W3CDTF">2025-12-17T20:56:00Z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mot2000_514_2009-11-20</vt:lpwstr>
  </property>
  <property fmtid="{D5CDD505-2E9C-101B-9397-08002B2CF9AE}" pid="3" name="version">
    <vt:lpwstr>mot2000_512_2009-09-28</vt:lpwstr>
  </property>
  <property fmtid="{D5CDD505-2E9C-101B-9397-08002B2CF9AE}" pid="4" name="dokumenttyp">
    <vt:lpwstr>motion</vt:lpwstr>
  </property>
  <property fmtid="{D5CDD505-2E9C-101B-9397-08002B2CF9AE}" pid="5" name="Sekr">
    <vt:lpwstr>lp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Sjukförsäkring och rehabilitering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Sjukförsäkring och rehabilitering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s38007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Agneta Lundberg och Eva Sonidsson (s)</vt:lpwstr>
  </property>
  <property fmtid="{D5CDD505-2E9C-101B-9397-08002B2CF9AE}" pid="26" name="MotionarLista">
    <vt:lpwstr>Lundberg, Agneta (s)\Sonidsson, Eva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Agneta Lundberg (s), Eva Sonidsson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Sf242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28 september 2009</vt:lpwstr>
  </property>
  <property fmtid="{D5CDD505-2E9C-101B-9397-08002B2CF9AE}" pid="44" name="NotesUID">
    <vt:lpwstr>lena.palmgren@riksdagen.se</vt:lpwstr>
  </property>
  <property fmtid="{D5CDD505-2E9C-101B-9397-08002B2CF9AE}" pid="45" name="ReservUID">
    <vt:lpwstr>la0106ab</vt:lpwstr>
  </property>
  <property fmtid="{D5CDD505-2E9C-101B-9397-08002B2CF9AE}" pid="46" name="MotionID">
    <vt:lpwstr>20092010000000000115000380070069</vt:lpwstr>
  </property>
  <property fmtid="{D5CDD505-2E9C-101B-9397-08002B2CF9AE}" pid="47" name="datum">
    <vt:lpwstr>090928</vt:lpwstr>
  </property>
  <property fmtid="{D5CDD505-2E9C-101B-9397-08002B2CF9AE}" pid="48" name="avsändar-e-post">
    <vt:lpwstr>lena.palmgren@riksdagen.se</vt:lpwstr>
  </property>
  <property fmtid="{D5CDD505-2E9C-101B-9397-08002B2CF9AE}" pid="49" name="id">
    <vt:lpwstr>20092010000000000115000380070069</vt:lpwstr>
  </property>
  <property fmtid="{D5CDD505-2E9C-101B-9397-08002B2CF9AE}" pid="50" name="nummer">
    <vt:lpwstr>242</vt:lpwstr>
  </property>
  <property fmtid="{D5CDD505-2E9C-101B-9397-08002B2CF9AE}" pid="51" name="utskottsbeteckning">
    <vt:lpwstr>Sf</vt:lpwstr>
  </property>
  <property fmtid="{D5CDD505-2E9C-101B-9397-08002B2CF9AE}" pid="52" name="GlobalUID">
    <vt:lpwstr>{E9418263-B45A-4A47-B123-31FEB8920CA6}</vt:lpwstr>
  </property>
  <property fmtid="{D5CDD505-2E9C-101B-9397-08002B2CF9AE}" pid="53" name="Överföringar">
    <vt:i4>0</vt:i4>
  </property>
  <property fmtid="{D5CDD505-2E9C-101B-9397-08002B2CF9AE}" pid="54" name="Checksum">
    <vt:lpwstr>*0004162293829*</vt:lpwstr>
  </property>
  <property fmtid="{D5CDD505-2E9C-101B-9397-08002B2CF9AE}" pid="55" name="skuggnummer">
    <vt:lpwstr>672</vt:lpwstr>
  </property>
  <property fmtid="{D5CDD505-2E9C-101B-9397-08002B2CF9AE}" pid="56" name="urixVersion">
    <vt:lpwstr>3.2.7.16</vt:lpwstr>
  </property>
  <property fmtid="{D5CDD505-2E9C-101B-9397-08002B2CF9AE}" pid="57" name="urixOrigin">
    <vt:lpwstr>091120 09:45:29.337</vt:lpwstr>
  </property>
  <property fmtid="{D5CDD505-2E9C-101B-9397-08002B2CF9AE}" pid="58" name="urixGuid">
    <vt:lpwstr>{4D465D7A-3241-4E3A-B234-41695F50A0C3}</vt:lpwstr>
  </property>
</Properties>
</file>