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16231AE5C774A31B09D85BE17FB95D1"/>
        </w:placeholder>
        <w:text/>
      </w:sdtPr>
      <w:sdtEndPr/>
      <w:sdtContent>
        <w:p w:rsidRPr="009B062B" w:rsidR="00AF30DD" w:rsidP="00DE4387" w:rsidRDefault="00AF30DD" w14:paraId="23593A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24d72a-d3f7-495b-9782-65436b269362"/>
        <w:id w:val="-314191325"/>
        <w:lock w:val="sdtLocked"/>
      </w:sdtPr>
      <w:sdtEndPr/>
      <w:sdtContent>
        <w:p w:rsidR="00B461E9" w:rsidRDefault="00840019" w14:paraId="23593AF6" w14:textId="01D8B04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det svenska bidraget till missionen Unifier i Ukraina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BD607E2971495ABDA7813209CC86E6"/>
        </w:placeholder>
        <w:text/>
      </w:sdtPr>
      <w:sdtEndPr/>
      <w:sdtContent>
        <w:p w:rsidRPr="009B062B" w:rsidR="006D79C9" w:rsidP="00333E95" w:rsidRDefault="006D79C9" w14:paraId="23593AF7" w14:textId="77777777">
          <w:pPr>
            <w:pStyle w:val="Rubrik1"/>
          </w:pPr>
          <w:r>
            <w:t>Motivering</w:t>
          </w:r>
        </w:p>
      </w:sdtContent>
    </w:sdt>
    <w:p w:rsidRPr="008D0FFF" w:rsidR="008D0FFF" w:rsidP="00D50896" w:rsidRDefault="003B61DA" w14:paraId="23593AF8" w14:textId="6E6D3C92">
      <w:pPr>
        <w:pStyle w:val="Normalutanindragellerluft"/>
        <w:rPr>
          <w:rFonts w:asciiTheme="majorHAnsi" w:hAnsiTheme="majorHAnsi" w:cstheme="majorHAnsi"/>
          <w:color w:val="2B2827"/>
          <w:shd w:val="clear" w:color="auto" w:fill="F7F7F7"/>
        </w:rPr>
      </w:pPr>
      <w:r w:rsidRPr="00D05D28">
        <w:rPr>
          <w:rFonts w:asciiTheme="majorHAnsi" w:hAnsiTheme="majorHAnsi" w:cstheme="majorHAnsi"/>
        </w:rPr>
        <w:t>Svenska försvarsmakten har sedan 2018 bidragit med 8 personer till den kanadensisk</w:t>
      </w:r>
      <w:r w:rsidR="001A101C">
        <w:rPr>
          <w:rFonts w:asciiTheme="majorHAnsi" w:hAnsiTheme="majorHAnsi" w:cstheme="majorHAnsi"/>
        </w:rPr>
        <w:softHyphen/>
      </w:r>
      <w:r w:rsidRPr="00D05D28">
        <w:rPr>
          <w:rFonts w:asciiTheme="majorHAnsi" w:hAnsiTheme="majorHAnsi" w:cstheme="majorHAnsi"/>
        </w:rPr>
        <w:t xml:space="preserve">ledda </w:t>
      </w:r>
      <w:bookmarkStart w:name="_Hlk82015143" w:id="1"/>
      <w:r w:rsidR="00135451">
        <w:rPr>
          <w:rFonts w:asciiTheme="majorHAnsi" w:hAnsiTheme="majorHAnsi" w:cstheme="majorHAnsi"/>
        </w:rPr>
        <w:t xml:space="preserve">missionen </w:t>
      </w:r>
      <w:r w:rsidRPr="00D05D28">
        <w:rPr>
          <w:rFonts w:asciiTheme="majorHAnsi" w:hAnsiTheme="majorHAnsi" w:cstheme="majorHAnsi"/>
        </w:rPr>
        <w:t>U</w:t>
      </w:r>
      <w:bookmarkEnd w:id="1"/>
      <w:r w:rsidR="00135451">
        <w:rPr>
          <w:rFonts w:asciiTheme="majorHAnsi" w:hAnsiTheme="majorHAnsi" w:cstheme="majorHAnsi"/>
        </w:rPr>
        <w:t>nifier</w:t>
      </w:r>
      <w:r w:rsidRPr="00D05D28">
        <w:rPr>
          <w:rFonts w:asciiTheme="majorHAnsi" w:hAnsiTheme="majorHAnsi" w:cstheme="majorHAnsi"/>
        </w:rPr>
        <w:t xml:space="preserve"> i Ukraina. Missionen har uteslutande ett utbildningssyfte</w:t>
      </w:r>
      <w:r w:rsidRPr="00D05D28" w:rsidR="00D05D28">
        <w:rPr>
          <w:rFonts w:asciiTheme="majorHAnsi" w:hAnsiTheme="majorHAnsi" w:cstheme="majorHAnsi"/>
        </w:rPr>
        <w:t xml:space="preserve">. Insatsens övergripande mål är att bidra till att Ukraina förblir ett självständigt, säkert och stabilt land. Sverige bidrar främst med </w:t>
      </w:r>
      <w:r w:rsidRPr="008D0FFF" w:rsidR="00D05D28">
        <w:rPr>
          <w:rFonts w:asciiTheme="majorHAnsi" w:hAnsiTheme="majorHAnsi" w:cstheme="majorHAnsi"/>
          <w:color w:val="2B2827"/>
        </w:rPr>
        <w:t>att träna och utbilda de ukrainska säkerhets</w:t>
      </w:r>
      <w:r w:rsidR="001A101C">
        <w:rPr>
          <w:rFonts w:asciiTheme="majorHAnsi" w:hAnsiTheme="majorHAnsi" w:cstheme="majorHAnsi"/>
          <w:color w:val="2B2827"/>
        </w:rPr>
        <w:softHyphen/>
      </w:r>
      <w:r w:rsidRPr="008D0FFF" w:rsidR="00D05D28">
        <w:rPr>
          <w:rFonts w:asciiTheme="majorHAnsi" w:hAnsiTheme="majorHAnsi" w:cstheme="majorHAnsi"/>
          <w:color w:val="2B2827"/>
        </w:rPr>
        <w:t>styrkorna i allt från uppträdande på individnivå till mer avancerade moment på bataljonsnivå. Ukraina är seda</w:t>
      </w:r>
      <w:r w:rsidRPr="008D0FFF" w:rsidR="00CB1629">
        <w:rPr>
          <w:rFonts w:asciiTheme="majorHAnsi" w:hAnsiTheme="majorHAnsi" w:cstheme="majorHAnsi"/>
          <w:color w:val="2B2827"/>
        </w:rPr>
        <w:t xml:space="preserve">n 2014 angripet av Ryssland och ryska </w:t>
      </w:r>
      <w:r w:rsidR="002C6381">
        <w:rPr>
          <w:rFonts w:asciiTheme="majorHAnsi" w:hAnsiTheme="majorHAnsi" w:cstheme="majorHAnsi"/>
          <w:color w:val="2B2827"/>
        </w:rPr>
        <w:t>p</w:t>
      </w:r>
      <w:r w:rsidRPr="008D0FFF" w:rsidR="008D0FFF">
        <w:rPr>
          <w:rFonts w:asciiTheme="majorHAnsi" w:hAnsiTheme="majorHAnsi" w:cstheme="majorHAnsi"/>
          <w:color w:val="2B2827"/>
        </w:rPr>
        <w:t>rox</w:t>
      </w:r>
      <w:r w:rsidR="002C6381">
        <w:rPr>
          <w:rFonts w:asciiTheme="majorHAnsi" w:hAnsiTheme="majorHAnsi" w:cstheme="majorHAnsi"/>
          <w:color w:val="2B2827"/>
        </w:rPr>
        <w:t>y</w:t>
      </w:r>
      <w:r w:rsidRPr="008D0FFF" w:rsidR="008D0FFF">
        <w:rPr>
          <w:rFonts w:asciiTheme="majorHAnsi" w:hAnsiTheme="majorHAnsi" w:cstheme="majorHAnsi"/>
          <w:color w:val="2B2827"/>
        </w:rPr>
        <w:t>aktörer</w:t>
      </w:r>
      <w:r w:rsidRPr="008D0FFF" w:rsidR="00CB1629">
        <w:rPr>
          <w:rFonts w:asciiTheme="majorHAnsi" w:hAnsiTheme="majorHAnsi" w:cstheme="majorHAnsi"/>
          <w:color w:val="2B2827"/>
        </w:rPr>
        <w:t xml:space="preserve"> i de så kallade utbrytarrepublikerna DNR och LNR. Det pågår alltjämt ett lågintensivt krig i östra Ukraina. Soldater på båda sidor dör. </w:t>
      </w:r>
      <w:r w:rsidRPr="008D0FFF" w:rsidR="00E863CC">
        <w:rPr>
          <w:rFonts w:asciiTheme="majorHAnsi" w:hAnsiTheme="majorHAnsi" w:cstheme="majorHAnsi"/>
          <w:color w:val="2B2827"/>
        </w:rPr>
        <w:t>Minskavtalet I och II erbjuder en tunn fernissa av lugn men har aldrig på riktigt implementerats.</w:t>
      </w:r>
      <w:r w:rsidRPr="008D0FFF" w:rsidR="00CB1629">
        <w:rPr>
          <w:rFonts w:asciiTheme="majorHAnsi" w:hAnsiTheme="majorHAnsi" w:cstheme="majorHAnsi"/>
          <w:color w:val="2B2827"/>
        </w:rPr>
        <w:t xml:space="preserve"> Det ryska narrativet</w:t>
      </w:r>
      <w:r w:rsidRPr="008D0FFF" w:rsidR="00E863CC">
        <w:rPr>
          <w:rFonts w:asciiTheme="majorHAnsi" w:hAnsiTheme="majorHAnsi" w:cstheme="majorHAnsi"/>
          <w:color w:val="2B2827"/>
        </w:rPr>
        <w:t xml:space="preserve"> står i vägen i så mån att landet skjuter ut sig själva från konflikten för att snarare anta en roll som medlare när det i själva verket är den ryska regimen som ger fortsatt bränsle till konflikten. Sverige har ett stort engagemang i Ukraina. Det är till exempel mycket positivt att både statsminister Löfven och försvarsminister Hultqvist deltog under Ukrainas firande av 30 år av självständig</w:t>
      </w:r>
      <w:r w:rsidR="002F2ADE">
        <w:rPr>
          <w:rFonts w:asciiTheme="majorHAnsi" w:hAnsiTheme="majorHAnsi" w:cstheme="majorHAnsi"/>
          <w:color w:val="2B2827"/>
        </w:rPr>
        <w:t>he</w:t>
      </w:r>
      <w:r w:rsidRPr="008D0FFF" w:rsidR="00E863CC">
        <w:rPr>
          <w:rFonts w:asciiTheme="majorHAnsi" w:hAnsiTheme="majorHAnsi" w:cstheme="majorHAnsi"/>
          <w:color w:val="2B2827"/>
        </w:rPr>
        <w:t>t samtidigt som man sjösatte Krimplatt</w:t>
      </w:r>
      <w:r w:rsidR="001A101C">
        <w:rPr>
          <w:rFonts w:asciiTheme="majorHAnsi" w:hAnsiTheme="majorHAnsi" w:cstheme="majorHAnsi"/>
          <w:color w:val="2B2827"/>
        </w:rPr>
        <w:softHyphen/>
      </w:r>
      <w:r w:rsidRPr="008D0FFF" w:rsidR="00E863CC">
        <w:rPr>
          <w:rFonts w:asciiTheme="majorHAnsi" w:hAnsiTheme="majorHAnsi" w:cstheme="majorHAnsi"/>
          <w:color w:val="2B2827"/>
        </w:rPr>
        <w:t xml:space="preserve">formen. Sverige behöver dock göra betydligt mer för att i praktisk handling visa på det svenska stödet. </w:t>
      </w:r>
      <w:r w:rsidR="00B25BB8">
        <w:rPr>
          <w:rFonts w:asciiTheme="majorHAnsi" w:hAnsiTheme="majorHAnsi" w:cstheme="majorHAnsi"/>
          <w:color w:val="2B2827"/>
        </w:rPr>
        <w:t xml:space="preserve">Missionen </w:t>
      </w:r>
      <w:r w:rsidRPr="008D0FFF" w:rsidR="008D0FFF">
        <w:rPr>
          <w:rFonts w:asciiTheme="majorHAnsi" w:hAnsiTheme="majorHAnsi" w:cstheme="majorHAnsi"/>
          <w:color w:val="2B2827"/>
        </w:rPr>
        <w:t>U</w:t>
      </w:r>
      <w:r w:rsidR="00B25BB8">
        <w:rPr>
          <w:rFonts w:asciiTheme="majorHAnsi" w:hAnsiTheme="majorHAnsi" w:cstheme="majorHAnsi"/>
          <w:color w:val="2B2827"/>
        </w:rPr>
        <w:t xml:space="preserve">nifier </w:t>
      </w:r>
      <w:r w:rsidRPr="008D0FFF" w:rsidR="00E863CC">
        <w:rPr>
          <w:rFonts w:asciiTheme="majorHAnsi" w:hAnsiTheme="majorHAnsi" w:cstheme="majorHAnsi"/>
          <w:color w:val="2B2827"/>
        </w:rPr>
        <w:t xml:space="preserve">är inte </w:t>
      </w:r>
      <w:r w:rsidRPr="008D0FFF" w:rsidR="008D0FFF">
        <w:rPr>
          <w:rFonts w:asciiTheme="majorHAnsi" w:hAnsiTheme="majorHAnsi" w:cstheme="majorHAnsi"/>
          <w:color w:val="2B2827"/>
        </w:rPr>
        <w:t>en mission</w:t>
      </w:r>
      <w:r w:rsidRPr="008D0FFF" w:rsidR="00E863CC">
        <w:rPr>
          <w:rFonts w:asciiTheme="majorHAnsi" w:hAnsiTheme="majorHAnsi" w:cstheme="majorHAnsi"/>
          <w:color w:val="2B2827"/>
        </w:rPr>
        <w:t xml:space="preserve"> som beslutas av riksdagen utan ligger helt på Försvarsmakten. Genom att underställa deltagande i missionen ett riksdags</w:t>
      </w:r>
      <w:bookmarkStart w:name="_GoBack" w:id="2"/>
      <w:bookmarkEnd w:id="2"/>
      <w:r w:rsidRPr="008D0FFF" w:rsidR="00E863CC">
        <w:rPr>
          <w:rFonts w:asciiTheme="majorHAnsi" w:hAnsiTheme="majorHAnsi" w:cstheme="majorHAnsi"/>
          <w:color w:val="2B2827"/>
        </w:rPr>
        <w:t>beslut skulle betydelsen av det svenska deltagande</w:t>
      </w:r>
      <w:r w:rsidR="00135451">
        <w:rPr>
          <w:rFonts w:asciiTheme="majorHAnsi" w:hAnsiTheme="majorHAnsi" w:cstheme="majorHAnsi"/>
          <w:color w:val="2B2827"/>
        </w:rPr>
        <w:t>t</w:t>
      </w:r>
      <w:r w:rsidRPr="008D0FFF" w:rsidR="00E863CC">
        <w:rPr>
          <w:rFonts w:asciiTheme="majorHAnsi" w:hAnsiTheme="majorHAnsi" w:cstheme="majorHAnsi"/>
          <w:color w:val="2B2827"/>
        </w:rPr>
        <w:t xml:space="preserve"> i missionen öka. Dessutom finns möjligheten att numerärt öka deltagandet i missionen.</w:t>
      </w:r>
      <w:r w:rsidR="00E863CC">
        <w:rPr>
          <w:rFonts w:asciiTheme="majorHAnsi" w:hAnsiTheme="majorHAnsi" w:cstheme="majorHAnsi"/>
          <w:color w:val="2B2827"/>
          <w:shd w:val="clear" w:color="auto" w:fill="F7F7F7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9C83B0134816426C880E7B2864465131"/>
        </w:placeholder>
      </w:sdtPr>
      <w:sdtEndPr/>
      <w:sdtContent>
        <w:p w:rsidR="00DE4387" w:rsidP="00DE4387" w:rsidRDefault="00DE4387" w14:paraId="23593AF9" w14:textId="77777777"/>
        <w:p w:rsidRPr="008E0FE2" w:rsidR="004801AC" w:rsidP="00DE4387" w:rsidRDefault="00885B46" w14:paraId="23593AF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1BA7" w14:paraId="09027079" w14:textId="77777777">
        <w:trPr>
          <w:cantSplit/>
        </w:trPr>
        <w:tc>
          <w:tcPr>
            <w:tcW w:w="50" w:type="pct"/>
            <w:vAlign w:val="bottom"/>
          </w:tcPr>
          <w:p w:rsidR="00701BA7" w:rsidRDefault="00B25BB8" w14:paraId="0936F9A1" w14:textId="77777777">
            <w:pPr>
              <w:pStyle w:val="Underskrifter"/>
            </w:pPr>
            <w:r>
              <w:lastRenderedPageBreak/>
              <w:t>Maria Nilsson (L)</w:t>
            </w:r>
          </w:p>
        </w:tc>
        <w:tc>
          <w:tcPr>
            <w:tcW w:w="50" w:type="pct"/>
            <w:vAlign w:val="bottom"/>
          </w:tcPr>
          <w:p w:rsidR="00701BA7" w:rsidRDefault="00701BA7" w14:paraId="1D135076" w14:textId="77777777">
            <w:pPr>
              <w:pStyle w:val="Underskrifter"/>
            </w:pPr>
          </w:p>
        </w:tc>
      </w:tr>
    </w:tbl>
    <w:p w:rsidR="00CE42ED" w:rsidRDefault="00CE42ED" w14:paraId="23593AFE" w14:textId="77777777"/>
    <w:sectPr w:rsidR="00CE42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93B00" w14:textId="77777777" w:rsidR="00554FD7" w:rsidRDefault="00554FD7" w:rsidP="000C1CAD">
      <w:pPr>
        <w:spacing w:line="240" w:lineRule="auto"/>
      </w:pPr>
      <w:r>
        <w:separator/>
      </w:r>
    </w:p>
  </w:endnote>
  <w:endnote w:type="continuationSeparator" w:id="0">
    <w:p w14:paraId="23593B01" w14:textId="77777777" w:rsidR="00554FD7" w:rsidRDefault="00554F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3B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3B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3B0F" w14:textId="77777777" w:rsidR="00262EA3" w:rsidRPr="00DE4387" w:rsidRDefault="00262EA3" w:rsidP="00DE43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3AFE" w14:textId="77777777" w:rsidR="00554FD7" w:rsidRDefault="00554FD7" w:rsidP="000C1CAD">
      <w:pPr>
        <w:spacing w:line="240" w:lineRule="auto"/>
      </w:pPr>
      <w:r>
        <w:separator/>
      </w:r>
    </w:p>
  </w:footnote>
  <w:footnote w:type="continuationSeparator" w:id="0">
    <w:p w14:paraId="23593AFF" w14:textId="77777777" w:rsidR="00554FD7" w:rsidRDefault="00554F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3B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593B10" wp14:editId="23593B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93B14" w14:textId="77777777" w:rsidR="00262EA3" w:rsidRDefault="00885B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5EA02DC9434AF3B4654794A8ADB0CB"/>
                              </w:placeholder>
                              <w:text/>
                            </w:sdtPr>
                            <w:sdtEndPr/>
                            <w:sdtContent>
                              <w:r w:rsidR="00A7068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FA6B8898684EA5AA855826360CE4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593B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593B14" w14:textId="77777777" w:rsidR="00262EA3" w:rsidRDefault="00885B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5EA02DC9434AF3B4654794A8ADB0CB"/>
                        </w:placeholder>
                        <w:text/>
                      </w:sdtPr>
                      <w:sdtEndPr/>
                      <w:sdtContent>
                        <w:r w:rsidR="00A7068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FA6B8898684EA5AA855826360CE4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593B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3B04" w14:textId="77777777" w:rsidR="00262EA3" w:rsidRDefault="00262EA3" w:rsidP="008563AC">
    <w:pPr>
      <w:jc w:val="right"/>
    </w:pPr>
  </w:p>
  <w:p w14:paraId="23593B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3B08" w14:textId="77777777" w:rsidR="00262EA3" w:rsidRDefault="00885B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593B12" wp14:editId="23593B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593B09" w14:textId="77777777" w:rsidR="00262EA3" w:rsidRDefault="00885B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2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68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593B0A" w14:textId="77777777" w:rsidR="00262EA3" w:rsidRPr="008227B3" w:rsidRDefault="00885B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593B0B" w14:textId="77777777" w:rsidR="00262EA3" w:rsidRPr="008227B3" w:rsidRDefault="00885B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2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214">
          <w:t>:2286</w:t>
        </w:r>
      </w:sdtContent>
    </w:sdt>
  </w:p>
  <w:p w14:paraId="23593B0C" w14:textId="77777777" w:rsidR="00262EA3" w:rsidRDefault="00885B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214"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593B0D" w14:textId="6B3DB6A7" w:rsidR="00262EA3" w:rsidRDefault="00840019" w:rsidP="00283E0F">
        <w:pPr>
          <w:pStyle w:val="FSHRub2"/>
        </w:pPr>
        <w:r>
          <w:t>Öka det svenska bidraget till missionen Unifier i Ukraina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593B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706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51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214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01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108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3F2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381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29B"/>
    <w:rsid w:val="002F07FD"/>
    <w:rsid w:val="002F2617"/>
    <w:rsid w:val="002F295A"/>
    <w:rsid w:val="002F298C"/>
    <w:rsid w:val="002F2ADE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61DA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4FD7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C9A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BA7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168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19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B46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AF3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FF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066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68B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5D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BB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1E9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28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2B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629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2ED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5D28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896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387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3C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18D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593AF4"/>
  <w15:chartTrackingRefBased/>
  <w15:docId w15:val="{B212E5B4-370D-43EA-8E15-DC2DE214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6231AE5C774A31B09D85BE17FB9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E88E7-F89C-4A29-82EF-CE9B21ED80BA}"/>
      </w:docPartPr>
      <w:docPartBody>
        <w:p w:rsidR="00A33341" w:rsidRDefault="00F227EE">
          <w:pPr>
            <w:pStyle w:val="616231AE5C774A31B09D85BE17FB95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BD607E2971495ABDA7813209CC8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DB77D-81A3-4DD2-8204-8AC1CB42769D}"/>
      </w:docPartPr>
      <w:docPartBody>
        <w:p w:rsidR="00A33341" w:rsidRDefault="00F227EE">
          <w:pPr>
            <w:pStyle w:val="16BD607E2971495ABDA7813209CC86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5EA02DC9434AF3B4654794A8ADB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32C9A-E910-4539-9901-7EC3201A923E}"/>
      </w:docPartPr>
      <w:docPartBody>
        <w:p w:rsidR="00A33341" w:rsidRDefault="00F227EE">
          <w:pPr>
            <w:pStyle w:val="5E5EA02DC9434AF3B4654794A8ADB0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FA6B8898684EA5AA855826360CE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21109-2970-489F-90A3-19616420A3A3}"/>
      </w:docPartPr>
      <w:docPartBody>
        <w:p w:rsidR="00A33341" w:rsidRDefault="00F227EE">
          <w:pPr>
            <w:pStyle w:val="D2FA6B8898684EA5AA855826360CE43D"/>
          </w:pPr>
          <w:r>
            <w:t xml:space="preserve"> </w:t>
          </w:r>
        </w:p>
      </w:docPartBody>
    </w:docPart>
    <w:docPart>
      <w:docPartPr>
        <w:name w:val="9C83B0134816426C880E7B2864465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E2FD8-4330-4656-AC10-0DA82560CDE2}"/>
      </w:docPartPr>
      <w:docPartBody>
        <w:p w:rsidR="00C72150" w:rsidRDefault="00C721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41"/>
    <w:rsid w:val="00106662"/>
    <w:rsid w:val="00626267"/>
    <w:rsid w:val="00862B6D"/>
    <w:rsid w:val="00A33341"/>
    <w:rsid w:val="00C72150"/>
    <w:rsid w:val="00F227EE"/>
    <w:rsid w:val="00F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6231AE5C774A31B09D85BE17FB95D1">
    <w:name w:val="616231AE5C774A31B09D85BE17FB95D1"/>
  </w:style>
  <w:style w:type="paragraph" w:customStyle="1" w:styleId="1C5F32350F224E638C82F20096D37330">
    <w:name w:val="1C5F32350F224E638C82F20096D373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3CC84503594BB393593E66F53005A3">
    <w:name w:val="1D3CC84503594BB393593E66F53005A3"/>
  </w:style>
  <w:style w:type="paragraph" w:customStyle="1" w:styleId="16BD607E2971495ABDA7813209CC86E6">
    <w:name w:val="16BD607E2971495ABDA7813209CC86E6"/>
  </w:style>
  <w:style w:type="paragraph" w:customStyle="1" w:styleId="1E953F2A64A24A889C7404136E9ACD27">
    <w:name w:val="1E953F2A64A24A889C7404136E9ACD27"/>
  </w:style>
  <w:style w:type="paragraph" w:customStyle="1" w:styleId="94BAACA7B3D74281888D5636B5DEA71F">
    <w:name w:val="94BAACA7B3D74281888D5636B5DEA71F"/>
  </w:style>
  <w:style w:type="paragraph" w:customStyle="1" w:styleId="5E5EA02DC9434AF3B4654794A8ADB0CB">
    <w:name w:val="5E5EA02DC9434AF3B4654794A8ADB0CB"/>
  </w:style>
  <w:style w:type="paragraph" w:customStyle="1" w:styleId="D2FA6B8898684EA5AA855826360CE43D">
    <w:name w:val="D2FA6B8898684EA5AA855826360CE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BE05-10C6-4523-81B1-7A6725DF764B}"/>
</file>

<file path=customXml/itemProps2.xml><?xml version="1.0" encoding="utf-8"?>
<ds:datastoreItem xmlns:ds="http://schemas.openxmlformats.org/officeDocument/2006/customXml" ds:itemID="{0E067949-0DDF-43EC-9F94-98B1441BEABE}"/>
</file>

<file path=customXml/itemProps3.xml><?xml version="1.0" encoding="utf-8"?>
<ds:datastoreItem xmlns:ds="http://schemas.openxmlformats.org/officeDocument/2006/customXml" ds:itemID="{6094EE41-AFBB-4FBE-9DF0-86586F383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271</Words>
  <Characters>1544</Characters>
  <Application>Microsoft Office Word</Application>
  <DocSecurity>0</DocSecurity>
  <Lines>28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Öka det svenska bidraget till missionen UNIFIER i Ukraina</vt:lpstr>
      <vt:lpstr>
      </vt:lpstr>
    </vt:vector>
  </TitlesOfParts>
  <Company>Sveriges riksdag</Company>
  <LinksUpToDate>false</LinksUpToDate>
  <CharactersWithSpaces>1810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