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21D628D1934706B5D6B9E1E584CF8A"/>
        </w:placeholder>
        <w:text/>
      </w:sdtPr>
      <w:sdtEndPr/>
      <w:sdtContent>
        <w:p w:rsidRPr="009B062B" w:rsidR="00AF30DD" w:rsidP="00D15376" w:rsidRDefault="00AF30DD" w14:paraId="1CCE6474" w14:textId="77777777">
          <w:pPr>
            <w:pStyle w:val="Rubrik1"/>
            <w:spacing w:after="300"/>
          </w:pPr>
          <w:r w:rsidRPr="009B062B">
            <w:t>Förslag till riksdagsbeslut</w:t>
          </w:r>
        </w:p>
      </w:sdtContent>
    </w:sdt>
    <w:sdt>
      <w:sdtPr>
        <w:alias w:val="Yrkande 1"/>
        <w:tag w:val="4c593f11-f6f8-43ef-a26c-de407d7bc731"/>
        <w:id w:val="-1360655593"/>
        <w:lock w:val="sdtLocked"/>
      </w:sdtPr>
      <w:sdtEndPr/>
      <w:sdtContent>
        <w:p w:rsidR="003B3EA7" w:rsidRDefault="004A485A" w14:paraId="1CCE6475" w14:textId="77777777">
          <w:pPr>
            <w:pStyle w:val="Frslagstext"/>
            <w:numPr>
              <w:ilvl w:val="0"/>
              <w:numId w:val="0"/>
            </w:numPr>
          </w:pPr>
          <w:r>
            <w:t>Riksdagen ställer sig bakom det som anförs i motionen om införandet av ett jobbahemmabidrag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7FD7BA42DD4E37A877E551350AB0F5"/>
        </w:placeholder>
        <w:text/>
      </w:sdtPr>
      <w:sdtEndPr/>
      <w:sdtContent>
        <w:p w:rsidRPr="009B062B" w:rsidR="006D79C9" w:rsidP="00333E95" w:rsidRDefault="006D79C9" w14:paraId="1CCE6476" w14:textId="77777777">
          <w:pPr>
            <w:pStyle w:val="Rubrik1"/>
          </w:pPr>
          <w:r>
            <w:t>Motivering</w:t>
          </w:r>
        </w:p>
      </w:sdtContent>
    </w:sdt>
    <w:p w:rsidR="00FA4F43" w:rsidP="008E0FE2" w:rsidRDefault="00A82A4E" w14:paraId="1CCE6477" w14:textId="77777777">
      <w:pPr>
        <w:pStyle w:val="Normalutanindragellerluft"/>
      </w:pPr>
      <w:r>
        <w:t xml:space="preserve">När vi återgår till arbete efter pandemin kommer synen på arbete inte vara densamma. Arbetsgivare kommer med säkerhet behöva förändra sin syn på var och hur deras medarbetare utför sina arbetade timmar. Många kommer helt enkelt att jobba mer hemifrån. </w:t>
      </w:r>
    </w:p>
    <w:p w:rsidR="00FA4F43" w:rsidP="0035690C" w:rsidRDefault="00262677" w14:paraId="1CCE6479" w14:textId="34E92FBD">
      <w:r w:rsidRPr="00FA4F43">
        <w:t xml:space="preserve">Om en arbetsgivare </w:t>
      </w:r>
      <w:r w:rsidRPr="00FA4F43" w:rsidR="00A82A4E">
        <w:t xml:space="preserve">idag </w:t>
      </w:r>
      <w:r w:rsidRPr="00FA4F43">
        <w:t>lämnar bidrag till en anställds privata inköp, av exempelvis en kontorsstol eller ett höj- och sänkbart skrivbord, blir bidraget skattepliktig lön</w:t>
      </w:r>
      <w:r w:rsidRPr="00FA4F43" w:rsidR="00A82A4E">
        <w:t>.</w:t>
      </w:r>
      <w:r w:rsidR="0035690C">
        <w:t xml:space="preserve"> </w:t>
      </w:r>
      <w:bookmarkStart w:name="_GoBack" w:id="1"/>
      <w:bookmarkEnd w:id="1"/>
      <w:r w:rsidR="00A82A4E">
        <w:t xml:space="preserve">För att uppmuntra att hemarbete sker </w:t>
      </w:r>
      <w:r w:rsidR="00604482">
        <w:t>mer</w:t>
      </w:r>
      <w:r w:rsidR="00A82A4E">
        <w:t xml:space="preserve"> ergonomiskt och på så sätt bättre kunna förebygga arbetsskador </w:t>
      </w:r>
      <w:r w:rsidR="00604482">
        <w:t>kan</w:t>
      </w:r>
      <w:r w:rsidR="00A82A4E">
        <w:t xml:space="preserve"> ett skattebefriat jobbahemmabidrag (likt fris</w:t>
      </w:r>
      <w:r w:rsidR="00CE3D41">
        <w:t>k</w:t>
      </w:r>
      <w:r w:rsidR="00A82A4E">
        <w:t>vårdsbidrag) främja folkhälsan</w:t>
      </w:r>
      <w:r w:rsidR="00604482">
        <w:t>.</w:t>
      </w:r>
    </w:p>
    <w:p w:rsidRPr="00FA4F43" w:rsidR="00A82A4E" w:rsidP="00FA4F43" w:rsidRDefault="00A82A4E" w14:paraId="1CCE647A" w14:textId="09BA1ADD">
      <w:r w:rsidRPr="00FA4F43">
        <w:t xml:space="preserve">Förslagsvis skulle ett sådant bidrag kunna vara </w:t>
      </w:r>
      <w:r w:rsidRPr="00FA4F43" w:rsidR="00604482">
        <w:t>upp till 10</w:t>
      </w:r>
      <w:r w:rsidR="00CE3D41">
        <w:t> </w:t>
      </w:r>
      <w:r w:rsidRPr="00FA4F43" w:rsidR="00604482">
        <w:t>000</w:t>
      </w:r>
      <w:r w:rsidR="00CE3D41">
        <w:t> </w:t>
      </w:r>
      <w:r w:rsidRPr="00FA4F43" w:rsidR="00604482">
        <w:t xml:space="preserve">kr per treårsperiod, </w:t>
      </w:r>
      <w:r w:rsidRPr="00FA4F43">
        <w:t xml:space="preserve">för att ge möjlighet att införskaffa </w:t>
      </w:r>
      <w:r w:rsidR="00CE3D41">
        <w:t xml:space="preserve">en </w:t>
      </w:r>
      <w:r w:rsidRPr="00FA4F43">
        <w:t xml:space="preserve">bättre kontorsstol eller </w:t>
      </w:r>
      <w:r w:rsidR="00CE3D41">
        <w:t xml:space="preserve">ett </w:t>
      </w:r>
      <w:r w:rsidRPr="00FA4F43">
        <w:t>höj- och sänkbart skriv</w:t>
      </w:r>
      <w:r w:rsidR="0035690C">
        <w:softHyphen/>
      </w:r>
      <w:r w:rsidRPr="00FA4F43">
        <w:t xml:space="preserve">bord. </w:t>
      </w:r>
    </w:p>
    <w:sdt>
      <w:sdtPr>
        <w:alias w:val="CC_Underskrifter"/>
        <w:tag w:val="CC_Underskrifter"/>
        <w:id w:val="583496634"/>
        <w:lock w:val="sdtContentLocked"/>
        <w:placeholder>
          <w:docPart w:val="B3DDCE49F14346619E3BA95F49EC9250"/>
        </w:placeholder>
      </w:sdtPr>
      <w:sdtEndPr/>
      <w:sdtContent>
        <w:p w:rsidR="00D15376" w:rsidP="00D15376" w:rsidRDefault="00D15376" w14:paraId="1CCE647C" w14:textId="77777777"/>
        <w:p w:rsidRPr="008E0FE2" w:rsidR="004801AC" w:rsidP="00D15376" w:rsidRDefault="009E34A9" w14:paraId="1CCE647D" w14:textId="77777777"/>
      </w:sdtContent>
    </w:sdt>
    <w:tbl>
      <w:tblPr>
        <w:tblW w:w="5000" w:type="pct"/>
        <w:tblLook w:val="04A0" w:firstRow="1" w:lastRow="0" w:firstColumn="1" w:lastColumn="0" w:noHBand="0" w:noVBand="1"/>
        <w:tblCaption w:val="underskrifter"/>
      </w:tblPr>
      <w:tblGrid>
        <w:gridCol w:w="4252"/>
        <w:gridCol w:w="4252"/>
      </w:tblGrid>
      <w:tr w:rsidR="00E91558" w14:paraId="678AC7AE" w14:textId="77777777">
        <w:trPr>
          <w:cantSplit/>
        </w:trPr>
        <w:tc>
          <w:tcPr>
            <w:tcW w:w="50" w:type="pct"/>
            <w:vAlign w:val="bottom"/>
          </w:tcPr>
          <w:p w:rsidR="00E91558" w:rsidRDefault="00CE3D41" w14:paraId="157AC71B" w14:textId="77777777">
            <w:pPr>
              <w:pStyle w:val="Underskrifter"/>
            </w:pPr>
            <w:r>
              <w:t>Jakob Olofsgård (L)</w:t>
            </w:r>
          </w:p>
        </w:tc>
        <w:tc>
          <w:tcPr>
            <w:tcW w:w="50" w:type="pct"/>
            <w:vAlign w:val="bottom"/>
          </w:tcPr>
          <w:p w:rsidR="00E91558" w:rsidRDefault="00E91558" w14:paraId="22350843" w14:textId="77777777">
            <w:pPr>
              <w:pStyle w:val="Underskrifter"/>
            </w:pPr>
          </w:p>
        </w:tc>
      </w:tr>
    </w:tbl>
    <w:p w:rsidR="000259DE" w:rsidRDefault="000259DE" w14:paraId="1CCE6481" w14:textId="77777777"/>
    <w:sectPr w:rsidR="000259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E6483" w14:textId="77777777" w:rsidR="00E767FE" w:rsidRDefault="00E767FE" w:rsidP="000C1CAD">
      <w:pPr>
        <w:spacing w:line="240" w:lineRule="auto"/>
      </w:pPr>
      <w:r>
        <w:separator/>
      </w:r>
    </w:p>
  </w:endnote>
  <w:endnote w:type="continuationSeparator" w:id="0">
    <w:p w14:paraId="1CCE6484" w14:textId="77777777" w:rsidR="00E767FE" w:rsidRDefault="00E76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64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64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6492" w14:textId="77777777" w:rsidR="00262EA3" w:rsidRPr="00D15376" w:rsidRDefault="00262EA3" w:rsidP="00D15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6481" w14:textId="77777777" w:rsidR="00E767FE" w:rsidRDefault="00E767FE" w:rsidP="000C1CAD">
      <w:pPr>
        <w:spacing w:line="240" w:lineRule="auto"/>
      </w:pPr>
      <w:r>
        <w:separator/>
      </w:r>
    </w:p>
  </w:footnote>
  <w:footnote w:type="continuationSeparator" w:id="0">
    <w:p w14:paraId="1CCE6482" w14:textId="77777777" w:rsidR="00E767FE" w:rsidRDefault="00E767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64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CE6493" wp14:editId="1CCE64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CE6497" w14:textId="77777777" w:rsidR="00262EA3" w:rsidRDefault="009E34A9" w:rsidP="008103B5">
                          <w:pPr>
                            <w:jc w:val="right"/>
                          </w:pPr>
                          <w:sdt>
                            <w:sdtPr>
                              <w:alias w:val="CC_Noformat_Partikod"/>
                              <w:tag w:val="CC_Noformat_Partikod"/>
                              <w:id w:val="-53464382"/>
                              <w:placeholder>
                                <w:docPart w:val="652947EC23F6428EA61E97540675EC85"/>
                              </w:placeholder>
                              <w:text/>
                            </w:sdtPr>
                            <w:sdtEndPr/>
                            <w:sdtContent>
                              <w:r w:rsidR="00262677">
                                <w:t>L</w:t>
                              </w:r>
                            </w:sdtContent>
                          </w:sdt>
                          <w:sdt>
                            <w:sdtPr>
                              <w:alias w:val="CC_Noformat_Partinummer"/>
                              <w:tag w:val="CC_Noformat_Partinummer"/>
                              <w:id w:val="-1709555926"/>
                              <w:placeholder>
                                <w:docPart w:val="BDBB39BD7AE94A3989037490D83DB2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E64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CE6497" w14:textId="77777777" w:rsidR="00262EA3" w:rsidRDefault="009E34A9" w:rsidP="008103B5">
                    <w:pPr>
                      <w:jc w:val="right"/>
                    </w:pPr>
                    <w:sdt>
                      <w:sdtPr>
                        <w:alias w:val="CC_Noformat_Partikod"/>
                        <w:tag w:val="CC_Noformat_Partikod"/>
                        <w:id w:val="-53464382"/>
                        <w:placeholder>
                          <w:docPart w:val="652947EC23F6428EA61E97540675EC85"/>
                        </w:placeholder>
                        <w:text/>
                      </w:sdtPr>
                      <w:sdtEndPr/>
                      <w:sdtContent>
                        <w:r w:rsidR="00262677">
                          <w:t>L</w:t>
                        </w:r>
                      </w:sdtContent>
                    </w:sdt>
                    <w:sdt>
                      <w:sdtPr>
                        <w:alias w:val="CC_Noformat_Partinummer"/>
                        <w:tag w:val="CC_Noformat_Partinummer"/>
                        <w:id w:val="-1709555926"/>
                        <w:placeholder>
                          <w:docPart w:val="BDBB39BD7AE94A3989037490D83DB296"/>
                        </w:placeholder>
                        <w:showingPlcHdr/>
                        <w:text/>
                      </w:sdtPr>
                      <w:sdtEndPr/>
                      <w:sdtContent>
                        <w:r w:rsidR="00262EA3">
                          <w:t xml:space="preserve"> </w:t>
                        </w:r>
                      </w:sdtContent>
                    </w:sdt>
                  </w:p>
                </w:txbxContent>
              </v:textbox>
              <w10:wrap anchorx="page"/>
            </v:shape>
          </w:pict>
        </mc:Fallback>
      </mc:AlternateContent>
    </w:r>
  </w:p>
  <w:p w14:paraId="1CCE64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6487" w14:textId="77777777" w:rsidR="00262EA3" w:rsidRDefault="00262EA3" w:rsidP="008563AC">
    <w:pPr>
      <w:jc w:val="right"/>
    </w:pPr>
  </w:p>
  <w:p w14:paraId="1CCE64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648B" w14:textId="77777777" w:rsidR="00262EA3" w:rsidRDefault="009E34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CE6495" wp14:editId="1CCE64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CE648C" w14:textId="77777777" w:rsidR="00262EA3" w:rsidRDefault="009E34A9" w:rsidP="00A314CF">
    <w:pPr>
      <w:pStyle w:val="FSHNormal"/>
      <w:spacing w:before="40"/>
    </w:pPr>
    <w:sdt>
      <w:sdtPr>
        <w:alias w:val="CC_Noformat_Motionstyp"/>
        <w:tag w:val="CC_Noformat_Motionstyp"/>
        <w:id w:val="1162973129"/>
        <w:lock w:val="sdtContentLocked"/>
        <w15:appearance w15:val="hidden"/>
        <w:text/>
      </w:sdtPr>
      <w:sdtEndPr/>
      <w:sdtContent>
        <w:r w:rsidR="00276405">
          <w:t>Enskild motion</w:t>
        </w:r>
      </w:sdtContent>
    </w:sdt>
    <w:r w:rsidR="00821B36">
      <w:t xml:space="preserve"> </w:t>
    </w:r>
    <w:sdt>
      <w:sdtPr>
        <w:alias w:val="CC_Noformat_Partikod"/>
        <w:tag w:val="CC_Noformat_Partikod"/>
        <w:id w:val="1471015553"/>
        <w:text/>
      </w:sdtPr>
      <w:sdtEndPr/>
      <w:sdtContent>
        <w:r w:rsidR="00262677">
          <w:t>L</w:t>
        </w:r>
      </w:sdtContent>
    </w:sdt>
    <w:sdt>
      <w:sdtPr>
        <w:alias w:val="CC_Noformat_Partinummer"/>
        <w:tag w:val="CC_Noformat_Partinummer"/>
        <w:id w:val="-2014525982"/>
        <w:showingPlcHdr/>
        <w:text/>
      </w:sdtPr>
      <w:sdtEndPr/>
      <w:sdtContent>
        <w:r w:rsidR="00821B36">
          <w:t xml:space="preserve"> </w:t>
        </w:r>
      </w:sdtContent>
    </w:sdt>
  </w:p>
  <w:p w14:paraId="1CCE648D" w14:textId="77777777" w:rsidR="00262EA3" w:rsidRPr="008227B3" w:rsidRDefault="009E34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E648E" w14:textId="77777777" w:rsidR="00262EA3" w:rsidRPr="008227B3" w:rsidRDefault="009E34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640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6405">
          <w:t>:2323</w:t>
        </w:r>
      </w:sdtContent>
    </w:sdt>
  </w:p>
  <w:p w14:paraId="1CCE648F" w14:textId="77777777" w:rsidR="00262EA3" w:rsidRDefault="009E34A9" w:rsidP="00E03A3D">
    <w:pPr>
      <w:pStyle w:val="Motionr"/>
    </w:pPr>
    <w:sdt>
      <w:sdtPr>
        <w:alias w:val="CC_Noformat_Avtext"/>
        <w:tag w:val="CC_Noformat_Avtext"/>
        <w:id w:val="-2020768203"/>
        <w:lock w:val="sdtContentLocked"/>
        <w15:appearance w15:val="hidden"/>
        <w:text/>
      </w:sdtPr>
      <w:sdtEndPr/>
      <w:sdtContent>
        <w:r w:rsidR="00276405">
          <w:t>av Jakob Olofsgård (L)</w:t>
        </w:r>
      </w:sdtContent>
    </w:sdt>
  </w:p>
  <w:sdt>
    <w:sdtPr>
      <w:alias w:val="CC_Noformat_Rubtext"/>
      <w:tag w:val="CC_Noformat_Rubtext"/>
      <w:id w:val="-218060500"/>
      <w:lock w:val="sdtLocked"/>
      <w:text/>
    </w:sdtPr>
    <w:sdtEndPr/>
    <w:sdtContent>
      <w:p w14:paraId="1CCE6490" w14:textId="77777777" w:rsidR="00262EA3" w:rsidRDefault="00604482" w:rsidP="00283E0F">
        <w:pPr>
          <w:pStyle w:val="FSHRub2"/>
        </w:pPr>
        <w:r>
          <w:t>Se över möjligheten att införa ett jobbahemmabidrag</w:t>
        </w:r>
      </w:p>
    </w:sdtContent>
  </w:sdt>
  <w:sdt>
    <w:sdtPr>
      <w:alias w:val="CC_Boilerplate_3"/>
      <w:tag w:val="CC_Boilerplate_3"/>
      <w:id w:val="1606463544"/>
      <w:lock w:val="sdtContentLocked"/>
      <w15:appearance w15:val="hidden"/>
      <w:text w:multiLine="1"/>
    </w:sdtPr>
    <w:sdtEndPr/>
    <w:sdtContent>
      <w:p w14:paraId="1CCE6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26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DE"/>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EE"/>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98"/>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677"/>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405"/>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7F5"/>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90C"/>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EA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5A"/>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3B"/>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48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754"/>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A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4E"/>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B75"/>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D41"/>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37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672"/>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F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55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3"/>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E6473"/>
  <w15:chartTrackingRefBased/>
  <w15:docId w15:val="{FF1FC23B-5154-4B1D-806F-0466743A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21D628D1934706B5D6B9E1E584CF8A"/>
        <w:category>
          <w:name w:val="Allmänt"/>
          <w:gallery w:val="placeholder"/>
        </w:category>
        <w:types>
          <w:type w:val="bbPlcHdr"/>
        </w:types>
        <w:behaviors>
          <w:behavior w:val="content"/>
        </w:behaviors>
        <w:guid w:val="{438EC9C8-A3B4-4216-A8E5-0ABE1B110B28}"/>
      </w:docPartPr>
      <w:docPartBody>
        <w:p w:rsidR="00B51004" w:rsidRDefault="003E194F">
          <w:pPr>
            <w:pStyle w:val="3621D628D1934706B5D6B9E1E584CF8A"/>
          </w:pPr>
          <w:r w:rsidRPr="005A0A93">
            <w:rPr>
              <w:rStyle w:val="Platshllartext"/>
            </w:rPr>
            <w:t>Förslag till riksdagsbeslut</w:t>
          </w:r>
        </w:p>
      </w:docPartBody>
    </w:docPart>
    <w:docPart>
      <w:docPartPr>
        <w:name w:val="057FD7BA42DD4E37A877E551350AB0F5"/>
        <w:category>
          <w:name w:val="Allmänt"/>
          <w:gallery w:val="placeholder"/>
        </w:category>
        <w:types>
          <w:type w:val="bbPlcHdr"/>
        </w:types>
        <w:behaviors>
          <w:behavior w:val="content"/>
        </w:behaviors>
        <w:guid w:val="{F76AEB92-A0C9-428B-8602-98A70FF52F54}"/>
      </w:docPartPr>
      <w:docPartBody>
        <w:p w:rsidR="00B51004" w:rsidRDefault="003E194F">
          <w:pPr>
            <w:pStyle w:val="057FD7BA42DD4E37A877E551350AB0F5"/>
          </w:pPr>
          <w:r w:rsidRPr="005A0A93">
            <w:rPr>
              <w:rStyle w:val="Platshllartext"/>
            </w:rPr>
            <w:t>Motivering</w:t>
          </w:r>
        </w:p>
      </w:docPartBody>
    </w:docPart>
    <w:docPart>
      <w:docPartPr>
        <w:name w:val="652947EC23F6428EA61E97540675EC85"/>
        <w:category>
          <w:name w:val="Allmänt"/>
          <w:gallery w:val="placeholder"/>
        </w:category>
        <w:types>
          <w:type w:val="bbPlcHdr"/>
        </w:types>
        <w:behaviors>
          <w:behavior w:val="content"/>
        </w:behaviors>
        <w:guid w:val="{DE0D1F57-96F2-47BE-844C-38214B47B81D}"/>
      </w:docPartPr>
      <w:docPartBody>
        <w:p w:rsidR="00B51004" w:rsidRDefault="003E194F">
          <w:pPr>
            <w:pStyle w:val="652947EC23F6428EA61E97540675EC85"/>
          </w:pPr>
          <w:r>
            <w:rPr>
              <w:rStyle w:val="Platshllartext"/>
            </w:rPr>
            <w:t xml:space="preserve"> </w:t>
          </w:r>
        </w:p>
      </w:docPartBody>
    </w:docPart>
    <w:docPart>
      <w:docPartPr>
        <w:name w:val="BDBB39BD7AE94A3989037490D83DB296"/>
        <w:category>
          <w:name w:val="Allmänt"/>
          <w:gallery w:val="placeholder"/>
        </w:category>
        <w:types>
          <w:type w:val="bbPlcHdr"/>
        </w:types>
        <w:behaviors>
          <w:behavior w:val="content"/>
        </w:behaviors>
        <w:guid w:val="{4E761DC5-78A2-4482-B61B-D44983D7B9D4}"/>
      </w:docPartPr>
      <w:docPartBody>
        <w:p w:rsidR="00B51004" w:rsidRDefault="003E194F">
          <w:pPr>
            <w:pStyle w:val="BDBB39BD7AE94A3989037490D83DB296"/>
          </w:pPr>
          <w:r>
            <w:t xml:space="preserve"> </w:t>
          </w:r>
        </w:p>
      </w:docPartBody>
    </w:docPart>
    <w:docPart>
      <w:docPartPr>
        <w:name w:val="B3DDCE49F14346619E3BA95F49EC9250"/>
        <w:category>
          <w:name w:val="Allmänt"/>
          <w:gallery w:val="placeholder"/>
        </w:category>
        <w:types>
          <w:type w:val="bbPlcHdr"/>
        </w:types>
        <w:behaviors>
          <w:behavior w:val="content"/>
        </w:behaviors>
        <w:guid w:val="{8A363411-F1B3-49B4-9F45-8C3336FC804D}"/>
      </w:docPartPr>
      <w:docPartBody>
        <w:p w:rsidR="00C95820" w:rsidRDefault="00C958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04"/>
    <w:rsid w:val="000A06B8"/>
    <w:rsid w:val="003E194F"/>
    <w:rsid w:val="007126E9"/>
    <w:rsid w:val="00B51004"/>
    <w:rsid w:val="00C32BEA"/>
    <w:rsid w:val="00C95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21D628D1934706B5D6B9E1E584CF8A">
    <w:name w:val="3621D628D1934706B5D6B9E1E584CF8A"/>
  </w:style>
  <w:style w:type="paragraph" w:customStyle="1" w:styleId="2035DB923D074A04939691B8AD4D34C0">
    <w:name w:val="2035DB923D074A04939691B8AD4D34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10CD338F154435BF30C6A8867C5D9B">
    <w:name w:val="6510CD338F154435BF30C6A8867C5D9B"/>
  </w:style>
  <w:style w:type="paragraph" w:customStyle="1" w:styleId="057FD7BA42DD4E37A877E551350AB0F5">
    <w:name w:val="057FD7BA42DD4E37A877E551350AB0F5"/>
  </w:style>
  <w:style w:type="paragraph" w:customStyle="1" w:styleId="66E8A597BC5C44A5A03D9A357ECA6A6E">
    <w:name w:val="66E8A597BC5C44A5A03D9A357ECA6A6E"/>
  </w:style>
  <w:style w:type="paragraph" w:customStyle="1" w:styleId="06DDA78A32B6437AB57FA18BCDEA46CE">
    <w:name w:val="06DDA78A32B6437AB57FA18BCDEA46CE"/>
  </w:style>
  <w:style w:type="paragraph" w:customStyle="1" w:styleId="652947EC23F6428EA61E97540675EC85">
    <w:name w:val="652947EC23F6428EA61E97540675EC85"/>
  </w:style>
  <w:style w:type="paragraph" w:customStyle="1" w:styleId="BDBB39BD7AE94A3989037490D83DB296">
    <w:name w:val="BDBB39BD7AE94A3989037490D83DB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AB908-D5A0-4CAB-8567-2441EC9D2BEA}"/>
</file>

<file path=customXml/itemProps2.xml><?xml version="1.0" encoding="utf-8"?>
<ds:datastoreItem xmlns:ds="http://schemas.openxmlformats.org/officeDocument/2006/customXml" ds:itemID="{19559810-73DD-4157-AF25-1052B1987E32}"/>
</file>

<file path=customXml/itemProps3.xml><?xml version="1.0" encoding="utf-8"?>
<ds:datastoreItem xmlns:ds="http://schemas.openxmlformats.org/officeDocument/2006/customXml" ds:itemID="{D11C1DDE-EDBF-4534-AB85-79178A9333D8}"/>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853</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Se över möjligheten att införa ett jobbahemmabidrag</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