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4B328DCDDED4CC6AF50773106160EF0"/>
        </w:placeholder>
        <w15:appearance w15:val="hidden"/>
        <w:text/>
      </w:sdtPr>
      <w:sdtEndPr/>
      <w:sdtContent>
        <w:p w:rsidR="00AF30DD" w:rsidP="00CC4C93" w:rsidRDefault="00AF30DD" w14:paraId="06D5D1C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2a35ec1-b04c-4a41-9b85-cb796e2ee518"/>
        <w:id w:val="1472174004"/>
        <w:lock w:val="sdtLocked"/>
      </w:sdtPr>
      <w:sdtEndPr/>
      <w:sdtContent>
        <w:p w:rsidR="001D2553" w:rsidRDefault="005405AB" w14:paraId="06D5D1C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genomföra en folkhälsoskatteväxling och tillkännager detta för regeringen.</w:t>
          </w:r>
        </w:p>
      </w:sdtContent>
    </w:sdt>
    <w:p w:rsidR="00AF30DD" w:rsidP="00AF30DD" w:rsidRDefault="000156D9" w14:paraId="06D5D1CA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FE2A65" w14:paraId="06D5D1CB" w14:textId="2DF409AD">
      <w:pPr>
        <w:pStyle w:val="Normalutanindragellerluft"/>
      </w:pPr>
      <w:r>
        <w:t>Enligt en rapport</w:t>
      </w:r>
      <w:r w:rsidR="0059708D">
        <w:t xml:space="preserve"> från 2010 (Kostnader för hjärt- och kärlsjukdomar)</w:t>
      </w:r>
      <w:r>
        <w:t xml:space="preserve"> </w:t>
      </w:r>
      <w:r w:rsidR="0059708D">
        <w:t xml:space="preserve">genomförd av IHE på uppdrag </w:t>
      </w:r>
      <w:r>
        <w:t>från Hjärt-/Lungfonden</w:t>
      </w:r>
      <w:r w:rsidR="0059708D">
        <w:t xml:space="preserve"> kostar hjärt- o</w:t>
      </w:r>
      <w:r w:rsidR="008E016D">
        <w:t>ch kärlsjukdomar samhället 61,5 </w:t>
      </w:r>
      <w:r w:rsidR="0059708D">
        <w:t>miljarder kronor årligen. Detta är både de direkta och indirekta kost</w:t>
      </w:r>
      <w:r w:rsidR="00BA2121">
        <w:t>na</w:t>
      </w:r>
      <w:r w:rsidR="0059708D">
        <w:t>derna till följd av dessa sjukdomar.</w:t>
      </w:r>
    </w:p>
    <w:p w:rsidRPr="008E016D" w:rsidR="0059708D" w:rsidP="008E016D" w:rsidRDefault="0059708D" w14:paraId="06D5D1CD" w14:textId="77777777">
      <w:r w:rsidRPr="008E016D">
        <w:t>Denna typ av hälsoproblem beror till stor del på den ohälsosamma livsstil som flertalet i västvärlden lagt sig till</w:t>
      </w:r>
      <w:r w:rsidRPr="008E016D" w:rsidR="00AA57E1">
        <w:t xml:space="preserve"> med</w:t>
      </w:r>
      <w:r w:rsidRPr="008E016D">
        <w:t xml:space="preserve"> i takt med vårt ökande välstånd. I Sverige är välfärden solidariskt finansierad, vilket är helt rätt och det bör även vara så framgent. Däremot borde de som utsätter sig för risker som är sammankopplade till dessa folkhälsoproblem i större utstr</w:t>
      </w:r>
      <w:r w:rsidRPr="008E016D" w:rsidR="00F838CA">
        <w:t>äckning betala mer för detta. Likaså bör</w:t>
      </w:r>
      <w:r w:rsidRPr="008E016D">
        <w:t xml:space="preserve"> de som har en liv</w:t>
      </w:r>
      <w:r w:rsidRPr="008E016D" w:rsidR="00844FCD">
        <w:t>s</w:t>
      </w:r>
      <w:r w:rsidRPr="008E016D">
        <w:t>stil som minskar denna typ av risker betala mindre.</w:t>
      </w:r>
    </w:p>
    <w:p w:rsidRPr="008E016D" w:rsidR="0059708D" w:rsidP="008E016D" w:rsidRDefault="00AA57E1" w14:paraId="06D5D1CF" w14:textId="77777777">
      <w:r w:rsidRPr="008E016D">
        <w:t>S</w:t>
      </w:r>
      <w:r w:rsidRPr="008E016D" w:rsidR="0059708D">
        <w:t>omliga bete</w:t>
      </w:r>
      <w:r w:rsidRPr="008E016D" w:rsidR="00BA2121">
        <w:t>enden</w:t>
      </w:r>
      <w:r w:rsidRPr="008E016D">
        <w:t xml:space="preserve"> ska</w:t>
      </w:r>
      <w:r w:rsidRPr="008E016D" w:rsidR="00BA2121">
        <w:t xml:space="preserve"> vara mer ekonomiskt gynnsam</w:t>
      </w:r>
      <w:r w:rsidRPr="008E016D" w:rsidR="0059708D">
        <w:t>ma än andra, medborgarnas fria val inskränks inte men det tillkommer kostnader för beteenden som bela</w:t>
      </w:r>
      <w:r w:rsidRPr="008E016D" w:rsidR="00F00671">
        <w:t>star välfärdsstaten. Det s</w:t>
      </w:r>
      <w:r w:rsidRPr="008E016D" w:rsidR="00F838CA">
        <w:t>t</w:t>
      </w:r>
      <w:r w:rsidRPr="008E016D" w:rsidR="00F00671">
        <w:t>äll</w:t>
      </w:r>
      <w:r w:rsidRPr="008E016D" w:rsidR="00F838CA">
        <w:t>s</w:t>
      </w:r>
      <w:r w:rsidRPr="008E016D" w:rsidR="0059708D">
        <w:t xml:space="preserve"> </w:t>
      </w:r>
      <w:r w:rsidRPr="008E016D" w:rsidR="00E259BC">
        <w:t xml:space="preserve">idag </w:t>
      </w:r>
      <w:r w:rsidRPr="008E016D" w:rsidR="0059708D">
        <w:t xml:space="preserve">för lite krav och </w:t>
      </w:r>
      <w:r w:rsidRPr="008E016D" w:rsidR="00F00671">
        <w:t>rättighetsinflationen</w:t>
      </w:r>
      <w:r w:rsidRPr="008E016D" w:rsidR="0059708D">
        <w:t xml:space="preserve"> i</w:t>
      </w:r>
      <w:r w:rsidRPr="008E016D" w:rsidR="00F67166">
        <w:t xml:space="preserve"> dagens extremt individualiserade samhälle</w:t>
      </w:r>
      <w:r w:rsidRPr="008E016D" w:rsidR="00F00671">
        <w:t xml:space="preserve"> är långt gången</w:t>
      </w:r>
      <w:r w:rsidRPr="008E016D" w:rsidR="00F838CA">
        <w:t>. D</w:t>
      </w:r>
      <w:r w:rsidRPr="008E016D" w:rsidR="00BA2121">
        <w:t>en obalans som uppstått mellan krav och rättigheter gör att välfärdsstaten och den i övrigt effektiva svenska samhällsmodellen i stort</w:t>
      </w:r>
      <w:r w:rsidRPr="008E016D" w:rsidR="00844FCD">
        <w:t xml:space="preserve"> och</w:t>
      </w:r>
      <w:r w:rsidRPr="008E016D" w:rsidR="00BA2121">
        <w:t xml:space="preserve"> på sikt k</w:t>
      </w:r>
      <w:r w:rsidRPr="008E016D" w:rsidR="00844FCD">
        <w:t>ommer att urholkas till oigenkännlighet</w:t>
      </w:r>
      <w:r w:rsidRPr="008E016D" w:rsidR="00CD7260">
        <w:t>.</w:t>
      </w:r>
    </w:p>
    <w:p w:rsidRPr="008E016D" w:rsidR="0059708D" w:rsidP="008E016D" w:rsidRDefault="0059708D" w14:paraId="06D5D1D1" w14:textId="29A77C9E">
      <w:r w:rsidRPr="008E016D">
        <w:t xml:space="preserve">Vad som skulle vara en </w:t>
      </w:r>
      <w:r w:rsidRPr="008E016D" w:rsidR="00E259BC">
        <w:t xml:space="preserve">av flera nödvändiga </w:t>
      </w:r>
      <w:r w:rsidRPr="008E016D">
        <w:t>lösning</w:t>
      </w:r>
      <w:r w:rsidRPr="008E016D" w:rsidR="00E259BC">
        <w:t>ar</w:t>
      </w:r>
      <w:r w:rsidRPr="008E016D">
        <w:t xml:space="preserve"> är en folkhälsoskatteväxling. Momsen på idrottsrelaterad utrustning såsom skridskor, löparskor, ridhjälmar, innebandyklubbor och dylikt slopas helt. Momsen på läsk, </w:t>
      </w:r>
      <w:r w:rsidRPr="008E016D" w:rsidR="00F67166">
        <w:t>godis, chips, bullar</w:t>
      </w:r>
      <w:r w:rsidRPr="008E016D">
        <w:t xml:space="preserve"> och liknande</w:t>
      </w:r>
      <w:r w:rsidRPr="008E016D" w:rsidR="00F67166">
        <w:t xml:space="preserve"> onyttigheter höjs</w:t>
      </w:r>
      <w:r w:rsidRPr="008E016D">
        <w:t xml:space="preserve">. Denna skatteväxling ska sikta på att bortfallet på moms för </w:t>
      </w:r>
      <w:r w:rsidRPr="008E016D" w:rsidR="00115422">
        <w:t>idrottsrelaterad utrustning kompenseras med motsvarande höjning va</w:t>
      </w:r>
      <w:r w:rsidRPr="008E016D" w:rsidR="00E0654B">
        <w:t>d avser godis, läsk och dylikt. Detta ska röra färdigvaror och inte basvaror så som socker, mjöl och liknande. Skräpmat</w:t>
      </w:r>
      <w:r w:rsidRPr="008E016D" w:rsidR="008B6812">
        <w:t xml:space="preserve"> på hamburge</w:t>
      </w:r>
      <w:r w:rsidR="008E016D">
        <w:t>r</w:t>
      </w:r>
      <w:r w:rsidRPr="008E016D" w:rsidR="008B6812">
        <w:t>kedjor och liknande</w:t>
      </w:r>
      <w:r w:rsidRPr="008E016D" w:rsidR="00E0654B">
        <w:t xml:space="preserve"> ska självfallet också omfattas av </w:t>
      </w:r>
      <w:r w:rsidRPr="008E016D" w:rsidR="00F838CA">
        <w:t>momshöjning</w:t>
      </w:r>
      <w:r w:rsidRPr="008E016D" w:rsidR="00E0654B">
        <w:t>.</w:t>
      </w:r>
    </w:p>
    <w:p w:rsidR="00115422" w:rsidP="008E016D" w:rsidRDefault="00115422" w14:paraId="06D5D1D3" w14:textId="0AA5B823">
      <w:r w:rsidRPr="008E016D">
        <w:lastRenderedPageBreak/>
        <w:t>En gradering av momshöjning</w:t>
      </w:r>
      <w:r w:rsidRPr="008E016D" w:rsidR="00F67166">
        <w:t xml:space="preserve"> beroende på onyttighetsgrad utifrån vissa parametrar bör göras i</w:t>
      </w:r>
      <w:r w:rsidRPr="008E016D">
        <w:t xml:space="preserve"> samver</w:t>
      </w:r>
      <w:r w:rsidRPr="008E016D" w:rsidR="00F67166">
        <w:t>kan mellan myndigheter</w:t>
      </w:r>
      <w:r w:rsidRPr="008E016D">
        <w:t xml:space="preserve"> som har kompetens att göra den typen av bedömning</w:t>
      </w:r>
      <w:r w:rsidRPr="008E016D" w:rsidR="00F67166">
        <w:t>ar</w:t>
      </w:r>
      <w:r w:rsidRPr="008E016D">
        <w:t>.</w:t>
      </w:r>
    </w:p>
    <w:p w:rsidRPr="008E016D" w:rsidR="008E016D" w:rsidP="008E016D" w:rsidRDefault="008E016D" w14:paraId="1295E073" w14:textId="77777777"/>
    <w:p w:rsidRPr="0059708D" w:rsidR="00115422" w:rsidP="0059708D" w:rsidRDefault="00115422" w14:paraId="06D5D1D4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1E2E87A4A64539B3511308E9785EBC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D56104" w:rsidRDefault="005913E8" w14:paraId="06D5D1D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64124" w:rsidRDefault="00564124" w14:paraId="06D5D1D9" w14:textId="77777777"/>
    <w:sectPr w:rsidR="00564124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5D1DB" w14:textId="77777777" w:rsidR="00702C85" w:rsidRDefault="00702C85" w:rsidP="000C1CAD">
      <w:pPr>
        <w:spacing w:line="240" w:lineRule="auto"/>
      </w:pPr>
      <w:r>
        <w:separator/>
      </w:r>
    </w:p>
  </w:endnote>
  <w:endnote w:type="continuationSeparator" w:id="0">
    <w:p w14:paraId="06D5D1DC" w14:textId="77777777" w:rsidR="00702C85" w:rsidRDefault="00702C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C75BE" w14:textId="77777777" w:rsidR="009256E4" w:rsidRDefault="009256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5D1E0" w14:textId="2E264518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913E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6C160" w14:textId="77777777" w:rsidR="009256E4" w:rsidRDefault="009256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5D1D9" w14:textId="77777777" w:rsidR="00702C85" w:rsidRDefault="00702C85" w:rsidP="000C1CAD">
      <w:pPr>
        <w:spacing w:line="240" w:lineRule="auto"/>
      </w:pPr>
      <w:r>
        <w:separator/>
      </w:r>
    </w:p>
  </w:footnote>
  <w:footnote w:type="continuationSeparator" w:id="0">
    <w:p w14:paraId="06D5D1DA" w14:textId="77777777" w:rsidR="00702C85" w:rsidRDefault="00702C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6E4" w:rsidRDefault="009256E4" w14:paraId="642EF977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6E4" w:rsidRDefault="009256E4" w14:paraId="22FF2007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6E4" w:rsidP="009256E4" w:rsidRDefault="005913E8" w14:paraId="550C45F6" w14:textId="4C78A071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256E4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501E18F7BB684D81BCFFCBC0490BA1D8"/>
        </w:placeholder>
        <w:showingPlcHdr/>
        <w:text/>
      </w:sdtPr>
      <w:sdtEndPr/>
      <w:sdtContent>
        <w:r w:rsidR="009256E4">
          <w:t xml:space="preserve">     </w:t>
        </w:r>
      </w:sdtContent>
    </w:sdt>
  </w:p>
  <w:p w:rsidR="009256E4" w:rsidP="009256E4" w:rsidRDefault="005913E8" w14:paraId="52E4D1B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9256E4" w:rsidP="009256E4" w:rsidRDefault="005913E8" w14:paraId="2F4E85F7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EndPr/>
      <w:sdtContent>
        <w:r w:rsidRPr="008227B3" w:rsidR="009256E4">
          <w:t>Motion till riksdagen </w:t>
        </w:r>
      </w:sdtContent>
    </w:sdt>
  </w:p>
  <w:p w:rsidRPr="008227B3" w:rsidR="009256E4" w:rsidP="009256E4" w:rsidRDefault="005913E8" w14:paraId="727633D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6785FE46E19F49A395C4144034D6F0F7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:2584</w:t>
        </w:r>
      </w:sdtContent>
    </w:sdt>
  </w:p>
  <w:p w:rsidR="009256E4" w:rsidP="009256E4" w:rsidRDefault="005913E8" w14:paraId="3BAE9FA9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EndPr/>
      <w:sdtContent>
        <w:r>
          <w:t>av Jeff Ahl (SD)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EndPr/>
    <w:sdtContent>
      <w:p w:rsidR="009256E4" w:rsidP="009256E4" w:rsidRDefault="009256E4" w14:paraId="352FDBDB" w14:textId="64924272">
        <w:pPr>
          <w:pStyle w:val="FSHRub2"/>
        </w:pPr>
        <w:r>
          <w:t>Folkhälsoskatteväxling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EndPr/>
    <w:sdtContent>
      <w:p w:rsidR="009256E4" w:rsidP="009256E4" w:rsidRDefault="009256E4" w14:paraId="081222A6" w14:textId="77777777">
        <w:pPr>
          <w:pStyle w:val="FSHNormL"/>
        </w:pPr>
        <w:r>
          <w:br/>
        </w:r>
      </w:p>
    </w:sdtContent>
  </w:sdt>
  <w:bookmarkStart w:name="_GoBack" w:displacedByCustomXml="prev" w:id="1"/>
  <w:bookmarkEnd w:displacedByCustomXml="prev"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884108C-5513-4F32-8E42-A325B57FBFBE}"/>
  </w:docVars>
  <w:rsids>
    <w:rsidRoot w:val="00FE2A6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1124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52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422"/>
    <w:rsid w:val="00115783"/>
    <w:rsid w:val="00117500"/>
    <w:rsid w:val="001247ED"/>
    <w:rsid w:val="00137692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193E"/>
    <w:rsid w:val="001A5115"/>
    <w:rsid w:val="001A5B65"/>
    <w:rsid w:val="001B1273"/>
    <w:rsid w:val="001B2732"/>
    <w:rsid w:val="001B33E9"/>
    <w:rsid w:val="001B697A"/>
    <w:rsid w:val="001C756B"/>
    <w:rsid w:val="001D2553"/>
    <w:rsid w:val="001D2FF1"/>
    <w:rsid w:val="001D5C51"/>
    <w:rsid w:val="001D6A7A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9DD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C7A10"/>
    <w:rsid w:val="004E1B8C"/>
    <w:rsid w:val="004E46C6"/>
    <w:rsid w:val="004E51DD"/>
    <w:rsid w:val="004F08B5"/>
    <w:rsid w:val="004F2C12"/>
    <w:rsid w:val="004F576B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05AB"/>
    <w:rsid w:val="00542806"/>
    <w:rsid w:val="00550851"/>
    <w:rsid w:val="005518E6"/>
    <w:rsid w:val="00552AFC"/>
    <w:rsid w:val="00553508"/>
    <w:rsid w:val="00555C97"/>
    <w:rsid w:val="00557C3D"/>
    <w:rsid w:val="00564124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E8"/>
    <w:rsid w:val="00592695"/>
    <w:rsid w:val="00592802"/>
    <w:rsid w:val="0059708D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5376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01A2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16D9"/>
    <w:rsid w:val="006F4DA4"/>
    <w:rsid w:val="006F4F37"/>
    <w:rsid w:val="006F7700"/>
    <w:rsid w:val="00700778"/>
    <w:rsid w:val="00702C85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2F1F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4894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97A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44FCD"/>
    <w:rsid w:val="00850645"/>
    <w:rsid w:val="00852493"/>
    <w:rsid w:val="00852AC4"/>
    <w:rsid w:val="0085565F"/>
    <w:rsid w:val="00856450"/>
    <w:rsid w:val="008566A8"/>
    <w:rsid w:val="0085764A"/>
    <w:rsid w:val="00857833"/>
    <w:rsid w:val="00860F5A"/>
    <w:rsid w:val="00865E70"/>
    <w:rsid w:val="00865FA2"/>
    <w:rsid w:val="0087429E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B3"/>
    <w:rsid w:val="008B25FF"/>
    <w:rsid w:val="008B2D29"/>
    <w:rsid w:val="008B577D"/>
    <w:rsid w:val="008B6812"/>
    <w:rsid w:val="008C10AF"/>
    <w:rsid w:val="008C1A58"/>
    <w:rsid w:val="008C1F32"/>
    <w:rsid w:val="008C3066"/>
    <w:rsid w:val="008C30E9"/>
    <w:rsid w:val="008C3250"/>
    <w:rsid w:val="008C52AF"/>
    <w:rsid w:val="008C5D1A"/>
    <w:rsid w:val="008C5DC8"/>
    <w:rsid w:val="008D1336"/>
    <w:rsid w:val="008D20C3"/>
    <w:rsid w:val="008D3BE8"/>
    <w:rsid w:val="008D4102"/>
    <w:rsid w:val="008E016D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6E4"/>
    <w:rsid w:val="00925EF5"/>
    <w:rsid w:val="00925F0B"/>
    <w:rsid w:val="00927DEA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4293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1750A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4A69"/>
    <w:rsid w:val="00A4763D"/>
    <w:rsid w:val="00A5767D"/>
    <w:rsid w:val="00A6692D"/>
    <w:rsid w:val="00A727C0"/>
    <w:rsid w:val="00A72ADC"/>
    <w:rsid w:val="00A743E5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57E1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D783E"/>
    <w:rsid w:val="00AE002B"/>
    <w:rsid w:val="00AE2568"/>
    <w:rsid w:val="00AE2FEF"/>
    <w:rsid w:val="00AF30DD"/>
    <w:rsid w:val="00AF456B"/>
    <w:rsid w:val="00B026D0"/>
    <w:rsid w:val="00B03325"/>
    <w:rsid w:val="00B04A2E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2121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6E8"/>
    <w:rsid w:val="00C53BDA"/>
    <w:rsid w:val="00C5786A"/>
    <w:rsid w:val="00C57A48"/>
    <w:rsid w:val="00C57C2E"/>
    <w:rsid w:val="00C60742"/>
    <w:rsid w:val="00C612EE"/>
    <w:rsid w:val="00C678A4"/>
    <w:rsid w:val="00C7077B"/>
    <w:rsid w:val="00C71283"/>
    <w:rsid w:val="00C73C3A"/>
    <w:rsid w:val="00C744E0"/>
    <w:rsid w:val="00C838EE"/>
    <w:rsid w:val="00C850B3"/>
    <w:rsid w:val="00C87F19"/>
    <w:rsid w:val="00C91B05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D7260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104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77E"/>
    <w:rsid w:val="00DB7E7F"/>
    <w:rsid w:val="00DC2A5B"/>
    <w:rsid w:val="00DC668D"/>
    <w:rsid w:val="00DD2331"/>
    <w:rsid w:val="00DD2DD6"/>
    <w:rsid w:val="00DD783E"/>
    <w:rsid w:val="00DE3D8E"/>
    <w:rsid w:val="00DE524A"/>
    <w:rsid w:val="00DE5C0B"/>
    <w:rsid w:val="00DF0FF8"/>
    <w:rsid w:val="00DF31C1"/>
    <w:rsid w:val="00DF3395"/>
    <w:rsid w:val="00E000D0"/>
    <w:rsid w:val="00E001DB"/>
    <w:rsid w:val="00E03E0C"/>
    <w:rsid w:val="00E0492C"/>
    <w:rsid w:val="00E0654B"/>
    <w:rsid w:val="00E0766D"/>
    <w:rsid w:val="00E07723"/>
    <w:rsid w:val="00E12743"/>
    <w:rsid w:val="00E1622E"/>
    <w:rsid w:val="00E24663"/>
    <w:rsid w:val="00E259BC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3171"/>
    <w:rsid w:val="00EE07D6"/>
    <w:rsid w:val="00EE131A"/>
    <w:rsid w:val="00EE5F54"/>
    <w:rsid w:val="00EE7502"/>
    <w:rsid w:val="00EF6F9D"/>
    <w:rsid w:val="00F00671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2DEB"/>
    <w:rsid w:val="00F37610"/>
    <w:rsid w:val="00F42101"/>
    <w:rsid w:val="00F46C6E"/>
    <w:rsid w:val="00F5478C"/>
    <w:rsid w:val="00F55F38"/>
    <w:rsid w:val="00F6045E"/>
    <w:rsid w:val="00F621CE"/>
    <w:rsid w:val="00F63804"/>
    <w:rsid w:val="00F6426C"/>
    <w:rsid w:val="00F6570C"/>
    <w:rsid w:val="00F66E5F"/>
    <w:rsid w:val="00F67166"/>
    <w:rsid w:val="00F70E2B"/>
    <w:rsid w:val="00F77A2D"/>
    <w:rsid w:val="00F838CA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2A65"/>
    <w:rsid w:val="00FE5C06"/>
    <w:rsid w:val="00F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D5D1C7"/>
  <w15:chartTrackingRefBased/>
  <w15:docId w15:val="{A215D350-4375-435A-B202-60E1DEE2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A44A6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A44A6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A44A69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A44A69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A44A69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A44A69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A44A69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A44A69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A44A69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A44A69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44A6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A44A69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44A69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A44A69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A44A69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A44A69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44A69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A44A6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A44A69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A44A69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A44A69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A44A69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A44A69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A44A69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44A69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44A69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44A69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44A69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44A6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A44A69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A44A69"/>
  </w:style>
  <w:style w:type="paragraph" w:styleId="Innehll1">
    <w:name w:val="toc 1"/>
    <w:basedOn w:val="Normalutanindragellerluft"/>
    <w:next w:val="Normal"/>
    <w:uiPriority w:val="39"/>
    <w:semiHidden/>
    <w:unhideWhenUsed/>
    <w:rsid w:val="00A44A6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A44A69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A44A69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A44A69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A44A69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A44A69"/>
  </w:style>
  <w:style w:type="paragraph" w:styleId="Innehll7">
    <w:name w:val="toc 7"/>
    <w:basedOn w:val="Rubrik6"/>
    <w:next w:val="Normal"/>
    <w:uiPriority w:val="39"/>
    <w:semiHidden/>
    <w:unhideWhenUsed/>
    <w:rsid w:val="00A44A69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A44A69"/>
  </w:style>
  <w:style w:type="paragraph" w:styleId="Innehll9">
    <w:name w:val="toc 9"/>
    <w:basedOn w:val="Innehll8"/>
    <w:next w:val="Normal"/>
    <w:uiPriority w:val="39"/>
    <w:semiHidden/>
    <w:unhideWhenUsed/>
    <w:rsid w:val="00A44A69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A44A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44A69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A44A69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A44A69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A44A69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A44A69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A44A69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A44A69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A44A69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A44A6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A44A69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A44A6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A44A69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44A69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44A69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44A69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44A69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44A69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A44A6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A44A6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A44A6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A44A6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A44A69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44A6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44A69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A44A69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A44A69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A44A69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A44A69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A44A69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A44A69"/>
  </w:style>
  <w:style w:type="paragraph" w:customStyle="1" w:styleId="RubrikSammanf">
    <w:name w:val="RubrikSammanf"/>
    <w:basedOn w:val="Rubrik1"/>
    <w:next w:val="Normal"/>
    <w:uiPriority w:val="3"/>
    <w:semiHidden/>
    <w:rsid w:val="00A44A69"/>
  </w:style>
  <w:style w:type="paragraph" w:styleId="Sidfot">
    <w:name w:val="footer"/>
    <w:basedOn w:val="Normalutanindragellerluft"/>
    <w:link w:val="SidfotChar"/>
    <w:uiPriority w:val="7"/>
    <w:unhideWhenUsed/>
    <w:rsid w:val="00A44A6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A44A69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A44A6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A44A69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A44A69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A44A69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A44A69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A44A69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A44A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A44A6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44A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44A69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44A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44A69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A44A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A44A69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A44A69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A44A69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A44A69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A44A69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A44A69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A44A69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A44A69"/>
    <w:pPr>
      <w:outlineLvl w:val="9"/>
    </w:pPr>
  </w:style>
  <w:style w:type="paragraph" w:customStyle="1" w:styleId="KantrubrikV">
    <w:name w:val="KantrubrikV"/>
    <w:basedOn w:val="Sidhuvud"/>
    <w:qFormat/>
    <w:rsid w:val="00A44A69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A44A69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A44A69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44A69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A44A6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A44A69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A44A69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A44A69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A44A69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44A69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44A69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A44A69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A44A69"/>
    <w:pPr>
      <w:ind w:left="720"/>
      <w:contextualSpacing/>
    </w:pPr>
  </w:style>
  <w:style w:type="paragraph" w:customStyle="1" w:styleId="ListaLinje">
    <w:name w:val="ListaLinje"/>
    <w:basedOn w:val="Lista"/>
    <w:qFormat/>
    <w:rsid w:val="00A44A69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A44A69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A44A69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A44A69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A44A69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A44A69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A44A69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A44A6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A44A6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A44A6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A44A6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B328DCDDED4CC6AF50773106160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D4FD4-B4AA-476C-942E-5455F912EBEA}"/>
      </w:docPartPr>
      <w:docPartBody>
        <w:p w:rsidR="0055538A" w:rsidRDefault="00A52E27">
          <w:pPr>
            <w:pStyle w:val="D4B328DCDDED4CC6AF50773106160EF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D1E2E87A4A64539B3511308E9785E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BD92DC-793F-4E61-BEDD-8552A8AE9145}"/>
      </w:docPartPr>
      <w:docPartBody>
        <w:p w:rsidR="0055538A" w:rsidRDefault="00A52E27">
          <w:pPr>
            <w:pStyle w:val="0D1E2E87A4A64539B3511308E9785EB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6785FE46E19F49A395C4144034D6F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EA0E3-AD0B-403E-A997-E84B86EB8967}"/>
      </w:docPartPr>
      <w:docPartBody>
        <w:p w:rsidR="001F7AED" w:rsidRDefault="001F7AED" w:rsidP="000237E4">
          <w:pPr>
            <w:pStyle w:val="6785FE46E19F49A395C4144034D6F0F7"/>
          </w:pPr>
          <w:r>
            <w:t>:2584</w:t>
          </w:r>
        </w:p>
      </w:docPartBody>
    </w:docPart>
    <w:docPart>
      <w:docPartPr>
        <w:name w:val="501E18F7BB684D81BCFFCBC0490BA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91D383-F562-4BA8-90D0-968941751728}"/>
      </w:docPartPr>
      <w:docPartBody>
        <w:p w:rsidR="00000000" w:rsidRDefault="001F7AED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27"/>
    <w:rsid w:val="000237E4"/>
    <w:rsid w:val="00034313"/>
    <w:rsid w:val="000D0881"/>
    <w:rsid w:val="001F7AED"/>
    <w:rsid w:val="003A1BAD"/>
    <w:rsid w:val="0055538A"/>
    <w:rsid w:val="005C1189"/>
    <w:rsid w:val="00635071"/>
    <w:rsid w:val="00A52E27"/>
    <w:rsid w:val="00BA665B"/>
    <w:rsid w:val="00ED206E"/>
    <w:rsid w:val="00FD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F7AED"/>
    <w:rPr>
      <w:color w:val="F4B083" w:themeColor="accent2" w:themeTint="99"/>
    </w:rPr>
  </w:style>
  <w:style w:type="paragraph" w:customStyle="1" w:styleId="D4B328DCDDED4CC6AF50773106160EF0">
    <w:name w:val="D4B328DCDDED4CC6AF50773106160EF0"/>
  </w:style>
  <w:style w:type="paragraph" w:customStyle="1" w:styleId="932CA5F6426D4F41A998F00DB81B546B">
    <w:name w:val="932CA5F6426D4F41A998F00DB81B546B"/>
  </w:style>
  <w:style w:type="paragraph" w:customStyle="1" w:styleId="0D1E2E87A4A64539B3511308E9785EBC">
    <w:name w:val="0D1E2E87A4A64539B3511308E9785EBC"/>
  </w:style>
  <w:style w:type="paragraph" w:customStyle="1" w:styleId="C0B932D85BBD4EF29CBC0DEED235770C">
    <w:name w:val="C0B932D85BBD4EF29CBC0DEED235770C"/>
    <w:rsid w:val="000237E4"/>
  </w:style>
  <w:style w:type="paragraph" w:customStyle="1" w:styleId="6785FE46E19F49A395C4144034D6F0F7">
    <w:name w:val="6785FE46E19F49A395C4144034D6F0F7"/>
    <w:rsid w:val="00023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2E60E4-8104-4E63-BCC7-29F6A23E3897}"/>
</file>

<file path=customXml/itemProps2.xml><?xml version="1.0" encoding="utf-8"?>
<ds:datastoreItem xmlns:ds="http://schemas.openxmlformats.org/officeDocument/2006/customXml" ds:itemID="{885B5AE2-74FA-4BCC-BF09-8AC12DF68C37}"/>
</file>

<file path=customXml/itemProps3.xml><?xml version="1.0" encoding="utf-8"?>
<ds:datastoreItem xmlns:ds="http://schemas.openxmlformats.org/officeDocument/2006/customXml" ds:itemID="{AC97B770-3B88-437C-A07A-3B587E97B0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318</Words>
  <Characters>1883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Folkhälsoskatteväxling</vt:lpstr>
      <vt:lpstr>
      </vt:lpstr>
    </vt:vector>
  </TitlesOfParts>
  <Company>Riksdagen</Company>
  <LinksUpToDate>false</LinksUpToDate>
  <CharactersWithSpaces>2191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