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197B" w:rsidRPr="009221F9" w:rsidRDefault="00A4197B" w:rsidP="006B01B9">
      <w:pPr>
        <w:pStyle w:val="Hemstlrubrik"/>
      </w:pPr>
      <w:r w:rsidRPr="009221F9">
        <w:t>Förslag till riksdagsbeslut</w:t>
      </w:r>
    </w:p>
    <w:p w:rsidR="005A2E28" w:rsidRPr="009221F9" w:rsidRDefault="005A2E28">
      <w:pPr>
        <w:pStyle w:val="Hemstlatt"/>
        <w:numPr>
          <w:ilvl w:val="0"/>
          <w:numId w:val="1"/>
        </w:numPr>
      </w:pPr>
      <w:r w:rsidRPr="009221F9">
        <w:t>Riksdagen tillkännager för regeringen som sin mening vad som anförs i motionen om en översyn av lagen (1992:1574) om bostadsanpassningsbidrag inkluderande förändringar av den 1 juli 2000.</w:t>
      </w:r>
    </w:p>
    <w:p w:rsidR="005A2E28" w:rsidRPr="009221F9" w:rsidRDefault="005A2E28">
      <w:pPr>
        <w:pStyle w:val="Hemstlatt"/>
        <w:numPr>
          <w:ilvl w:val="0"/>
          <w:numId w:val="1"/>
        </w:numPr>
      </w:pPr>
      <w:r w:rsidRPr="009221F9">
        <w:t>Riksdagen tillkännager för regeringen som sin mening vad som anförs i motionen om behovet av hissbidrag för äldre flerbostad</w:t>
      </w:r>
      <w:r w:rsidRPr="009221F9">
        <w:t>s</w:t>
      </w:r>
      <w:r w:rsidRPr="009221F9">
        <w:t>hus.</w:t>
      </w:r>
    </w:p>
    <w:p w:rsidR="005A2E28" w:rsidRPr="009221F9" w:rsidRDefault="005A2E28">
      <w:pPr>
        <w:pStyle w:val="Hemstlatt"/>
        <w:numPr>
          <w:ilvl w:val="0"/>
          <w:numId w:val="1"/>
        </w:numPr>
      </w:pPr>
      <w:r w:rsidRPr="009221F9">
        <w:t>Riksdagen tillkännager för regeringen som sin mening vad som anförs i motionen om behovet av att alla äldreboenden med bostäder över markplan är utrustade med hiss.</w:t>
      </w:r>
    </w:p>
    <w:p w:rsidR="00A4197B" w:rsidRPr="009221F9" w:rsidRDefault="00A4197B" w:rsidP="00A4197B">
      <w:pPr>
        <w:pStyle w:val="Rubrik1"/>
        <w:rPr>
          <w:color w:val="000000"/>
          <w:szCs w:val="24"/>
        </w:rPr>
      </w:pPr>
      <w:r w:rsidRPr="009221F9">
        <w:rPr>
          <w:color w:val="000000"/>
          <w:szCs w:val="24"/>
        </w:rPr>
        <w:t>Motivering</w:t>
      </w:r>
    </w:p>
    <w:p w:rsidR="00A4197B" w:rsidRPr="009221F9" w:rsidRDefault="00A4197B" w:rsidP="00A4197B">
      <w:r w:rsidRPr="009221F9">
        <w:t>Samhällets målsättning är att alla människor ska kunna delta i samhällets aktiviteter och bo så länge som möjligt i sin bostad.</w:t>
      </w:r>
    </w:p>
    <w:p w:rsidR="00A4197B" w:rsidRPr="009221F9" w:rsidRDefault="00A4197B" w:rsidP="00A4197B">
      <w:pPr>
        <w:pStyle w:val="Normaltindrag"/>
      </w:pPr>
      <w:r w:rsidRPr="009221F9">
        <w:t>Bidrag för funktionshindrade personers anpassning av boendet infördes på försök 1959. Sedan dess har ett otal utredningar gjorts och beslut tagits beträ</w:t>
      </w:r>
      <w:r w:rsidRPr="009221F9">
        <w:t>f</w:t>
      </w:r>
      <w:r w:rsidRPr="009221F9">
        <w:t>fande bostadsanpassningsbidrag. Nuvarande lag är från 1992, vilken i vissa delar förändrades under år 2000. Gemensamt för alla förändringar är att en generösare syn på bidragen ges. Detta återspeglas också i kommunernas kos</w:t>
      </w:r>
      <w:r w:rsidRPr="009221F9">
        <w:t>t</w:t>
      </w:r>
      <w:r w:rsidRPr="009221F9">
        <w:t>nadsutveckling på området. Detta tillsammans med en allt äldre befolkning och ett allt äldre och mindre väl underhållet bostadsbestånd bidrar till kos</w:t>
      </w:r>
      <w:r w:rsidRPr="009221F9">
        <w:t>t</w:t>
      </w:r>
      <w:r w:rsidRPr="009221F9">
        <w:t>nadsökningarna.</w:t>
      </w:r>
    </w:p>
    <w:p w:rsidR="00A4197B" w:rsidRPr="009221F9" w:rsidRDefault="00A4197B" w:rsidP="00A4197B">
      <w:pPr>
        <w:pStyle w:val="Normaltindrag"/>
      </w:pPr>
      <w:r w:rsidRPr="009221F9">
        <w:t>I tidigare lagstiftning på området fanns det restriktioner beträffande sta</w:t>
      </w:r>
      <w:r w:rsidRPr="009221F9">
        <w:t>n</w:t>
      </w:r>
      <w:r w:rsidRPr="009221F9">
        <w:t>dardhöjande åtgärder i bostaden. Numera är den restriktionen borta, vilket medför problem och prioriteringar. Boverkets utredning om dagsläget av underhållet i svenska bostäder talar sitt eget språk. Underhållet är idag efte</w:t>
      </w:r>
      <w:r w:rsidRPr="009221F9">
        <w:t>r</w:t>
      </w:r>
      <w:r w:rsidRPr="009221F9">
        <w:t>satt, vilket medför att mindre nogräknade hyresvärdar utnyttjar systemet med bostadsanpassningsbidrag i syfte att samhället skall betala delar av det efte</w:t>
      </w:r>
      <w:r w:rsidRPr="009221F9">
        <w:t>r</w:t>
      </w:r>
      <w:r w:rsidRPr="009221F9">
        <w:lastRenderedPageBreak/>
        <w:t>satta underhållet. Normer för hur avgränsningar skall ske är luddiga och kr</w:t>
      </w:r>
      <w:r w:rsidRPr="009221F9">
        <w:t>ä</w:t>
      </w:r>
      <w:r w:rsidRPr="009221F9">
        <w:t>ver rättsprövning för att finna klara riktlinjer. Det medför en ständig rättspr</w:t>
      </w:r>
      <w:r w:rsidRPr="009221F9">
        <w:t>o</w:t>
      </w:r>
      <w:r w:rsidRPr="009221F9">
        <w:t>cess på området, vilket knappast gagnar den funktionshindrade.</w:t>
      </w:r>
    </w:p>
    <w:p w:rsidR="00A4197B" w:rsidRPr="009221F9" w:rsidRDefault="00A4197B" w:rsidP="00A4197B">
      <w:pPr>
        <w:pStyle w:val="Normaltindrag"/>
      </w:pPr>
      <w:r w:rsidRPr="009221F9">
        <w:t>Bostadsanpassningsbidrag är som namnet tydliggör ett bidrag. Ofta insta</w:t>
      </w:r>
      <w:r w:rsidRPr="009221F9">
        <w:t>l</w:t>
      </w:r>
      <w:r w:rsidRPr="009221F9">
        <w:t>leras hissar som nyttjas under en kort tid, vilka borde kunna återanvändas inom systemet. Då de är bidrag är det inte möjligt för kommunen att återa</w:t>
      </w:r>
      <w:r w:rsidRPr="009221F9">
        <w:t>n</w:t>
      </w:r>
      <w:r w:rsidRPr="009221F9">
        <w:t>vända hissen vid t.ex. förmånstagarens död. Detta bör förändras så att möjli</w:t>
      </w:r>
      <w:r w:rsidRPr="009221F9">
        <w:t>g</w:t>
      </w:r>
      <w:r w:rsidRPr="009221F9">
        <w:t>heten att ge stöd utvidgas till fler personer.</w:t>
      </w:r>
    </w:p>
    <w:p w:rsidR="00A4197B" w:rsidRPr="009221F9" w:rsidRDefault="00A4197B" w:rsidP="00A4197B">
      <w:pPr>
        <w:pStyle w:val="Normaltindrag"/>
      </w:pPr>
      <w:r w:rsidRPr="009221F9">
        <w:t>Bostadsanpassningsbidraget ges som bidrag efter prövning av kostnadsn</w:t>
      </w:r>
      <w:r w:rsidRPr="009221F9">
        <w:t>i</w:t>
      </w:r>
      <w:r w:rsidRPr="009221F9">
        <w:t>vån från kommunens sida. En effektivare hantering av frågan är att åtgärden, i samband med ärendets bedömning, hanteras i enlighet med lagen om offentlig upphandling, vilket inte är brukligt i nuvarande system.</w:t>
      </w:r>
    </w:p>
    <w:p w:rsidR="00A4197B" w:rsidRPr="009221F9" w:rsidRDefault="00A4197B" w:rsidP="00A4197B">
      <w:pPr>
        <w:pStyle w:val="Normaltindrag"/>
      </w:pPr>
      <w:r w:rsidRPr="009221F9">
        <w:t>Kostnadsutvecklingen inom bostadsanpassningssektorn är av naturliga skäl stor samtidigt som kommunernas ekonomi är ansträngd. Trots detta ska målet om att ge alla människor med funktionshinder en möjlighet till ett självstä</w:t>
      </w:r>
      <w:r w:rsidRPr="009221F9">
        <w:t>n</w:t>
      </w:r>
      <w:r w:rsidRPr="009221F9">
        <w:t>digt liv i ett eget boende uppfyllas. För att klara detta behöver förändringar göras i gällande lagstiftning så att en smidigare, och för de funktionshindrade mer positiv, hantering av dessa ärenden kan ske.</w:t>
      </w:r>
    </w:p>
    <w:p w:rsidR="00A4197B" w:rsidRPr="009221F9" w:rsidRDefault="00A4197B" w:rsidP="00A4197B">
      <w:pPr>
        <w:pStyle w:val="Normaltindrag"/>
      </w:pPr>
      <w:r w:rsidRPr="009221F9">
        <w:t>Möjligheten att bo kvar i sin invanda miljö ställer nya krav. Det gäller även i tämligen nyproducerade bostäder då dessa knappast utformats utifrån de nya tillgänglighetskrav som aktualiseras. Det är krav som vård- och o</w:t>
      </w:r>
      <w:r w:rsidRPr="009221F9">
        <w:t>m</w:t>
      </w:r>
      <w:r w:rsidRPr="009221F9">
        <w:t xml:space="preserve">sorgspersonal kan ställa när omfattande behov av vård skall tillgodoses i det ordinarie boendet. Det förhållandet framstår som en överlastning av kostnader mellan huvudmännen där den enskildes krav om välbefinnande bedöms av andra än vårdtagaren själv. En djupanalys över en vårdfilosofi som ständigt är i förändring och därmed utgör en planeringssvårighet för kommuner och bostadsplanerare behöver göras. </w:t>
      </w:r>
      <w:r w:rsidR="006B01B9" w:rsidRPr="009221F9">
        <w:t xml:space="preserve">Att </w:t>
      </w:r>
      <w:r w:rsidRPr="009221F9">
        <w:t>skapa normer där alla bostäder utformas med samma krav som en vårdsal framstår som orimlig</w:t>
      </w:r>
      <w:r w:rsidR="006B01B9" w:rsidRPr="009221F9">
        <w:t>t</w:t>
      </w:r>
      <w:r w:rsidRPr="009221F9">
        <w:t>. En översyn av b</w:t>
      </w:r>
      <w:r w:rsidRPr="009221F9">
        <w:t>o</w:t>
      </w:r>
      <w:r w:rsidRPr="009221F9">
        <w:t>stadsanpassningsbidraget är därför behövlig. Detta bör ges regeringen till känna.</w:t>
      </w:r>
    </w:p>
    <w:p w:rsidR="00A4197B" w:rsidRPr="009221F9" w:rsidRDefault="00A4197B" w:rsidP="00A4197B">
      <w:pPr>
        <w:pStyle w:val="Normaltindrag"/>
      </w:pPr>
      <w:r w:rsidRPr="009221F9">
        <w:t>Många bostäder saknar hiss. Den demografiska utvecklingen gör att til</w:t>
      </w:r>
      <w:r w:rsidRPr="009221F9">
        <w:t>l</w:t>
      </w:r>
      <w:r w:rsidRPr="009221F9">
        <w:t>gänglighetskravet växer allt starkare. Under 2004 erbjöds ett hissbidrag, vi</w:t>
      </w:r>
      <w:r w:rsidRPr="009221F9">
        <w:t>l</w:t>
      </w:r>
      <w:r w:rsidRPr="009221F9">
        <w:t>ket utnyttjades av många. Många var även de sökande som inte fick del av bidraget. Detta visar ett uppdämt behov som, om inte staten stimulerar inf</w:t>
      </w:r>
      <w:r w:rsidRPr="009221F9">
        <w:t>ö</w:t>
      </w:r>
      <w:r w:rsidRPr="009221F9">
        <w:t>randet av hissar i det äldre bostadsbeståndet, drabbar kommunerna som en kostnad i form av bostadsanpassningsbidrag. Staten bör därför återinföra hissbidraget enligt samma normer som tidigare. Detta bör ges regeringen till känna.</w:t>
      </w:r>
    </w:p>
    <w:p w:rsidR="00A4197B" w:rsidRPr="009221F9" w:rsidRDefault="00A4197B" w:rsidP="00A4197B">
      <w:pPr>
        <w:pStyle w:val="Normaltindrag"/>
        <w:rPr>
          <w:bCs/>
          <w:color w:val="000000"/>
        </w:rPr>
      </w:pPr>
      <w:r w:rsidRPr="009221F9">
        <w:rPr>
          <w:bCs/>
          <w:color w:val="000000"/>
        </w:rPr>
        <w:t>Normen för att i nybyggnad ha hiss är givetvis beroende på antalet vånin</w:t>
      </w:r>
      <w:r w:rsidRPr="009221F9">
        <w:rPr>
          <w:bCs/>
          <w:color w:val="000000"/>
        </w:rPr>
        <w:t>g</w:t>
      </w:r>
      <w:r w:rsidRPr="009221F9">
        <w:rPr>
          <w:bCs/>
          <w:color w:val="000000"/>
        </w:rPr>
        <w:t>ar som byggs. I dag byggs ofta kategoriboenden för äldre som då av kostnad</w:t>
      </w:r>
      <w:r w:rsidRPr="009221F9">
        <w:rPr>
          <w:bCs/>
          <w:color w:val="000000"/>
        </w:rPr>
        <w:t>s</w:t>
      </w:r>
      <w:r w:rsidRPr="009221F9">
        <w:rPr>
          <w:bCs/>
          <w:color w:val="000000"/>
        </w:rPr>
        <w:t>skäl byggs i två våningar för att undvika hisskravet. Ansvaret för att klara de äldres tillgänglighet i boendet åläggs därefter kommunen, via bostadsanpas</w:t>
      </w:r>
      <w:r w:rsidRPr="009221F9">
        <w:rPr>
          <w:bCs/>
          <w:color w:val="000000"/>
        </w:rPr>
        <w:t>s</w:t>
      </w:r>
      <w:r w:rsidRPr="009221F9">
        <w:rPr>
          <w:bCs/>
          <w:color w:val="000000"/>
        </w:rPr>
        <w:t>ningsbidraget, vilket uppenbarligen har blivit ett vedertaget sätt att finansiera äldreboenden med mer än ett våningsplan. Detta är inte ett rumsrent förf</w:t>
      </w:r>
      <w:r w:rsidRPr="009221F9">
        <w:rPr>
          <w:bCs/>
          <w:color w:val="000000"/>
        </w:rPr>
        <w:t>a</w:t>
      </w:r>
      <w:r w:rsidRPr="009221F9">
        <w:rPr>
          <w:bCs/>
          <w:color w:val="000000"/>
        </w:rPr>
        <w:t>ringssätt</w:t>
      </w:r>
      <w:r w:rsidR="006B01B9" w:rsidRPr="009221F9">
        <w:rPr>
          <w:bCs/>
          <w:color w:val="000000"/>
        </w:rPr>
        <w:t>,</w:t>
      </w:r>
      <w:r w:rsidRPr="009221F9">
        <w:rPr>
          <w:bCs/>
          <w:color w:val="000000"/>
        </w:rPr>
        <w:t xml:space="preserve"> vilket innebär att kravet om hiss i alla äldreboenden över markplan bör införas.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21F9">
        <w:trPr>
          <w:cantSplit/>
        </w:trPr>
        <w:tc>
          <w:tcPr>
            <w:tcW w:w="3046" w:type="dxa"/>
          </w:tcPr>
          <w:p w:rsidR="005A2E28" w:rsidRPr="009221F9" w:rsidRDefault="005A2E28">
            <w:pPr>
              <w:pStyle w:val="UnderskriftDatum"/>
              <w:spacing w:before="240"/>
            </w:pPr>
            <w:r w:rsidRPr="009221F9">
              <w:t>Stockholm den 1 oktober 2007</w:t>
            </w:r>
          </w:p>
        </w:tc>
        <w:tc>
          <w:tcPr>
            <w:tcW w:w="3047" w:type="dxa"/>
          </w:tcPr>
          <w:p w:rsidR="005A2E28" w:rsidRPr="009221F9" w:rsidRDefault="005A2E28">
            <w:pPr>
              <w:pStyle w:val="Underskrifter"/>
              <w:spacing w:before="240"/>
            </w:pPr>
          </w:p>
        </w:tc>
      </w:tr>
      <w:tr w:rsidR="00000000" w:rsidRPr="009221F9">
        <w:trPr>
          <w:cantSplit/>
        </w:trPr>
        <w:tc>
          <w:tcPr>
            <w:tcW w:w="3046" w:type="dxa"/>
          </w:tcPr>
          <w:p w:rsidR="005A2E28" w:rsidRPr="009221F9" w:rsidRDefault="005A2E28">
            <w:pPr>
              <w:pStyle w:val="Underskrifter"/>
            </w:pPr>
            <w:r w:rsidRPr="009221F9">
              <w:t>Jörgen Johansson (c)</w:t>
            </w:r>
          </w:p>
        </w:tc>
        <w:tc>
          <w:tcPr>
            <w:tcW w:w="3046" w:type="dxa"/>
          </w:tcPr>
          <w:p w:rsidR="005A2E28" w:rsidRPr="009221F9" w:rsidRDefault="005A2E28">
            <w:pPr>
              <w:pStyle w:val="Underskrifter"/>
            </w:pPr>
          </w:p>
        </w:tc>
      </w:tr>
    </w:tbl>
    <w:p w:rsidR="00A4197B" w:rsidRPr="009221F9" w:rsidRDefault="00A4197B" w:rsidP="006B01B9">
      <w:pPr>
        <w:pStyle w:val="Normaltindrag"/>
      </w:pPr>
    </w:p>
    <w:sectPr w:rsidR="00A4197B" w:rsidRPr="009221F9" w:rsidSect="006B01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2E28" w:rsidRPr="009221F9" w:rsidRDefault="005A2E28">
      <w:r w:rsidRPr="009221F9">
        <w:separator/>
      </w:r>
    </w:p>
  </w:endnote>
  <w:endnote w:type="continuationSeparator" w:id="0">
    <w:p w:rsidR="005A2E28" w:rsidRPr="009221F9" w:rsidRDefault="005A2E28">
      <w:r w:rsidRPr="009221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181" w:rsidRPr="009221F9" w:rsidRDefault="009221F9" w:rsidP="006B01B9">
    <w:pPr>
      <w:pStyle w:val="Sidfot"/>
    </w:pPr>
    <w:r w:rsidRPr="009221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846703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1B9" w:rsidRDefault="005A2E28">
                          <w:pPr>
                            <w:pStyle w:val="NormalS5sidnrV"/>
                          </w:pPr>
                          <w:r>
                            <w:fldChar w:fldCharType="begin"/>
                          </w:r>
                          <w:r w:rsidR="006B01B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01B9" w:rsidRDefault="005A2E28">
                    <w:pPr>
                      <w:pStyle w:val="NormalS5sidnrV"/>
                    </w:pPr>
                    <w:r>
                      <w:fldChar w:fldCharType="begin"/>
                    </w:r>
                    <w:r w:rsidR="006B01B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181" w:rsidRPr="009221F9" w:rsidRDefault="009221F9" w:rsidP="006B01B9">
    <w:pPr>
      <w:pStyle w:val="Sidfot"/>
    </w:pPr>
    <w:r w:rsidRPr="009221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2558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1B9" w:rsidRDefault="005A2E28">
                          <w:pPr>
                            <w:pStyle w:val="NormalS5sidnrH"/>
                            <w:ind w:right="0"/>
                          </w:pPr>
                          <w:r>
                            <w:fldChar w:fldCharType="begin"/>
                          </w:r>
                          <w:r w:rsidR="006B01B9">
                            <w:instrText xml:space="preserve"> PAGE *\charformat</w:instrText>
                          </w:r>
                          <w:r>
                            <w:fldChar w:fldCharType="separate"/>
                          </w:r>
                          <w:r w:rsidR="006B01B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01B9" w:rsidRDefault="005A2E28">
                    <w:pPr>
                      <w:pStyle w:val="NormalS5sidnrH"/>
                      <w:ind w:right="0"/>
                    </w:pPr>
                    <w:r>
                      <w:fldChar w:fldCharType="begin"/>
                    </w:r>
                    <w:r w:rsidR="006B01B9">
                      <w:instrText xml:space="preserve"> PAGE *\charformat</w:instrText>
                    </w:r>
                    <w:r>
                      <w:fldChar w:fldCharType="separate"/>
                    </w:r>
                    <w:r w:rsidR="006B01B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181" w:rsidRPr="009221F9" w:rsidRDefault="009221F9" w:rsidP="006B01B9">
    <w:pPr>
      <w:pStyle w:val="Sidfot"/>
    </w:pPr>
    <w:r w:rsidRPr="009221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11127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1B9" w:rsidRDefault="005A2E28">
                          <w:pPr>
                            <w:pStyle w:val="NormalS5sidnrH"/>
                            <w:ind w:right="0"/>
                          </w:pPr>
                          <w:r>
                            <w:fldChar w:fldCharType="begin"/>
                          </w:r>
                          <w:r w:rsidR="006B01B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01B9" w:rsidRDefault="005A2E28">
                    <w:pPr>
                      <w:pStyle w:val="NormalS5sidnrH"/>
                      <w:ind w:right="0"/>
                    </w:pPr>
                    <w:r>
                      <w:fldChar w:fldCharType="begin"/>
                    </w:r>
                    <w:r w:rsidR="006B01B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2E28" w:rsidRPr="009221F9" w:rsidRDefault="005A2E28">
      <w:r w:rsidRPr="009221F9">
        <w:separator/>
      </w:r>
    </w:p>
  </w:footnote>
  <w:footnote w:type="continuationSeparator" w:id="0">
    <w:p w:rsidR="005A2E28" w:rsidRPr="009221F9" w:rsidRDefault="005A2E28">
      <w:r w:rsidRPr="009221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181" w:rsidRPr="009221F9" w:rsidRDefault="009221F9" w:rsidP="006B01B9">
    <w:pPr>
      <w:pStyle w:val="Sidhuvud"/>
    </w:pPr>
    <w:r w:rsidRPr="009221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29392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1B9" w:rsidRDefault="005A2E28">
                          <w:pPr>
                            <w:pStyle w:val="KantRubrikS5V"/>
                          </w:pPr>
                          <w:r>
                            <w:fldChar w:fldCharType="begin"/>
                          </w:r>
                          <w:r w:rsidR="006B01B9">
                            <w:instrText xml:space="preserve"> DOCPROPERTY "YearUser" *\charformat </w:instrText>
                          </w:r>
                          <w:r>
                            <w:fldChar w:fldCharType="separate"/>
                          </w:r>
                          <w:r w:rsidR="006B01B9">
                            <w:t>2007/08</w:t>
                          </w:r>
                          <w:r>
                            <w:fldChar w:fldCharType="end"/>
                          </w:r>
                          <w:r w:rsidR="006B01B9">
                            <w:t>:</w:t>
                          </w:r>
                          <w:r>
                            <w:fldChar w:fldCharType="begin"/>
                          </w:r>
                          <w:r w:rsidR="006B01B9">
                            <w:instrText xml:space="preserve"> DOCPROPERTY "Motionsnummer" *\charformat </w:instrText>
                          </w:r>
                          <w:r>
                            <w:fldChar w:fldCharType="separate"/>
                          </w:r>
                          <w:r w:rsidR="006B01B9">
                            <w:t>C254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01B9" w:rsidRDefault="005A2E28">
                    <w:pPr>
                      <w:pStyle w:val="KantRubrikS5V"/>
                    </w:pPr>
                    <w:r>
                      <w:fldChar w:fldCharType="begin"/>
                    </w:r>
                    <w:r w:rsidR="006B01B9">
                      <w:instrText xml:space="preserve"> DOCPROPERTY "YearUser" *\charformat </w:instrText>
                    </w:r>
                    <w:r>
                      <w:fldChar w:fldCharType="separate"/>
                    </w:r>
                    <w:r w:rsidR="006B01B9">
                      <w:t>2007/08</w:t>
                    </w:r>
                    <w:r>
                      <w:fldChar w:fldCharType="end"/>
                    </w:r>
                    <w:r w:rsidR="006B01B9">
                      <w:t>:</w:t>
                    </w:r>
                    <w:r>
                      <w:fldChar w:fldCharType="begin"/>
                    </w:r>
                    <w:r w:rsidR="006B01B9">
                      <w:instrText xml:space="preserve"> DOCPROPERTY "Motionsnummer" *\charformat </w:instrText>
                    </w:r>
                    <w:r>
                      <w:fldChar w:fldCharType="separate"/>
                    </w:r>
                    <w:r w:rsidR="006B01B9">
                      <w:t>C254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181" w:rsidRPr="009221F9" w:rsidRDefault="009221F9" w:rsidP="006B01B9">
    <w:pPr>
      <w:pStyle w:val="Sidhuvud"/>
    </w:pPr>
    <w:r w:rsidRPr="009221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0357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1B9" w:rsidRDefault="005A2E28">
                          <w:pPr>
                            <w:pStyle w:val="KantRubrikS5H"/>
                            <w:ind w:right="0"/>
                          </w:pPr>
                          <w:r>
                            <w:fldChar w:fldCharType="begin"/>
                          </w:r>
                          <w:r w:rsidR="006B01B9">
                            <w:instrText xml:space="preserve"> DOCPROPERTY "YearUser" *\charformat </w:instrText>
                          </w:r>
                          <w:r>
                            <w:fldChar w:fldCharType="separate"/>
                          </w:r>
                          <w:r w:rsidR="006B01B9">
                            <w:t>2007/08</w:t>
                          </w:r>
                          <w:r>
                            <w:fldChar w:fldCharType="end"/>
                          </w:r>
                          <w:r w:rsidR="006B01B9">
                            <w:t>:</w:t>
                          </w:r>
                          <w:r>
                            <w:fldChar w:fldCharType="begin"/>
                          </w:r>
                          <w:r w:rsidR="006B01B9">
                            <w:instrText xml:space="preserve"> DOCPROPERTY "Motionsnummer" *\charformat </w:instrText>
                          </w:r>
                          <w:r>
                            <w:fldChar w:fldCharType="separate"/>
                          </w:r>
                          <w:r w:rsidR="006B01B9">
                            <w:t>C254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01B9" w:rsidRDefault="005A2E28">
                    <w:pPr>
                      <w:pStyle w:val="KantRubrikS5H"/>
                      <w:ind w:right="0"/>
                    </w:pPr>
                    <w:r>
                      <w:fldChar w:fldCharType="begin"/>
                    </w:r>
                    <w:r w:rsidR="006B01B9">
                      <w:instrText xml:space="preserve"> DOCPROPERTY "YearUser" *\charformat </w:instrText>
                    </w:r>
                    <w:r>
                      <w:fldChar w:fldCharType="separate"/>
                    </w:r>
                    <w:r w:rsidR="006B01B9">
                      <w:t>2007/08</w:t>
                    </w:r>
                    <w:r>
                      <w:fldChar w:fldCharType="end"/>
                    </w:r>
                    <w:r w:rsidR="006B01B9">
                      <w:t>:</w:t>
                    </w:r>
                    <w:r>
                      <w:fldChar w:fldCharType="begin"/>
                    </w:r>
                    <w:r w:rsidR="006B01B9">
                      <w:instrText xml:space="preserve"> DOCPROPERTY "Motionsnummer" *\charformat </w:instrText>
                    </w:r>
                    <w:r>
                      <w:fldChar w:fldCharType="separate"/>
                    </w:r>
                    <w:r w:rsidR="006B01B9">
                      <w:t>C254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E28" w:rsidRPr="009221F9" w:rsidRDefault="005A2E28">
    <w:pPr>
      <w:pStyle w:val="FSHNormal"/>
      <w:tabs>
        <w:tab w:val="right" w:pos="5840"/>
      </w:tabs>
    </w:pPr>
    <w:r w:rsidRPr="009221F9">
      <w:br/>
    </w:r>
    <w:r w:rsidRPr="009221F9">
      <w:fldChar w:fldCharType="begin" w:fldLock="1"/>
    </w:r>
    <w:r w:rsidRPr="009221F9">
      <w:instrText xml:space="preserve"> DOCPROPERTY</w:instrText>
    </w:r>
    <w:r w:rsidRPr="009221F9">
      <w:rPr>
        <w:sz w:val="18"/>
      </w:rPr>
      <w:instrText xml:space="preserve"> "YearUser" *\charformat </w:instrText>
    </w:r>
    <w:r w:rsidRPr="009221F9">
      <w:fldChar w:fldCharType="separate"/>
    </w:r>
    <w:r w:rsidRPr="009221F9">
      <w:t>2007/08</w:t>
    </w:r>
    <w:r w:rsidRPr="009221F9">
      <w:fldChar w:fldCharType="end"/>
    </w:r>
    <w:r w:rsidRPr="009221F9">
      <w:t xml:space="preserve"> </w:t>
    </w:r>
    <w:r w:rsidRPr="009221F9">
      <w:tab/>
      <w:t xml:space="preserve">mnr: </w:t>
    </w:r>
    <w:r w:rsidRPr="009221F9">
      <w:fldChar w:fldCharType="begin" w:fldLock="1"/>
    </w:r>
    <w:r w:rsidRPr="009221F9">
      <w:instrText xml:space="preserve"> DOCPROPERTY</w:instrText>
    </w:r>
    <w:r w:rsidRPr="009221F9">
      <w:rPr>
        <w:sz w:val="18"/>
      </w:rPr>
      <w:instrText xml:space="preserve"> "Motionsnummer" *\charformat </w:instrText>
    </w:r>
    <w:r w:rsidRPr="009221F9">
      <w:fldChar w:fldCharType="separate"/>
    </w:r>
    <w:r w:rsidRPr="009221F9">
      <w:t>C254</w:t>
    </w:r>
    <w:r w:rsidRPr="009221F9">
      <w:fldChar w:fldCharType="end"/>
    </w:r>
    <w:r w:rsidRPr="009221F9">
      <w:br/>
    </w:r>
    <w:r w:rsidRPr="009221F9">
      <w:fldChar w:fldCharType="begin" w:fldLock="1"/>
    </w:r>
    <w:r w:rsidRPr="009221F9">
      <w:instrText xml:space="preserve"> DOCPROPERTY</w:instrText>
    </w:r>
    <w:r w:rsidRPr="009221F9">
      <w:rPr>
        <w:sz w:val="18"/>
      </w:rPr>
      <w:instrText xml:space="preserve"> "Samling" *\charformat </w:instrText>
    </w:r>
    <w:r w:rsidRPr="009221F9">
      <w:fldChar w:fldCharType="end"/>
    </w:r>
    <w:r w:rsidRPr="009221F9">
      <w:tab/>
      <w:t xml:space="preserve">pnr: </w:t>
    </w:r>
    <w:r w:rsidRPr="009221F9">
      <w:fldChar w:fldCharType="begin" w:fldLock="1"/>
    </w:r>
    <w:r w:rsidRPr="009221F9">
      <w:instrText xml:space="preserve"> DOCPROPERTY</w:instrText>
    </w:r>
    <w:r w:rsidRPr="009221F9">
      <w:rPr>
        <w:sz w:val="18"/>
      </w:rPr>
      <w:instrText xml:space="preserve"> "Partinummer" *\charformat </w:instrText>
    </w:r>
    <w:r w:rsidRPr="009221F9">
      <w:fldChar w:fldCharType="separate"/>
    </w:r>
    <w:r w:rsidRPr="009221F9">
      <w:t>c479</w:t>
    </w:r>
    <w:r w:rsidRPr="009221F9">
      <w:fldChar w:fldCharType="end"/>
    </w:r>
  </w:p>
  <w:p w:rsidR="005A2E28" w:rsidRPr="009221F9" w:rsidRDefault="005A2E28">
    <w:pPr>
      <w:pStyle w:val="FSHRub1"/>
    </w:pPr>
    <w:r w:rsidRPr="009221F9">
      <w:t>Motion till riksdagen</w:t>
    </w:r>
    <w:r w:rsidRPr="009221F9">
      <w:br/>
    </w:r>
    <w:r w:rsidRPr="009221F9">
      <w:fldChar w:fldCharType="begin" w:fldLock="1"/>
    </w:r>
    <w:r w:rsidRPr="009221F9">
      <w:instrText xml:space="preserve"> DOCPROPERTY "YearUser" *\charformat </w:instrText>
    </w:r>
    <w:r w:rsidRPr="009221F9">
      <w:fldChar w:fldCharType="separate"/>
    </w:r>
    <w:r w:rsidRPr="009221F9">
      <w:t>2007/08</w:t>
    </w:r>
    <w:r w:rsidRPr="009221F9">
      <w:fldChar w:fldCharType="end"/>
    </w:r>
    <w:r w:rsidRPr="009221F9">
      <w:t>:</w:t>
    </w:r>
    <w:r w:rsidRPr="009221F9">
      <w:fldChar w:fldCharType="begin" w:fldLock="1"/>
    </w:r>
    <w:r w:rsidRPr="009221F9">
      <w:instrText xml:space="preserve"> DOCPROPERTY "Motionsnummer" *\charformat </w:instrText>
    </w:r>
    <w:r w:rsidRPr="009221F9">
      <w:fldChar w:fldCharType="separate"/>
    </w:r>
    <w:r w:rsidRPr="009221F9">
      <w:t>C254</w:t>
    </w:r>
    <w:r w:rsidRPr="009221F9">
      <w:fldChar w:fldCharType="end"/>
    </w:r>
  </w:p>
  <w:p w:rsidR="005A2E28" w:rsidRPr="009221F9" w:rsidRDefault="005A2E28">
    <w:pPr>
      <w:pStyle w:val="FSHNormalS5"/>
    </w:pPr>
    <w:r w:rsidRPr="009221F9">
      <w:fldChar w:fldCharType="begin" w:fldLock="1"/>
    </w:r>
    <w:r w:rsidRPr="009221F9">
      <w:instrText xml:space="preserve"> DOCPROPERTY "MotionarText" *\charformat </w:instrText>
    </w:r>
    <w:r w:rsidRPr="009221F9">
      <w:fldChar w:fldCharType="separate"/>
    </w:r>
    <w:r w:rsidRPr="009221F9">
      <w:t>av Jörgen Johansson (c)</w:t>
    </w:r>
    <w:r w:rsidRPr="009221F9">
      <w:fldChar w:fldCharType="end"/>
    </w:r>
    <w:r w:rsidRPr="009221F9">
      <w:br/>
    </w:r>
    <w:r w:rsidRPr="009221F9">
      <w:fldChar w:fldCharType="begin" w:fldLock="1"/>
    </w:r>
    <w:r w:rsidRPr="009221F9">
      <w:instrText xml:space="preserve"> DOCPROPERTY "SvarFrasKort" *\charformat </w:instrText>
    </w:r>
    <w:r w:rsidRPr="009221F9">
      <w:fldChar w:fldCharType="end"/>
    </w:r>
  </w:p>
  <w:p w:rsidR="005A2E28" w:rsidRPr="009221F9" w:rsidRDefault="005A2E28">
    <w:pPr>
      <w:pStyle w:val="FSHTitel"/>
    </w:pPr>
    <w:r w:rsidRPr="009221F9">
      <w:fldChar w:fldCharType="begin" w:fldLock="1"/>
    </w:r>
    <w:r w:rsidRPr="009221F9">
      <w:instrText xml:space="preserve"> DOCPROPERTY</w:instrText>
    </w:r>
    <w:r w:rsidRPr="009221F9">
      <w:rPr>
        <w:sz w:val="18"/>
      </w:rPr>
      <w:instrText xml:space="preserve"> "RubrikSvar" *\charformat </w:instrText>
    </w:r>
    <w:r w:rsidRPr="009221F9">
      <w:fldChar w:fldCharType="separate"/>
    </w:r>
    <w:r w:rsidRPr="009221F9">
      <w:t>Bostäder för äldre och funktionshindrade</w:t>
    </w:r>
    <w:r w:rsidRPr="009221F9">
      <w:fldChar w:fldCharType="end"/>
    </w:r>
  </w:p>
  <w:p w:rsidR="005A2E28" w:rsidRPr="009221F9" w:rsidRDefault="005A2E28">
    <w:pPr>
      <w:pStyle w:val="Normal00"/>
    </w:pPr>
  </w:p>
  <w:p w:rsidR="006B01B9" w:rsidRPr="009221F9" w:rsidRDefault="006B01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D681DCF"/>
    <w:multiLevelType w:val="hybridMultilevel"/>
    <w:tmpl w:val="8FE6FFE6"/>
    <w:lvl w:ilvl="0" w:tplc="1B12E31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B1A1A1E"/>
    <w:multiLevelType w:val="hybridMultilevel"/>
    <w:tmpl w:val="8F08A6D4"/>
    <w:lvl w:ilvl="0" w:tplc="A2B46BB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39851897">
    <w:abstractNumId w:val="8"/>
  </w:num>
  <w:num w:numId="2" w16cid:durableId="1367829700">
    <w:abstractNumId w:val="9"/>
  </w:num>
  <w:num w:numId="3" w16cid:durableId="1600795666">
    <w:abstractNumId w:val="8"/>
  </w:num>
  <w:num w:numId="4" w16cid:durableId="1223367558">
    <w:abstractNumId w:val="9"/>
  </w:num>
  <w:num w:numId="5" w16cid:durableId="689524074">
    <w:abstractNumId w:val="15"/>
  </w:num>
  <w:num w:numId="6" w16cid:durableId="613904052">
    <w:abstractNumId w:val="10"/>
  </w:num>
  <w:num w:numId="7" w16cid:durableId="962464955">
    <w:abstractNumId w:val="11"/>
  </w:num>
  <w:num w:numId="8" w16cid:durableId="189150292">
    <w:abstractNumId w:val="14"/>
  </w:num>
  <w:num w:numId="9" w16cid:durableId="1165627506">
    <w:abstractNumId w:val="8"/>
  </w:num>
  <w:num w:numId="10" w16cid:durableId="260187244">
    <w:abstractNumId w:val="3"/>
  </w:num>
  <w:num w:numId="11" w16cid:durableId="2037776403">
    <w:abstractNumId w:val="2"/>
  </w:num>
  <w:num w:numId="12" w16cid:durableId="317194512">
    <w:abstractNumId w:val="1"/>
  </w:num>
  <w:num w:numId="13" w16cid:durableId="1740975886">
    <w:abstractNumId w:val="0"/>
  </w:num>
  <w:num w:numId="14" w16cid:durableId="1909728690">
    <w:abstractNumId w:val="9"/>
  </w:num>
  <w:num w:numId="15" w16cid:durableId="1216746017">
    <w:abstractNumId w:val="7"/>
  </w:num>
  <w:num w:numId="16" w16cid:durableId="632634620">
    <w:abstractNumId w:val="6"/>
  </w:num>
  <w:num w:numId="17" w16cid:durableId="1343700714">
    <w:abstractNumId w:val="5"/>
  </w:num>
  <w:num w:numId="18" w16cid:durableId="1484809435">
    <w:abstractNumId w:val="4"/>
  </w:num>
  <w:num w:numId="19" w16cid:durableId="1891261341">
    <w:abstractNumId w:val="12"/>
  </w:num>
  <w:num w:numId="20" w16cid:durableId="15302962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DFE7FE9B-F13A-41C7-BBDE-029EA273058C}"/>
  </w:docVars>
  <w:rsids>
    <w:rsidRoot w:val="009221F9"/>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C1D59"/>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979E7"/>
    <w:rsid w:val="005A2E28"/>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01B9"/>
    <w:rsid w:val="006B6262"/>
    <w:rsid w:val="00727C6F"/>
    <w:rsid w:val="0074086B"/>
    <w:rsid w:val="00740D6D"/>
    <w:rsid w:val="00743F76"/>
    <w:rsid w:val="00770030"/>
    <w:rsid w:val="00774959"/>
    <w:rsid w:val="007852B2"/>
    <w:rsid w:val="00794149"/>
    <w:rsid w:val="007B67A7"/>
    <w:rsid w:val="007C6092"/>
    <w:rsid w:val="007D01EB"/>
    <w:rsid w:val="007E119E"/>
    <w:rsid w:val="00846903"/>
    <w:rsid w:val="00857EC2"/>
    <w:rsid w:val="00883EBF"/>
    <w:rsid w:val="00892562"/>
    <w:rsid w:val="008F0A96"/>
    <w:rsid w:val="008F127E"/>
    <w:rsid w:val="009062A0"/>
    <w:rsid w:val="009221F9"/>
    <w:rsid w:val="00934852"/>
    <w:rsid w:val="00940181"/>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197B"/>
    <w:rsid w:val="00A44377"/>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3951"/>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76A51"/>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B762912-5402-4E8A-B41F-6134734A7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A4197B"/>
    <w:pPr>
      <w:spacing w:before="125" w:line="250" w:lineRule="atLeast"/>
      <w:jc w:val="both"/>
    </w:pPr>
    <w:rPr>
      <w:sz w:val="19"/>
      <w:lang w:val="sv-SE" w:eastAsia="sv-SE"/>
    </w:rPr>
  </w:style>
  <w:style w:type="paragraph" w:styleId="Rubrik1">
    <w:name w:val="heading 1"/>
    <w:basedOn w:val="Normal"/>
    <w:next w:val="Normal"/>
    <w:link w:val="Rubrik1Char"/>
    <w:qFormat/>
    <w:rsid w:val="00A4197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A4197B"/>
    <w:pPr>
      <w:spacing w:before="500" w:line="250" w:lineRule="exact"/>
      <w:outlineLvl w:val="1"/>
    </w:pPr>
    <w:rPr>
      <w:sz w:val="27"/>
    </w:rPr>
  </w:style>
  <w:style w:type="paragraph" w:styleId="Rubrik3">
    <w:name w:val="heading 3"/>
    <w:aliases w:val="Mellanrubrik"/>
    <w:basedOn w:val="Rubrik2"/>
    <w:next w:val="Normal"/>
    <w:link w:val="Rubrik3Char"/>
    <w:qFormat/>
    <w:rsid w:val="00A4197B"/>
    <w:pPr>
      <w:spacing w:before="250" w:after="0"/>
      <w:outlineLvl w:val="2"/>
    </w:pPr>
    <w:rPr>
      <w:b/>
      <w:sz w:val="21"/>
    </w:rPr>
  </w:style>
  <w:style w:type="paragraph" w:styleId="Rubrik4">
    <w:name w:val="heading 4"/>
    <w:aliases w:val="KursivRubrik"/>
    <w:basedOn w:val="Rubrik3"/>
    <w:next w:val="Normal"/>
    <w:link w:val="Rubrik4Char"/>
    <w:qFormat/>
    <w:rsid w:val="00A4197B"/>
    <w:pPr>
      <w:outlineLvl w:val="3"/>
    </w:pPr>
    <w:rPr>
      <w:b w:val="0"/>
      <w:i/>
    </w:rPr>
  </w:style>
  <w:style w:type="paragraph" w:styleId="Rubrik5">
    <w:name w:val="heading 5"/>
    <w:aliases w:val="PackadFetRubrik,PackadKursivRubrik"/>
    <w:basedOn w:val="Rubrik4"/>
    <w:next w:val="Normal"/>
    <w:link w:val="Rubrik5Char"/>
    <w:qFormat/>
    <w:rsid w:val="00A4197B"/>
    <w:pPr>
      <w:spacing w:before="125"/>
      <w:outlineLvl w:val="4"/>
    </w:pPr>
    <w:rPr>
      <w:i w:val="0"/>
      <w:sz w:val="19"/>
    </w:rPr>
  </w:style>
  <w:style w:type="paragraph" w:styleId="Rubrik6">
    <w:name w:val="heading 6"/>
    <w:basedOn w:val="Rubrik5"/>
    <w:next w:val="Normal"/>
    <w:link w:val="Rubrik6Char"/>
    <w:qFormat/>
    <w:rsid w:val="00A4197B"/>
    <w:pPr>
      <w:spacing w:before="50" w:line="200" w:lineRule="exact"/>
      <w:outlineLvl w:val="5"/>
    </w:pPr>
    <w:rPr>
      <w:caps/>
      <w:sz w:val="14"/>
    </w:rPr>
  </w:style>
  <w:style w:type="paragraph" w:styleId="Rubrik7">
    <w:name w:val="heading 7"/>
    <w:basedOn w:val="Rubrik6"/>
    <w:next w:val="Normal"/>
    <w:link w:val="Rubrik7Char"/>
    <w:qFormat/>
    <w:rsid w:val="00A4197B"/>
    <w:pPr>
      <w:spacing w:before="0"/>
      <w:outlineLvl w:val="6"/>
    </w:pPr>
  </w:style>
  <w:style w:type="paragraph" w:styleId="Rubrik8">
    <w:name w:val="heading 8"/>
    <w:basedOn w:val="Rubrik7"/>
    <w:next w:val="Normal"/>
    <w:link w:val="Rubrik8Char"/>
    <w:qFormat/>
    <w:rsid w:val="00A4197B"/>
    <w:pPr>
      <w:outlineLvl w:val="7"/>
    </w:pPr>
  </w:style>
  <w:style w:type="paragraph" w:styleId="Rubrik9">
    <w:name w:val="heading 9"/>
    <w:basedOn w:val="Rubrik8"/>
    <w:next w:val="Normal"/>
    <w:link w:val="Rubrik9Char"/>
    <w:qFormat/>
    <w:rsid w:val="00A4197B"/>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A4197B"/>
    <w:rPr>
      <w:sz w:val="32"/>
      <w:lang w:val="sv-SE" w:eastAsia="sv-SE" w:bidi="ar-SA"/>
    </w:rPr>
  </w:style>
  <w:style w:type="character" w:customStyle="1" w:styleId="Rubrik2Char">
    <w:name w:val="Rubrik 2 Char"/>
    <w:aliases w:val="Beslutrubrik Char"/>
    <w:basedOn w:val="Standardstycketeckensnitt"/>
    <w:link w:val="Rubrik2"/>
    <w:semiHidden/>
    <w:locked/>
    <w:rsid w:val="00A4197B"/>
    <w:rPr>
      <w:sz w:val="27"/>
      <w:lang w:val="sv-SE" w:eastAsia="sv-SE" w:bidi="ar-SA"/>
    </w:rPr>
  </w:style>
  <w:style w:type="character" w:customStyle="1" w:styleId="Rubrik3Char">
    <w:name w:val="Rubrik 3 Char"/>
    <w:aliases w:val="Mellanrubrik Char"/>
    <w:basedOn w:val="Standardstycketeckensnitt"/>
    <w:link w:val="Rubrik3"/>
    <w:semiHidden/>
    <w:locked/>
    <w:rsid w:val="00A4197B"/>
    <w:rPr>
      <w:b/>
      <w:sz w:val="21"/>
      <w:lang w:val="sv-SE" w:eastAsia="sv-SE" w:bidi="ar-SA"/>
    </w:rPr>
  </w:style>
  <w:style w:type="character" w:customStyle="1" w:styleId="Rubrik4Char">
    <w:name w:val="Rubrik 4 Char"/>
    <w:aliases w:val="KursivRubrik Char"/>
    <w:basedOn w:val="Standardstycketeckensnitt"/>
    <w:link w:val="Rubrik4"/>
    <w:semiHidden/>
    <w:locked/>
    <w:rsid w:val="00A4197B"/>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A4197B"/>
    <w:rPr>
      <w:sz w:val="19"/>
      <w:lang w:val="sv-SE" w:eastAsia="sv-SE" w:bidi="ar-SA"/>
    </w:rPr>
  </w:style>
  <w:style w:type="character" w:customStyle="1" w:styleId="Rubrik6Char">
    <w:name w:val="Rubrik 6 Char"/>
    <w:basedOn w:val="Standardstycketeckensnitt"/>
    <w:link w:val="Rubrik6"/>
    <w:semiHidden/>
    <w:locked/>
    <w:rsid w:val="00A4197B"/>
    <w:rPr>
      <w:caps/>
      <w:sz w:val="14"/>
      <w:lang w:val="sv-SE" w:eastAsia="sv-SE" w:bidi="ar-SA"/>
    </w:rPr>
  </w:style>
  <w:style w:type="character" w:customStyle="1" w:styleId="Rubrik7Char">
    <w:name w:val="Rubrik 7 Char"/>
    <w:basedOn w:val="Standardstycketeckensnitt"/>
    <w:link w:val="Rubrik7"/>
    <w:semiHidden/>
    <w:locked/>
    <w:rsid w:val="00A4197B"/>
    <w:rPr>
      <w:caps/>
      <w:sz w:val="14"/>
      <w:lang w:val="sv-SE" w:eastAsia="sv-SE" w:bidi="ar-SA"/>
    </w:rPr>
  </w:style>
  <w:style w:type="character" w:customStyle="1" w:styleId="Rubrik8Char">
    <w:name w:val="Rubrik 8 Char"/>
    <w:basedOn w:val="Standardstycketeckensnitt"/>
    <w:link w:val="Rubrik8"/>
    <w:semiHidden/>
    <w:locked/>
    <w:rsid w:val="00A4197B"/>
    <w:rPr>
      <w:caps/>
      <w:sz w:val="14"/>
      <w:lang w:val="sv-SE" w:eastAsia="sv-SE" w:bidi="ar-SA"/>
    </w:rPr>
  </w:style>
  <w:style w:type="character" w:customStyle="1" w:styleId="Rubrik9Char">
    <w:name w:val="Rubrik 9 Char"/>
    <w:basedOn w:val="Standardstycketeckensnitt"/>
    <w:link w:val="Rubrik9"/>
    <w:semiHidden/>
    <w:locked/>
    <w:rsid w:val="00A4197B"/>
    <w:rPr>
      <w:caps/>
      <w:sz w:val="14"/>
      <w:lang w:val="sv-SE" w:eastAsia="sv-SE" w:bidi="ar-SA"/>
    </w:rPr>
  </w:style>
  <w:style w:type="paragraph" w:styleId="Normaltindrag">
    <w:name w:val="Normal Indent"/>
    <w:aliases w:val="Normal_indrag,Normal Indrag"/>
    <w:basedOn w:val="Normal"/>
    <w:rsid w:val="00A4197B"/>
    <w:pPr>
      <w:spacing w:before="0"/>
      <w:ind w:firstLine="227"/>
    </w:pPr>
  </w:style>
  <w:style w:type="paragraph" w:styleId="Citat">
    <w:name w:val="Quote"/>
    <w:basedOn w:val="Normal"/>
    <w:next w:val="Normal"/>
    <w:qFormat/>
    <w:rsid w:val="00A4197B"/>
    <w:pPr>
      <w:spacing w:line="200" w:lineRule="exact"/>
      <w:ind w:left="340"/>
    </w:pPr>
  </w:style>
  <w:style w:type="paragraph" w:customStyle="1" w:styleId="Citatindrag">
    <w:name w:val="Citat_indrag"/>
    <w:aliases w:val="Packad"/>
    <w:basedOn w:val="Citat"/>
    <w:rsid w:val="00A4197B"/>
    <w:pPr>
      <w:spacing w:before="0"/>
      <w:ind w:firstLine="227"/>
    </w:pPr>
  </w:style>
  <w:style w:type="paragraph" w:customStyle="1" w:styleId="FSHNormal">
    <w:name w:val="FSH_Normal"/>
    <w:semiHidden/>
    <w:rsid w:val="00A4197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A4197B"/>
    <w:pPr>
      <w:spacing w:line="240" w:lineRule="auto"/>
    </w:pPr>
  </w:style>
  <w:style w:type="paragraph" w:customStyle="1" w:styleId="FSHNormalS5">
    <w:name w:val="FSH_NormalS5"/>
    <w:basedOn w:val="FSHNormal"/>
    <w:next w:val="FSHNormal"/>
    <w:semiHidden/>
    <w:rsid w:val="00A4197B"/>
    <w:pPr>
      <w:keepNext/>
      <w:keepLines/>
      <w:widowControl/>
      <w:spacing w:before="230" w:after="520" w:line="250" w:lineRule="exact"/>
    </w:pPr>
    <w:rPr>
      <w:b/>
      <w:sz w:val="27"/>
    </w:rPr>
  </w:style>
  <w:style w:type="paragraph" w:customStyle="1" w:styleId="FSHNormL">
    <w:name w:val="FSH_NormLÖ"/>
    <w:basedOn w:val="FSHNormal"/>
    <w:next w:val="FSHNormal"/>
    <w:semiHidden/>
    <w:rsid w:val="00A4197B"/>
    <w:pPr>
      <w:pBdr>
        <w:top w:val="single" w:sz="12" w:space="1" w:color="auto"/>
      </w:pBdr>
    </w:pPr>
  </w:style>
  <w:style w:type="paragraph" w:customStyle="1" w:styleId="FSHRub1">
    <w:name w:val="FSH_Rub1"/>
    <w:aliases w:val="Rubrik1_S5,Huvudrubrik"/>
    <w:basedOn w:val="FSHNormal"/>
    <w:next w:val="FSHNormal"/>
    <w:semiHidden/>
    <w:rsid w:val="00A4197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A4197B"/>
    <w:pPr>
      <w:spacing w:before="240" w:after="80" w:line="360" w:lineRule="exact"/>
    </w:pPr>
    <w:rPr>
      <w:sz w:val="36"/>
    </w:rPr>
  </w:style>
  <w:style w:type="paragraph" w:customStyle="1" w:styleId="FSHTitel">
    <w:name w:val="FSH_Titel"/>
    <w:aliases w:val="Dokumentrubrik"/>
    <w:basedOn w:val="FSHRub1"/>
    <w:next w:val="FSHNormal"/>
    <w:semiHidden/>
    <w:rsid w:val="00A4197B"/>
    <w:pPr>
      <w:pBdr>
        <w:bottom w:val="single" w:sz="4" w:space="3" w:color="auto"/>
      </w:pBdr>
      <w:spacing w:before="0" w:after="80" w:line="400" w:lineRule="exact"/>
    </w:pPr>
    <w:rPr>
      <w:sz w:val="40"/>
    </w:rPr>
  </w:style>
  <w:style w:type="paragraph" w:customStyle="1" w:styleId="Hemstlrubrik">
    <w:name w:val="Hemstl_rubrik"/>
    <w:basedOn w:val="Rubrik1"/>
    <w:next w:val="Normal"/>
    <w:rsid w:val="00A4197B"/>
    <w:pPr>
      <w:spacing w:after="250"/>
    </w:pPr>
  </w:style>
  <w:style w:type="paragraph" w:customStyle="1" w:styleId="Autokorrigering">
    <w:name w:val="Autokorrigering"/>
    <w:rsid w:val="00A4197B"/>
    <w:rPr>
      <w:sz w:val="24"/>
      <w:szCs w:val="24"/>
      <w:lang w:val="sv-SE" w:eastAsia="sv-SE"/>
    </w:rPr>
  </w:style>
  <w:style w:type="paragraph" w:customStyle="1" w:styleId="Yrkandehnv">
    <w:name w:val="Yrkandehänv"/>
    <w:rsid w:val="00A4197B"/>
    <w:pPr>
      <w:keepNext/>
      <w:keepLines/>
      <w:suppressAutoHyphens/>
    </w:pPr>
    <w:rPr>
      <w:noProof/>
      <w:sz w:val="16"/>
      <w:lang w:val="sv-SE" w:eastAsia="sv-SE"/>
    </w:rPr>
  </w:style>
  <w:style w:type="paragraph" w:customStyle="1" w:styleId="KantRubrikS5H">
    <w:name w:val="KantRubrikS5H"/>
    <w:semiHidden/>
    <w:rsid w:val="00A4197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A4197B"/>
    <w:pPr>
      <w:spacing w:line="200" w:lineRule="exact"/>
    </w:pPr>
  </w:style>
  <w:style w:type="paragraph" w:customStyle="1" w:styleId="KantRubrikS5V">
    <w:name w:val="KantRubrikS5V"/>
    <w:basedOn w:val="KantRubrikS5H"/>
    <w:semiHidden/>
    <w:rsid w:val="00A4197B"/>
    <w:pPr>
      <w:tabs>
        <w:tab w:val="right" w:pos="1814"/>
        <w:tab w:val="left" w:pos="1899"/>
      </w:tabs>
      <w:ind w:right="0"/>
      <w:jc w:val="left"/>
    </w:pPr>
  </w:style>
  <w:style w:type="paragraph" w:customStyle="1" w:styleId="KantRubrikS5Vrad2">
    <w:name w:val="KantRubrikS5Vrad2"/>
    <w:basedOn w:val="KantRubrikS5V"/>
    <w:semiHidden/>
    <w:rsid w:val="00A4197B"/>
    <w:pPr>
      <w:tabs>
        <w:tab w:val="clear" w:pos="1814"/>
        <w:tab w:val="clear" w:pos="1899"/>
        <w:tab w:val="right" w:pos="1418"/>
        <w:tab w:val="left" w:pos="1503"/>
      </w:tabs>
    </w:pPr>
  </w:style>
  <w:style w:type="paragraph" w:customStyle="1" w:styleId="Lagtext">
    <w:name w:val="Lagtext"/>
    <w:basedOn w:val="Lagtextrubrik"/>
    <w:next w:val="Lagtextindrag"/>
    <w:rsid w:val="00A4197B"/>
    <w:pPr>
      <w:spacing w:before="0"/>
    </w:pPr>
    <w:rPr>
      <w:sz w:val="19"/>
    </w:rPr>
  </w:style>
  <w:style w:type="paragraph" w:customStyle="1" w:styleId="Lagtextrubrik">
    <w:name w:val="Lagtext_rubrik"/>
    <w:basedOn w:val="Normal"/>
    <w:next w:val="Normal"/>
    <w:rsid w:val="00A4197B"/>
    <w:pPr>
      <w:suppressAutoHyphens/>
      <w:spacing w:line="220" w:lineRule="exact"/>
    </w:pPr>
    <w:rPr>
      <w:i/>
      <w:sz w:val="21"/>
    </w:rPr>
  </w:style>
  <w:style w:type="paragraph" w:customStyle="1" w:styleId="Lagtextindrag">
    <w:name w:val="Lagtext_indrag"/>
    <w:basedOn w:val="Lagtext"/>
    <w:rsid w:val="00A4197B"/>
    <w:pPr>
      <w:ind w:firstLine="170"/>
    </w:pPr>
  </w:style>
  <w:style w:type="paragraph" w:customStyle="1" w:styleId="NormalA4fot">
    <w:name w:val="Normal_A4fot"/>
    <w:basedOn w:val="Normal"/>
    <w:semiHidden/>
    <w:rsid w:val="00A4197B"/>
    <w:pPr>
      <w:spacing w:before="240" w:line="240" w:lineRule="auto"/>
      <w:jc w:val="center"/>
    </w:pPr>
  </w:style>
  <w:style w:type="paragraph" w:customStyle="1" w:styleId="NormalA4sidnr">
    <w:name w:val="Normal_A4sidnr"/>
    <w:basedOn w:val="Normal"/>
    <w:semiHidden/>
    <w:rsid w:val="00A4197B"/>
    <w:pPr>
      <w:spacing w:after="240"/>
      <w:jc w:val="center"/>
    </w:pPr>
  </w:style>
  <w:style w:type="paragraph" w:customStyle="1" w:styleId="NormalS5sidnrH">
    <w:name w:val="Normal_S5sidnrH"/>
    <w:basedOn w:val="Normal"/>
    <w:semiHidden/>
    <w:rsid w:val="00A4197B"/>
    <w:pPr>
      <w:spacing w:before="0" w:line="240" w:lineRule="auto"/>
      <w:ind w:right="57"/>
      <w:jc w:val="right"/>
    </w:pPr>
  </w:style>
  <w:style w:type="paragraph" w:customStyle="1" w:styleId="NormalS5sidnrV">
    <w:name w:val="Normal_S5sidnrV"/>
    <w:basedOn w:val="NormalS5sidnrH"/>
    <w:semiHidden/>
    <w:rsid w:val="00A4197B"/>
    <w:pPr>
      <w:tabs>
        <w:tab w:val="right" w:pos="1814"/>
        <w:tab w:val="left" w:pos="1899"/>
      </w:tabs>
      <w:ind w:right="0"/>
      <w:jc w:val="left"/>
    </w:pPr>
  </w:style>
  <w:style w:type="paragraph" w:customStyle="1" w:styleId="Normal00">
    <w:name w:val="Normal00"/>
    <w:basedOn w:val="Normal"/>
    <w:semiHidden/>
    <w:rsid w:val="00A4197B"/>
    <w:pPr>
      <w:spacing w:before="0" w:line="240" w:lineRule="auto"/>
      <w:jc w:val="left"/>
    </w:pPr>
  </w:style>
  <w:style w:type="paragraph" w:customStyle="1" w:styleId="PunktlistaBomb">
    <w:name w:val="Punktlista_Bomb"/>
    <w:aliases w:val="Bomb"/>
    <w:basedOn w:val="Normal"/>
    <w:rsid w:val="00A4197B"/>
    <w:pPr>
      <w:numPr>
        <w:numId w:val="6"/>
      </w:numPr>
    </w:pPr>
  </w:style>
  <w:style w:type="paragraph" w:customStyle="1" w:styleId="PunktlistaNummer">
    <w:name w:val="Punktlista_Nummer"/>
    <w:aliases w:val="Nummerlista"/>
    <w:basedOn w:val="Normal"/>
    <w:rsid w:val="00A4197B"/>
    <w:pPr>
      <w:numPr>
        <w:numId w:val="7"/>
      </w:numPr>
    </w:pPr>
  </w:style>
  <w:style w:type="paragraph" w:customStyle="1" w:styleId="PunktlistaTankstreck">
    <w:name w:val="Punktlista_Tankstreck"/>
    <w:aliases w:val="Tankstreck"/>
    <w:basedOn w:val="Normal"/>
    <w:rsid w:val="00A4197B"/>
    <w:pPr>
      <w:numPr>
        <w:numId w:val="8"/>
      </w:numPr>
    </w:pPr>
  </w:style>
  <w:style w:type="paragraph" w:customStyle="1" w:styleId="RubrikSammanf">
    <w:name w:val="RubrikSammanf"/>
    <w:basedOn w:val="Rubrik1"/>
    <w:next w:val="Normal"/>
    <w:rsid w:val="00A4197B"/>
  </w:style>
  <w:style w:type="paragraph" w:customStyle="1" w:styleId="RubrikInnehllsf">
    <w:name w:val="RubrikInnehållsf"/>
    <w:basedOn w:val="RubrikSammanf"/>
    <w:next w:val="Normal"/>
    <w:rsid w:val="00A4197B"/>
  </w:style>
  <w:style w:type="paragraph" w:customStyle="1" w:styleId="Tabellochbildrubrik">
    <w:name w:val="Tabell och bildrubrik"/>
    <w:basedOn w:val="Normal"/>
    <w:next w:val="Normal"/>
    <w:rsid w:val="00A4197B"/>
    <w:pPr>
      <w:suppressAutoHyphens/>
      <w:spacing w:before="300" w:line="200" w:lineRule="exact"/>
      <w:jc w:val="left"/>
    </w:pPr>
    <w:rPr>
      <w:caps/>
      <w:sz w:val="14"/>
    </w:rPr>
  </w:style>
  <w:style w:type="paragraph" w:customStyle="1" w:styleId="Underskrifter">
    <w:name w:val="Underskrifter"/>
    <w:basedOn w:val="Normal"/>
    <w:rsid w:val="00A4197B"/>
    <w:pPr>
      <w:keepNext/>
      <w:keepLines/>
      <w:suppressAutoHyphens/>
      <w:spacing w:before="0" w:after="40" w:line="250" w:lineRule="exact"/>
    </w:pPr>
    <w:rPr>
      <w:i/>
    </w:rPr>
  </w:style>
  <w:style w:type="paragraph" w:customStyle="1" w:styleId="UnderskriftDatum">
    <w:name w:val="UnderskriftDatum"/>
    <w:basedOn w:val="Underskrifter"/>
    <w:next w:val="Underskrifter"/>
    <w:rsid w:val="00A4197B"/>
    <w:pPr>
      <w:spacing w:before="250" w:after="125"/>
    </w:pPr>
    <w:rPr>
      <w:i w:val="0"/>
    </w:rPr>
  </w:style>
  <w:style w:type="paragraph" w:styleId="Sidhuvud">
    <w:name w:val="header"/>
    <w:basedOn w:val="Normal"/>
    <w:link w:val="SidhuvudChar"/>
    <w:semiHidden/>
    <w:rsid w:val="00A4197B"/>
    <w:pPr>
      <w:tabs>
        <w:tab w:val="center" w:pos="4536"/>
        <w:tab w:val="right" w:pos="9072"/>
      </w:tabs>
    </w:pPr>
  </w:style>
  <w:style w:type="character" w:customStyle="1" w:styleId="SidhuvudChar">
    <w:name w:val="Sidhuvud Char"/>
    <w:basedOn w:val="Standardstycketeckensnitt"/>
    <w:link w:val="Sidhuvud"/>
    <w:semiHidden/>
    <w:locked/>
    <w:rsid w:val="00A4197B"/>
    <w:rPr>
      <w:sz w:val="24"/>
      <w:lang w:val="sv-SE" w:eastAsia="sv-SE" w:bidi="ar-SA"/>
    </w:rPr>
  </w:style>
  <w:style w:type="paragraph" w:styleId="Sidfot">
    <w:name w:val="footer"/>
    <w:basedOn w:val="Normal"/>
    <w:link w:val="SidfotChar"/>
    <w:semiHidden/>
    <w:rsid w:val="00A4197B"/>
    <w:pPr>
      <w:tabs>
        <w:tab w:val="center" w:pos="4536"/>
        <w:tab w:val="right" w:pos="9072"/>
      </w:tabs>
    </w:pPr>
  </w:style>
  <w:style w:type="character" w:customStyle="1" w:styleId="SidfotChar">
    <w:name w:val="Sidfot Char"/>
    <w:basedOn w:val="Standardstycketeckensnitt"/>
    <w:link w:val="Sidfot"/>
    <w:semiHidden/>
    <w:locked/>
    <w:rsid w:val="00A4197B"/>
    <w:rPr>
      <w:sz w:val="24"/>
      <w:lang w:val="sv-SE" w:eastAsia="sv-SE" w:bidi="ar-SA"/>
    </w:rPr>
  </w:style>
  <w:style w:type="paragraph" w:styleId="Innehll1">
    <w:name w:val="toc 1"/>
    <w:basedOn w:val="Normal"/>
    <w:next w:val="Innehll2"/>
    <w:semiHidden/>
    <w:rsid w:val="00A4197B"/>
    <w:pPr>
      <w:tabs>
        <w:tab w:val="right" w:leader="dot" w:pos="5953"/>
      </w:tabs>
      <w:suppressAutoHyphens/>
      <w:spacing w:before="0"/>
      <w:ind w:right="567"/>
      <w:jc w:val="left"/>
    </w:pPr>
  </w:style>
  <w:style w:type="paragraph" w:styleId="Innehll2">
    <w:name w:val="toc 2"/>
    <w:basedOn w:val="Innehll1"/>
    <w:next w:val="Innehll3"/>
    <w:semiHidden/>
    <w:rsid w:val="00A4197B"/>
    <w:pPr>
      <w:ind w:left="284"/>
    </w:pPr>
  </w:style>
  <w:style w:type="paragraph" w:styleId="Innehll3">
    <w:name w:val="toc 3"/>
    <w:basedOn w:val="Innehll2"/>
    <w:next w:val="Innehll4"/>
    <w:semiHidden/>
    <w:rsid w:val="00A4197B"/>
    <w:pPr>
      <w:ind w:left="567"/>
    </w:pPr>
  </w:style>
  <w:style w:type="paragraph" w:styleId="Innehll4">
    <w:name w:val="toc 4"/>
    <w:basedOn w:val="Innehll3"/>
    <w:next w:val="Normal"/>
    <w:semiHidden/>
    <w:rsid w:val="00A4197B"/>
  </w:style>
  <w:style w:type="paragraph" w:customStyle="1" w:styleId="Hemstlatt">
    <w:name w:val="Hemstl_att"/>
    <w:aliases w:val="HemstPunkt,HemstPunktFlera,HemställansPunkt,Förslagstext"/>
    <w:basedOn w:val="Normal"/>
    <w:next w:val="Normal"/>
    <w:rsid w:val="006B01B9"/>
    <w:pPr>
      <w:keepLines/>
      <w:numPr>
        <w:numId w:val="20"/>
      </w:numPr>
      <w:spacing w:before="0"/>
    </w:pPr>
  </w:style>
  <w:style w:type="paragraph" w:styleId="Datum">
    <w:name w:val="Date"/>
    <w:basedOn w:val="Normal"/>
    <w:next w:val="Normal"/>
    <w:link w:val="DatumChar"/>
    <w:semiHidden/>
    <w:rsid w:val="00A4197B"/>
  </w:style>
  <w:style w:type="character" w:customStyle="1" w:styleId="DatumChar">
    <w:name w:val="Datum Char"/>
    <w:basedOn w:val="Standardstycketeckensnitt"/>
    <w:link w:val="Datum"/>
    <w:semiHidden/>
    <w:locked/>
    <w:rsid w:val="00A4197B"/>
    <w:rPr>
      <w:sz w:val="24"/>
      <w:lang w:val="sv-SE" w:eastAsia="sv-SE" w:bidi="ar-SA"/>
    </w:rPr>
  </w:style>
  <w:style w:type="character" w:styleId="Hyperlnk">
    <w:name w:val="Hyperlink"/>
    <w:basedOn w:val="Standardstycketeckensnitt"/>
    <w:semiHidden/>
    <w:rsid w:val="00A4197B"/>
    <w:rPr>
      <w:rFonts w:cs="Times New Roman"/>
      <w:color w:val="0000FF"/>
      <w:u w:val="single"/>
    </w:rPr>
  </w:style>
  <w:style w:type="paragraph" w:styleId="Indragetstycke">
    <w:name w:val="Block Text"/>
    <w:basedOn w:val="Normal"/>
    <w:semiHidden/>
    <w:rsid w:val="00A4197B"/>
    <w:pPr>
      <w:spacing w:after="120"/>
      <w:ind w:left="1440" w:right="1440"/>
    </w:pPr>
  </w:style>
  <w:style w:type="paragraph" w:styleId="Innehll5">
    <w:name w:val="toc 5"/>
    <w:basedOn w:val="Innehll4"/>
    <w:next w:val="Normal"/>
    <w:semiHidden/>
    <w:rsid w:val="00A4197B"/>
  </w:style>
  <w:style w:type="paragraph" w:styleId="Lista">
    <w:name w:val="List"/>
    <w:basedOn w:val="Normal"/>
    <w:semiHidden/>
    <w:rsid w:val="00A4197B"/>
    <w:pPr>
      <w:ind w:left="283" w:hanging="283"/>
    </w:pPr>
  </w:style>
  <w:style w:type="paragraph" w:styleId="Normalwebb">
    <w:name w:val="Normal (Web)"/>
    <w:basedOn w:val="Normal"/>
    <w:semiHidden/>
    <w:rsid w:val="00A4197B"/>
    <w:rPr>
      <w:szCs w:val="24"/>
    </w:rPr>
  </w:style>
  <w:style w:type="paragraph" w:styleId="Numreradlista">
    <w:name w:val="List Number"/>
    <w:basedOn w:val="Normal"/>
    <w:semiHidden/>
    <w:rsid w:val="00A4197B"/>
    <w:pPr>
      <w:tabs>
        <w:tab w:val="num" w:pos="360"/>
      </w:tabs>
      <w:ind w:left="360" w:hanging="360"/>
    </w:pPr>
  </w:style>
  <w:style w:type="paragraph" w:styleId="Punktlista">
    <w:name w:val="List Bullet"/>
    <w:basedOn w:val="Normal"/>
    <w:semiHidden/>
    <w:rsid w:val="00A4197B"/>
    <w:pPr>
      <w:tabs>
        <w:tab w:val="num" w:pos="1209"/>
      </w:tabs>
      <w:ind w:left="360" w:hanging="360"/>
    </w:pPr>
  </w:style>
  <w:style w:type="character" w:styleId="Radnummer">
    <w:name w:val="line number"/>
    <w:basedOn w:val="Standardstycketeckensnitt"/>
    <w:semiHidden/>
    <w:rsid w:val="00A4197B"/>
    <w:rPr>
      <w:rFonts w:cs="Times New Roman"/>
    </w:rPr>
  </w:style>
  <w:style w:type="character" w:styleId="Sidnummer">
    <w:name w:val="page number"/>
    <w:basedOn w:val="Standardstycketeckensnitt"/>
    <w:semiHidden/>
    <w:rsid w:val="00A4197B"/>
    <w:rPr>
      <w:rFonts w:cs="Times New Roman"/>
    </w:rPr>
  </w:style>
  <w:style w:type="paragraph" w:styleId="Signatur">
    <w:name w:val="Signature"/>
    <w:basedOn w:val="Normal"/>
    <w:link w:val="SignaturChar"/>
    <w:semiHidden/>
    <w:rsid w:val="00A4197B"/>
    <w:pPr>
      <w:ind w:left="4252"/>
    </w:pPr>
  </w:style>
  <w:style w:type="character" w:customStyle="1" w:styleId="SignaturChar">
    <w:name w:val="Signatur Char"/>
    <w:basedOn w:val="Standardstycketeckensnitt"/>
    <w:link w:val="Signatur"/>
    <w:semiHidden/>
    <w:locked/>
    <w:rsid w:val="00A4197B"/>
    <w:rPr>
      <w:sz w:val="24"/>
      <w:lang w:val="sv-SE" w:eastAsia="sv-SE" w:bidi="ar-SA"/>
    </w:rPr>
  </w:style>
  <w:style w:type="paragraph" w:styleId="Underrubrik">
    <w:name w:val="Subtitle"/>
    <w:basedOn w:val="Normal"/>
    <w:link w:val="UnderrubrikChar"/>
    <w:qFormat/>
    <w:rsid w:val="00A4197B"/>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A4197B"/>
    <w:rPr>
      <w:rFonts w:ascii="Arial" w:hAnsi="Arial" w:cs="Arial"/>
      <w:sz w:val="24"/>
      <w:szCs w:val="24"/>
      <w:lang w:val="sv-SE" w:eastAsia="sv-SE" w:bidi="ar-SA"/>
    </w:rPr>
  </w:style>
  <w:style w:type="paragraph" w:customStyle="1" w:styleId="normal0">
    <w:name w:val="normal"/>
    <w:basedOn w:val="Normal"/>
    <w:rsid w:val="00A4197B"/>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A4197B"/>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A4197B"/>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53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708</Words>
  <Characters>4207</Characters>
  <Application>Microsoft Office Word</Application>
  <DocSecurity>4</DocSecurity>
  <Lines>76</Lines>
  <Paragraphs>18</Paragraphs>
  <ScaleCrop>false</ScaleCrop>
  <HeadingPairs>
    <vt:vector size="2" baseType="variant">
      <vt:variant>
        <vt:lpstr>Rubrik</vt:lpstr>
      </vt:variant>
      <vt:variant>
        <vt:i4>1</vt:i4>
      </vt:variant>
    </vt:vector>
  </HeadingPairs>
  <TitlesOfParts>
    <vt:vector size="1" baseType="lpstr">
      <vt:lpstr>c479</vt:lpstr>
    </vt:vector>
  </TitlesOfParts>
  <Company>Riksdagen</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c479</dc:title>
  <dc:subject>c479</dc:subject>
  <dc:creator>Riksdagen</dc:creator>
  <cp:keywords>Riksdagen</cp:keywords>
  <dc:description>TKG-ktrl, MSMQ4mb, PersReg-Distribution mm</dc:description>
  <cp:lastModifiedBy>Lars Brink</cp:lastModifiedBy>
  <cp:revision>2</cp:revision>
  <cp:lastPrinted>2007-10-13T08:52:00Z</cp:lastPrinted>
  <dcterms:created xsi:type="dcterms:W3CDTF">2025-12-17T04:48:00Z</dcterms:created>
  <dcterms:modified xsi:type="dcterms:W3CDTF">2025-12-17T04:48:00Z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Bostäder för äldre och funktionshindrade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Bostäder för äldre och funktionshindrade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c479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Jörgen Johansson (c)</vt:lpwstr>
  </property>
  <property fmtid="{D5CDD505-2E9C-101B-9397-08002B2CF9AE}" pid="26" name="MotionarLista">
    <vt:lpwstr>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C254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20072008000000000099000004790069</vt:lpwstr>
  </property>
  <property fmtid="{D5CDD505-2E9C-101B-9397-08002B2CF9AE}" pid="47" name="datum">
    <vt:lpwstr>071001</vt:lpwstr>
  </property>
  <property fmtid="{D5CDD505-2E9C-101B-9397-08002B2CF9AE}" pid="48" name="avsändar-e-post">
    <vt:lpwstr>maud.klerby@riksdagen.se</vt:lpwstr>
  </property>
  <property fmtid="{D5CDD505-2E9C-101B-9397-08002B2CF9AE}" pid="49" name="id">
    <vt:lpwstr>20072008000000000099000004790069</vt:lpwstr>
  </property>
  <property fmtid="{D5CDD505-2E9C-101B-9397-08002B2CF9AE}" pid="50" name="nummer">
    <vt:lpwstr>254</vt:lpwstr>
  </property>
  <property fmtid="{D5CDD505-2E9C-101B-9397-08002B2CF9AE}" pid="51" name="utskottsbeteckning">
    <vt:lpwstr>C</vt:lpwstr>
  </property>
  <property fmtid="{D5CDD505-2E9C-101B-9397-08002B2CF9AE}" pid="52" name="GlobalUID">
    <vt:lpwstr>{A3272728-D51B-464D-BE56-77BFA650C137}</vt:lpwstr>
  </property>
  <property fmtid="{D5CDD505-2E9C-101B-9397-08002B2CF9AE}" pid="53" name="Överföringar">
    <vt:i4>0</vt:i4>
  </property>
  <property fmtid="{D5CDD505-2E9C-101B-9397-08002B2CF9AE}" pid="54" name="Checksum">
    <vt:lpwstr>*0018578314764*</vt:lpwstr>
  </property>
  <property fmtid="{D5CDD505-2E9C-101B-9397-08002B2CF9AE}" pid="55" name="skuggnummer">
    <vt:lpwstr>610</vt:lpwstr>
  </property>
  <property fmtid="{D5CDD505-2E9C-101B-9397-08002B2CF9AE}" pid="56" name="urixVersion">
    <vt:lpwstr>3.2.0.9</vt:lpwstr>
  </property>
  <property fmtid="{D5CDD505-2E9C-101B-9397-08002B2CF9AE}" pid="57" name="urixOrigin">
    <vt:lpwstr>071016 19:59:57.646</vt:lpwstr>
  </property>
  <property fmtid="{D5CDD505-2E9C-101B-9397-08002B2CF9AE}" pid="58" name="urixGuid">
    <vt:lpwstr>{107CF4FA-D051-4743-AD58-113A6F4CD3B5}</vt:lpwstr>
  </property>
</Properties>
</file>