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7F99" w:rsidRPr="00357F99" w:rsidRDefault="00357F99">
      <w:pPr>
        <w:pStyle w:val="Frslagsrubrik"/>
      </w:pPr>
      <w:r w:rsidRPr="00357F99">
        <w:t>Förslag till riksdagsbeslut</w:t>
      </w:r>
    </w:p>
    <w:p w:rsidR="00357F99" w:rsidRPr="00357F99" w:rsidRDefault="00357F99">
      <w:pPr>
        <w:pStyle w:val="Hemstlatt"/>
      </w:pPr>
      <w:r w:rsidRPr="00357F99">
        <w:t>Riksdagen tillkännager för regeringen som sin mening vad som anförs i motionen om föräldraförsäkringen.</w:t>
      </w:r>
    </w:p>
    <w:p w:rsidR="00357F99" w:rsidRPr="00357F99" w:rsidRDefault="00357F99">
      <w:pPr>
        <w:pStyle w:val="Rubrik1"/>
      </w:pPr>
      <w:r w:rsidRPr="00357F99">
        <w:t>Motivering</w:t>
      </w:r>
    </w:p>
    <w:p w:rsidR="00357F99" w:rsidRPr="00357F99" w:rsidRDefault="00357F99">
      <w:r w:rsidRPr="00357F99">
        <w:t>Andelen fäder som tagit ut föräldrapenning har stagnerat de senaste tre åren. Knappt 44 procent av alla som var inskrivna som föräldralediga i Sverige 2007–2009 var pappor. Mannen tar ut drygt 22 procent av föräldradagarna, en ökning med knappt en procentenhet från 2008.</w:t>
      </w:r>
    </w:p>
    <w:p w:rsidR="00357F99" w:rsidRPr="00357F99" w:rsidRDefault="00357F99">
      <w:pPr>
        <w:pStyle w:val="Normaltindrag"/>
      </w:pPr>
      <w:r w:rsidRPr="00357F99">
        <w:t>Familjens ekonomi spelar naturligtvis en stor roll när fördelningen av fö</w:t>
      </w:r>
      <w:r w:rsidRPr="00357F99">
        <w:t>r</w:t>
      </w:r>
      <w:r w:rsidRPr="00357F99">
        <w:t>äldraledigheten beslutas. Dock visar undersökningar att fädernas andel av föräldraledigheten är relativt större i familjer där inkomsterna överstiger taket. Det visar att fäders uttag inte bara hänger samman med ekonomiska öve</w:t>
      </w:r>
      <w:r w:rsidRPr="00357F99">
        <w:t>r</w:t>
      </w:r>
      <w:r w:rsidRPr="00357F99">
        <w:t>väganden utan av vilken social struktur man lever i, samt viljan att vara til</w:t>
      </w:r>
      <w:r w:rsidRPr="00357F99">
        <w:t>l</w:t>
      </w:r>
      <w:r w:rsidRPr="00357F99">
        <w:t>sammans med sina barn. En höjning av taket i föräldraförsäkringen är fra</w:t>
      </w:r>
      <w:r w:rsidRPr="00357F99">
        <w:t>m</w:t>
      </w:r>
      <w:r w:rsidRPr="00357F99">
        <w:t>över helt nödvändig.</w:t>
      </w:r>
    </w:p>
    <w:p w:rsidR="00357F99" w:rsidRPr="00357F99" w:rsidRDefault="00357F99">
      <w:pPr>
        <w:pStyle w:val="Normaltindrag"/>
      </w:pPr>
      <w:r w:rsidRPr="00357F99">
        <w:t>Dagens arbetsliv är inte jämställt. Kvinnor har lägre lön än män. Skilln</w:t>
      </w:r>
      <w:r w:rsidRPr="00357F99">
        <w:t>a</w:t>
      </w:r>
      <w:r w:rsidRPr="00357F99">
        <w:t>derna mellan könen kan till viss del förklaras med att kvinnor generellt tar ett större ansvar för hem och barn. Om arbetsmarknaden ska bli mer jämställd krävs att föräldrarna delar lika på ansvaret för hem och familj. Om ansvaret för barnen delades lika skulle sannolikt förutsättningarna för både jämställda löner och kvinnors karriärutveckling förbättras.</w:t>
      </w:r>
    </w:p>
    <w:p w:rsidR="00357F99" w:rsidRPr="00357F99" w:rsidRDefault="00357F99">
      <w:pPr>
        <w:pStyle w:val="Normaltindrag"/>
      </w:pPr>
      <w:r w:rsidRPr="00357F99">
        <w:t>I föräldraskapet är kvinnan norm och betraktas i samhällets ögon som fö</w:t>
      </w:r>
      <w:r w:rsidRPr="00357F99">
        <w:t>r</w:t>
      </w:r>
      <w:r w:rsidRPr="00357F99">
        <w:t>älder nr 1, vilket visat sig missgynna män vid t.ex. vårdnadstvister, men också i vardagen när det gäller vem skolan eller förskolan ringer när barnet blir sjukt eller har behov av en förälder i annat fall.</w:t>
      </w:r>
    </w:p>
    <w:p w:rsidR="00357F99" w:rsidRPr="00357F99" w:rsidRDefault="00357F99">
      <w:pPr>
        <w:pStyle w:val="Normaltindrag"/>
      </w:pPr>
      <w:r w:rsidRPr="00357F99">
        <w:t>För att bryta dessa mönster är föräldraledigheten en nyckelfråga. Föräldr</w:t>
      </w:r>
      <w:r w:rsidRPr="00357F99">
        <w:t>a</w:t>
      </w:r>
      <w:r w:rsidRPr="00357F99">
        <w:t xml:space="preserve">försäkringen har som mål att stödja båda föräldrarnas möjligheter att förena </w:t>
      </w:r>
      <w:r w:rsidRPr="00357F99">
        <w:lastRenderedPageBreak/>
        <w:t>förvärvsarbete med föräldraskap. Trots dessa politiska mål är uttaget av fö</w:t>
      </w:r>
      <w:r w:rsidRPr="00357F99">
        <w:t>r</w:t>
      </w:r>
      <w:r w:rsidRPr="00357F99">
        <w:t>äldraledigheten mycket ojämnt fördelat mellan könen. Överlag är det svenska socialförsäkringssystemet knutet till individen. Orsaken till att just föräldr</w:t>
      </w:r>
      <w:r w:rsidRPr="00357F99">
        <w:t>a</w:t>
      </w:r>
      <w:r w:rsidRPr="00357F99">
        <w:t xml:space="preserve">försäkringen skiljer ut sig står antagligen att finna i attityder och olika syn på kvinnors och mäns betydelse i arbetslivet och i föräldraskapet. På sikt bör därför föräldraförsäkringen mer knytas till </w:t>
      </w:r>
      <w:r w:rsidRPr="00357F99">
        <w:t>individen – till den enskilda förä</w:t>
      </w:r>
      <w:r w:rsidRPr="00357F99">
        <w:t>l</w:t>
      </w:r>
      <w:r w:rsidRPr="00357F99">
        <w:t>dern.</w:t>
      </w:r>
    </w:p>
    <w:p w:rsidR="00357F99" w:rsidRPr="00357F99" w:rsidRDefault="00357F99">
      <w:pPr>
        <w:pStyle w:val="Normaltindrag"/>
      </w:pPr>
      <w:r w:rsidRPr="00357F99">
        <w:t>Denna lösning skulle öka kvinnornas möjligheter att göra sig gällande i y</w:t>
      </w:r>
      <w:r w:rsidRPr="00357F99">
        <w:t>r</w:t>
      </w:r>
      <w:r w:rsidRPr="00357F99">
        <w:t>keslivet och samtidigt ge männen bättre möjligheter att bygga upp en stabil föräldrarelation till sina barn och bryta normbildningen kring att kvinnan är den bästa föräldern. Männen får ett tydligare mandat gentemot sina arbetsg</w:t>
      </w:r>
      <w:r w:rsidRPr="00357F99">
        <w:t>i</w:t>
      </w:r>
      <w:r w:rsidRPr="00357F99">
        <w:t>vare när det gäller föräldraledighet och samhället får också acceptera att fäder är jämbördiga i förhållandet till sina barn. Men framförallt skulle barnen få rätt till båda sina föräldrar.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7F99">
        <w:trPr>
          <w:cantSplit/>
        </w:trPr>
        <w:tc>
          <w:tcPr>
            <w:tcW w:w="3046" w:type="dxa"/>
          </w:tcPr>
          <w:p w:rsidR="00357F99" w:rsidRPr="00357F99" w:rsidRDefault="00357F99">
            <w:pPr>
              <w:pStyle w:val="UnderskriftDatum"/>
              <w:spacing w:before="240"/>
            </w:pPr>
            <w:r w:rsidRPr="00357F99">
              <w:t>Stockholm den 20 oktober 2010</w:t>
            </w:r>
          </w:p>
        </w:tc>
        <w:tc>
          <w:tcPr>
            <w:tcW w:w="3047" w:type="dxa"/>
          </w:tcPr>
          <w:p w:rsidR="00357F99" w:rsidRPr="00357F99" w:rsidRDefault="00357F99">
            <w:pPr>
              <w:pStyle w:val="Underskrifter"/>
              <w:spacing w:before="240"/>
            </w:pPr>
          </w:p>
        </w:tc>
      </w:tr>
      <w:tr w:rsidR="00000000" w:rsidRPr="00357F99">
        <w:trPr>
          <w:cantSplit/>
        </w:trPr>
        <w:tc>
          <w:tcPr>
            <w:tcW w:w="3046" w:type="dxa"/>
          </w:tcPr>
          <w:p w:rsidR="00357F99" w:rsidRPr="00357F99" w:rsidRDefault="00357F99">
            <w:pPr>
              <w:pStyle w:val="Underskrifter"/>
            </w:pPr>
            <w:r w:rsidRPr="00357F99">
              <w:t>Hannah Bergstedt (S)</w:t>
            </w:r>
          </w:p>
        </w:tc>
        <w:tc>
          <w:tcPr>
            <w:tcW w:w="3046" w:type="dxa"/>
          </w:tcPr>
          <w:p w:rsidR="00357F99" w:rsidRPr="00357F99" w:rsidRDefault="00357F99">
            <w:pPr>
              <w:pStyle w:val="Underskrifter"/>
            </w:pPr>
          </w:p>
        </w:tc>
      </w:tr>
    </w:tbl>
    <w:p w:rsidR="00357F99" w:rsidRPr="00357F99" w:rsidRDefault="00357F99">
      <w:pPr>
        <w:pStyle w:val="Normaltindrag"/>
      </w:pPr>
    </w:p>
    <w:sectPr w:rsidR="00000000" w:rsidRPr="00357F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7F99" w:rsidRPr="00357F99" w:rsidRDefault="00357F99">
      <w:r w:rsidRPr="00357F99">
        <w:separator/>
      </w:r>
    </w:p>
  </w:endnote>
  <w:endnote w:type="continuationSeparator" w:id="0">
    <w:p w:rsidR="00357F99" w:rsidRPr="00357F99" w:rsidRDefault="00357F99">
      <w:r w:rsidRPr="00357F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99" w:rsidRPr="00357F99" w:rsidRDefault="00357F99">
    <w:pPr>
      <w:pStyle w:val="Sidfot"/>
    </w:pPr>
    <w:r w:rsidRPr="00357F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94413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F99" w:rsidRDefault="00357F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7F99" w:rsidRDefault="00357F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99" w:rsidRPr="00357F99" w:rsidRDefault="00357F99">
    <w:pPr>
      <w:pStyle w:val="Sidfot"/>
    </w:pPr>
    <w:r w:rsidRPr="00357F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7067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F99" w:rsidRDefault="00357F9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7F99" w:rsidRDefault="00357F9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99" w:rsidRPr="00357F99" w:rsidRDefault="00357F99">
    <w:pPr>
      <w:pStyle w:val="Sidfot"/>
    </w:pPr>
    <w:r w:rsidRPr="00357F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35606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F99" w:rsidRDefault="00357F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7F99" w:rsidRDefault="00357F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7F99" w:rsidRPr="00357F99" w:rsidRDefault="00357F99">
      <w:r w:rsidRPr="00357F99">
        <w:separator/>
      </w:r>
    </w:p>
  </w:footnote>
  <w:footnote w:type="continuationSeparator" w:id="0">
    <w:p w:rsidR="00357F99" w:rsidRPr="00357F99" w:rsidRDefault="00357F99">
      <w:r w:rsidRPr="00357F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99" w:rsidRPr="00357F99" w:rsidRDefault="00357F99">
    <w:pPr>
      <w:pStyle w:val="Sidhuvud"/>
    </w:pPr>
    <w:r w:rsidRPr="00357F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21979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F99" w:rsidRDefault="00357F9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7F99" w:rsidRDefault="00357F9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99" w:rsidRPr="00357F99" w:rsidRDefault="00357F99">
    <w:pPr>
      <w:pStyle w:val="Sidhuvud"/>
    </w:pPr>
    <w:r w:rsidRPr="00357F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84293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F99" w:rsidRDefault="00357F9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7F99" w:rsidRDefault="00357F9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99" w:rsidRPr="00357F99" w:rsidRDefault="00357F99">
    <w:pPr>
      <w:pStyle w:val="FSHNormal"/>
      <w:tabs>
        <w:tab w:val="right" w:pos="5840"/>
      </w:tabs>
    </w:pPr>
    <w:r w:rsidRPr="00357F99">
      <w:br/>
    </w:r>
    <w:r w:rsidRPr="00357F99">
      <w:fldChar w:fldCharType="begin" w:fldLock="1"/>
    </w:r>
    <w:r w:rsidRPr="00357F99">
      <w:instrText xml:space="preserve"> DOCPROPERTY</w:instrText>
    </w:r>
    <w:r w:rsidRPr="00357F99">
      <w:rPr>
        <w:sz w:val="18"/>
      </w:rPr>
      <w:instrText xml:space="preserve"> "YearUser" *\charformat </w:instrText>
    </w:r>
    <w:r w:rsidRPr="00357F99">
      <w:fldChar w:fldCharType="separate"/>
    </w:r>
    <w:r w:rsidRPr="00357F99">
      <w:t>2010/11</w:t>
    </w:r>
    <w:r w:rsidRPr="00357F99">
      <w:fldChar w:fldCharType="end"/>
    </w:r>
    <w:r w:rsidRPr="00357F99">
      <w:t xml:space="preserve"> </w:t>
    </w:r>
    <w:r w:rsidRPr="00357F99">
      <w:tab/>
      <w:t xml:space="preserve">mnr: </w:t>
    </w:r>
    <w:r w:rsidRPr="00357F99">
      <w:fldChar w:fldCharType="begin" w:fldLock="1"/>
    </w:r>
    <w:r w:rsidRPr="00357F99">
      <w:instrText xml:space="preserve"> DOCPROPERTY</w:instrText>
    </w:r>
    <w:r w:rsidRPr="00357F99">
      <w:rPr>
        <w:sz w:val="18"/>
      </w:rPr>
      <w:instrText xml:space="preserve"> "Motionsnummer" *\charformat </w:instrText>
    </w:r>
    <w:r w:rsidRPr="00357F99">
      <w:fldChar w:fldCharType="separate"/>
    </w:r>
    <w:r w:rsidRPr="00357F99">
      <w:t>Sf301</w:t>
    </w:r>
    <w:r w:rsidRPr="00357F99">
      <w:fldChar w:fldCharType="end"/>
    </w:r>
    <w:r w:rsidRPr="00357F99">
      <w:br/>
    </w:r>
    <w:r w:rsidRPr="00357F99">
      <w:fldChar w:fldCharType="begin" w:fldLock="1"/>
    </w:r>
    <w:r w:rsidRPr="00357F99">
      <w:instrText xml:space="preserve"> DOCPROPERTY</w:instrText>
    </w:r>
    <w:r w:rsidRPr="00357F99">
      <w:rPr>
        <w:sz w:val="18"/>
      </w:rPr>
      <w:instrText xml:space="preserve"> "Samling" *\charformat </w:instrText>
    </w:r>
    <w:r w:rsidRPr="00357F99">
      <w:fldChar w:fldCharType="end"/>
    </w:r>
    <w:r w:rsidRPr="00357F99">
      <w:tab/>
      <w:t xml:space="preserve">pnr: </w:t>
    </w:r>
    <w:r w:rsidRPr="00357F99">
      <w:fldChar w:fldCharType="begin" w:fldLock="1"/>
    </w:r>
    <w:r w:rsidRPr="00357F99">
      <w:instrText xml:space="preserve"> DOCPROPERTY</w:instrText>
    </w:r>
    <w:r w:rsidRPr="00357F99">
      <w:rPr>
        <w:sz w:val="18"/>
      </w:rPr>
      <w:instrText xml:space="preserve"> "Partinummer" *\charformat </w:instrText>
    </w:r>
    <w:r w:rsidRPr="00357F99">
      <w:fldChar w:fldCharType="separate"/>
    </w:r>
    <w:r w:rsidRPr="00357F99">
      <w:t>S97011</w:t>
    </w:r>
    <w:r w:rsidRPr="00357F99">
      <w:fldChar w:fldCharType="end"/>
    </w:r>
  </w:p>
  <w:p w:rsidR="00357F99" w:rsidRPr="00357F99" w:rsidRDefault="00357F99">
    <w:pPr>
      <w:pStyle w:val="FSHRub1"/>
    </w:pPr>
    <w:r w:rsidRPr="00357F99">
      <w:t>Motion till riksdagen</w:t>
    </w:r>
    <w:r w:rsidRPr="00357F99">
      <w:br/>
    </w:r>
    <w:r w:rsidRPr="00357F99">
      <w:fldChar w:fldCharType="begin" w:fldLock="1"/>
    </w:r>
    <w:r w:rsidRPr="00357F99">
      <w:instrText xml:space="preserve"> DOCPROPERTY "YearUser" *\charformat </w:instrText>
    </w:r>
    <w:r w:rsidRPr="00357F99">
      <w:fldChar w:fldCharType="separate"/>
    </w:r>
    <w:r w:rsidRPr="00357F99">
      <w:t>2010/11</w:t>
    </w:r>
    <w:r w:rsidRPr="00357F99">
      <w:fldChar w:fldCharType="end"/>
    </w:r>
    <w:r w:rsidRPr="00357F99">
      <w:t>:</w:t>
    </w:r>
    <w:r w:rsidRPr="00357F99">
      <w:fldChar w:fldCharType="begin" w:fldLock="1"/>
    </w:r>
    <w:r w:rsidRPr="00357F99">
      <w:instrText xml:space="preserve"> DOCPROPERTY "Motionsnummer" *\charformat </w:instrText>
    </w:r>
    <w:r w:rsidRPr="00357F99">
      <w:fldChar w:fldCharType="separate"/>
    </w:r>
    <w:r w:rsidRPr="00357F99">
      <w:t>Sf301</w:t>
    </w:r>
    <w:r w:rsidRPr="00357F99">
      <w:fldChar w:fldCharType="end"/>
    </w:r>
  </w:p>
  <w:p w:rsidR="00357F99" w:rsidRPr="00357F99" w:rsidRDefault="00357F99">
    <w:pPr>
      <w:pStyle w:val="FSHNormalS5"/>
    </w:pPr>
    <w:r w:rsidRPr="00357F99">
      <w:fldChar w:fldCharType="begin" w:fldLock="1"/>
    </w:r>
    <w:r w:rsidRPr="00357F99">
      <w:instrText xml:space="preserve"> DOCPROPERTY "MotionarText" *\charformat </w:instrText>
    </w:r>
    <w:r w:rsidRPr="00357F99">
      <w:fldChar w:fldCharType="separate"/>
    </w:r>
    <w:r w:rsidRPr="00357F99">
      <w:t>av Hannah Bergstedt (S)</w:t>
    </w:r>
    <w:r w:rsidRPr="00357F99">
      <w:fldChar w:fldCharType="end"/>
    </w:r>
    <w:r w:rsidRPr="00357F99">
      <w:br/>
    </w:r>
    <w:r w:rsidRPr="00357F99">
      <w:fldChar w:fldCharType="begin" w:fldLock="1"/>
    </w:r>
    <w:r w:rsidRPr="00357F99">
      <w:instrText xml:space="preserve"> DOCPROPERTY "SvarFrasKort" *\charformat </w:instrText>
    </w:r>
    <w:r w:rsidRPr="00357F99">
      <w:fldChar w:fldCharType="end"/>
    </w:r>
  </w:p>
  <w:p w:rsidR="00357F99" w:rsidRPr="00357F99" w:rsidRDefault="00357F99">
    <w:pPr>
      <w:pStyle w:val="FSHTitel"/>
    </w:pPr>
    <w:r w:rsidRPr="00357F99">
      <w:fldChar w:fldCharType="begin" w:fldLock="1"/>
    </w:r>
    <w:r w:rsidRPr="00357F99">
      <w:instrText xml:space="preserve"> DOCPROPERTY</w:instrText>
    </w:r>
    <w:r w:rsidRPr="00357F99">
      <w:rPr>
        <w:sz w:val="18"/>
      </w:rPr>
      <w:instrText xml:space="preserve"> "RubrikSvar" *\charformat </w:instrText>
    </w:r>
    <w:r w:rsidRPr="00357F99">
      <w:fldChar w:fldCharType="separate"/>
    </w:r>
    <w:r w:rsidRPr="00357F99">
      <w:t>Föräldraförsäkring</w:t>
    </w:r>
    <w:r w:rsidRPr="00357F99">
      <w:fldChar w:fldCharType="end"/>
    </w:r>
  </w:p>
  <w:p w:rsidR="00357F99" w:rsidRPr="00357F99" w:rsidRDefault="00357F99">
    <w:pPr>
      <w:pStyle w:val="Normal00"/>
    </w:pPr>
  </w:p>
  <w:p w:rsidR="00357F99" w:rsidRPr="00357F99" w:rsidRDefault="00357F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05856025">
    <w:abstractNumId w:val="3"/>
  </w:num>
  <w:num w:numId="2" w16cid:durableId="1916743393">
    <w:abstractNumId w:val="2"/>
  </w:num>
  <w:num w:numId="3" w16cid:durableId="815877271">
    <w:abstractNumId w:val="1"/>
  </w:num>
  <w:num w:numId="4" w16cid:durableId="1924992207">
    <w:abstractNumId w:val="0"/>
  </w:num>
  <w:num w:numId="5" w16cid:durableId="9259344">
    <w:abstractNumId w:val="7"/>
  </w:num>
  <w:num w:numId="6" w16cid:durableId="1264073556">
    <w:abstractNumId w:val="6"/>
  </w:num>
  <w:num w:numId="7" w16cid:durableId="890387628">
    <w:abstractNumId w:val="5"/>
  </w:num>
  <w:num w:numId="8" w16cid:durableId="1513689768">
    <w:abstractNumId w:val="4"/>
  </w:num>
  <w:num w:numId="9" w16cid:durableId="1828547317">
    <w:abstractNumId w:val="8"/>
  </w:num>
  <w:num w:numId="10" w16cid:durableId="2016766404">
    <w:abstractNumId w:val="9"/>
  </w:num>
  <w:num w:numId="11" w16cid:durableId="1104350400">
    <w:abstractNumId w:val="10"/>
  </w:num>
  <w:num w:numId="12" w16cid:durableId="1420785409">
    <w:abstractNumId w:val="13"/>
  </w:num>
  <w:num w:numId="13" w16cid:durableId="1072854796">
    <w:abstractNumId w:val="15"/>
  </w:num>
  <w:num w:numId="14" w16cid:durableId="1361012056">
    <w:abstractNumId w:val="16"/>
  </w:num>
  <w:num w:numId="15" w16cid:durableId="1069380305">
    <w:abstractNumId w:val="11"/>
  </w:num>
  <w:num w:numId="16" w16cid:durableId="501355935">
    <w:abstractNumId w:val="18"/>
  </w:num>
  <w:num w:numId="17" w16cid:durableId="808984841">
    <w:abstractNumId w:val="17"/>
  </w:num>
  <w:num w:numId="18" w16cid:durableId="170265968">
    <w:abstractNumId w:val="14"/>
  </w:num>
  <w:num w:numId="19" w16cid:durableId="9234138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34DF6F22-5C05-437B-9A65-B08FBCB7FE7A}"/>
  </w:docVars>
  <w:rsids>
    <w:rsidRoot w:val="00C54865"/>
    <w:rsid w:val="00357F99"/>
    <w:rsid w:val="00C548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7F2270D-4F33-4E57-B2B0-1EBE7665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2368</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s97011</vt:lpstr>
    </vt:vector>
  </TitlesOfParts>
  <Company>Riksdagen</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s97011</dc:title>
  <dc:subject>s97011</dc:subject>
  <dc:creator>Riksdagen</dc:creator>
  <cp:keywords>Riksdagen</cp:keywords>
  <dc:description>Versal/gemen i partibeteckning. Gemen i tryck för 0910, versal för 1011 och nyare</dc:description>
  <cp:lastModifiedBy>Lars Brink</cp:lastModifiedBy>
  <cp:revision>2</cp:revision>
  <cp:lastPrinted>2011-02-18T09:36:00Z</cp:lastPrinted>
  <dcterms:created xsi:type="dcterms:W3CDTF">2025-12-18T02:01:00Z</dcterms:created>
  <dcterms:modified xsi:type="dcterms:W3CDTF">2025-12-18T02:01:00Z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Föräldraförsäkring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Hannah Bergstedt (S)</vt:lpwstr>
  </property>
  <property fmtid="{D5CDD505-2E9C-101B-9397-08002B2CF9AE}" pid="26" name="MotionarLista">
    <vt:lpwstr>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20102011000000000115000970110069</vt:lpwstr>
  </property>
  <property fmtid="{D5CDD505-2E9C-101B-9397-08002B2CF9AE}" pid="47" name="datum">
    <vt:lpwstr>101020</vt:lpwstr>
  </property>
  <property fmtid="{D5CDD505-2E9C-101B-9397-08002B2CF9AE}" pid="48" name="avsändar-e-post">
    <vt:lpwstr>lena.palmgren@riksdagen.se</vt:lpwstr>
  </property>
  <property fmtid="{D5CDD505-2E9C-101B-9397-08002B2CF9AE}" pid="49" name="id">
    <vt:lpwstr>20102011000000000115000970110069</vt:lpwstr>
  </property>
  <property fmtid="{D5CDD505-2E9C-101B-9397-08002B2CF9AE}" pid="50" name="nummer">
    <vt:lpwstr>301</vt:lpwstr>
  </property>
  <property fmtid="{D5CDD505-2E9C-101B-9397-08002B2CF9AE}" pid="51" name="utskottsbeteckning">
    <vt:lpwstr>Sf</vt:lpwstr>
  </property>
  <property fmtid="{D5CDD505-2E9C-101B-9397-08002B2CF9AE}" pid="52" name="GlobalUID">
    <vt:lpwstr>{8A41A999-61F6-47FC-ADCD-16122FF1DE1E}</vt:lpwstr>
  </property>
  <property fmtid="{D5CDD505-2E9C-101B-9397-08002B2CF9AE}" pid="53" name="Överföringar">
    <vt:i4>0</vt:i4>
  </property>
  <property fmtid="{D5CDD505-2E9C-101B-9397-08002B2CF9AE}" pid="54" name="Checksum">
    <vt:lpwstr>*1008247797454*</vt:lpwstr>
  </property>
  <property fmtid="{D5CDD505-2E9C-101B-9397-08002B2CF9AE}" pid="55" name="skuggnummer">
    <vt:lpwstr>1496</vt:lpwstr>
  </property>
  <property fmtid="{D5CDD505-2E9C-101B-9397-08002B2CF9AE}" pid="56" name="urixVersion">
    <vt:lpwstr>4.3.2.0</vt:lpwstr>
  </property>
  <property fmtid="{D5CDD505-2E9C-101B-9397-08002B2CF9AE}" pid="57" name="urixOrigin">
    <vt:lpwstr>110218 10:36:41.642</vt:lpwstr>
  </property>
  <property fmtid="{D5CDD505-2E9C-101B-9397-08002B2CF9AE}" pid="58" name="urixGuid">
    <vt:lpwstr>{2E7F716E-2993-4749-B82C-E0C957AD8920}</vt:lpwstr>
  </property>
</Properties>
</file>