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2019/20</w:t>
      </w:r>
      <w:bookmarkEnd w:id="0"/>
      <w:r>
        <w:t>:</w:t>
      </w:r>
      <w:bookmarkStart w:id="1" w:name="DocumentNumber"/>
      <w:r>
        <w:t>57</w:t>
      </w:r>
      <w:bookmarkEnd w:id="1"/>
    </w:p>
    <w:p w:rsidR="006E04A4">
      <w:pPr>
        <w:pStyle w:val="Date"/>
        <w:outlineLvl w:val="0"/>
      </w:pPr>
      <w:bookmarkStart w:id="2" w:name="DocumentDate"/>
      <w:r>
        <w:t>Tisdagen den 14 januari 2020</w:t>
      </w:r>
      <w:bookmarkEnd w:id="2"/>
      <w:r w:rsidR="00CB41A5">
        <w:t xml:space="preserve"> </w:t>
      </w:r>
    </w:p>
    <w:tbl>
      <w:tblPr>
        <w:tblW w:w="9214" w:type="dxa"/>
        <w:tblLayout w:type="fixed"/>
        <w:tblCellMar>
          <w:left w:w="0" w:type="dxa"/>
          <w:right w:w="0" w:type="dxa"/>
        </w:tblCellMar>
        <w:tblLook w:val="0000"/>
      </w:tblPr>
      <w:tblGrid>
        <w:gridCol w:w="454"/>
        <w:gridCol w:w="851"/>
        <w:gridCol w:w="283"/>
        <w:gridCol w:w="114"/>
        <w:gridCol w:w="283"/>
        <w:gridCol w:w="7229"/>
        <w:gridCol w:w="283"/>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gridSpan w:val="2"/>
          </w:tcPr>
          <w:p w:rsidR="006E04A4">
            <w:pPr>
              <w:pStyle w:val="Plenum"/>
              <w:tabs>
                <w:tab w:val="clear" w:pos="1418"/>
              </w:tabs>
              <w:jc w:val="right"/>
            </w:pPr>
            <w:bookmarkStart w:id="3" w:name="StartTidSchema"/>
            <w:bookmarkEnd w:id="3"/>
            <w:r>
              <w:t>13.00</w:t>
            </w: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gridAfter w:val="1"/>
          <w:cantSplit/>
        </w:trPr>
        <w:tc>
          <w:tcPr>
            <w:tcW w:w="454" w:type="dxa"/>
          </w:tcPr>
          <w:p w:rsidR="006E04A4">
            <w:pPr>
              <w:tabs>
                <w:tab w:val="clear" w:pos="1418"/>
              </w:tabs>
            </w:pPr>
          </w:p>
        </w:tc>
        <w:tc>
          <w:tcPr>
            <w:tcW w:w="851" w:type="dxa"/>
          </w:tcPr>
          <w:p w:rsidR="006E04A4">
            <w:pPr>
              <w:tabs>
                <w:tab w:val="clear" w:pos="1418"/>
              </w:tabs>
              <w:jc w:val="right"/>
            </w:pP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 xml:space="preserve">   (uppehåll för gruppmöte ca kl. 16.00-18.00)</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måndagen den 2, tisdagen den 3, onsdagen den 4, torsdagen den 5, fredagen den 6, måndagen den 9, tisdagen den 10, onsdagen den 11, torsdagen den 12, fredagen den 13, måndagen den 16, tisdagen den 17, onsdagen den 18, torsdagen den 19 och fredagen den 20 december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namnändring</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Linda Ylivainio (C) har bytt namn till Linda Modig (C)</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frågestund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Torsdagen den 16 januari kl. 14.00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2019/20:191 av David Josefsson (M) </w:t>
            </w:r>
            <w:r>
              <w:rPr>
                <w:rtl w:val="0"/>
              </w:rPr>
              <w:br/>
            </w:r>
            <w:r>
              <w:rPr>
                <w:rtl w:val="0"/>
              </w:rPr>
              <w:t>EU:s exportförbud för snus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2019/20:197 av Kjell-Arne Ottosson (KD) </w:t>
            </w:r>
            <w:r>
              <w:rPr>
                <w:rtl w:val="0"/>
              </w:rPr>
              <w:br/>
            </w:r>
            <w:r>
              <w:rPr>
                <w:rtl w:val="0"/>
              </w:rPr>
              <w:t>Erkännande av färöiska körkort i Sverige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2019/20:210 av Fredrik Schulte (M) </w:t>
            </w:r>
            <w:r>
              <w:rPr>
                <w:rtl w:val="0"/>
              </w:rPr>
              <w:br/>
            </w:r>
            <w:r>
              <w:rPr>
                <w:rtl w:val="0"/>
              </w:rPr>
              <w:t>Utnyttjandet av samordningsnummer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2019/20:213 av Hampus Hagman (KD) </w:t>
            </w:r>
            <w:r>
              <w:rPr>
                <w:rtl w:val="0"/>
              </w:rPr>
              <w:br/>
            </w:r>
            <w:r>
              <w:rPr>
                <w:rtl w:val="0"/>
              </w:rPr>
              <w:t>Kemikalieskattens påverkan på den cirkulära ekonomin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2019/20:214 av Mikael Damsgaard (M) </w:t>
            </w:r>
            <w:r>
              <w:rPr>
                <w:rtl w:val="0"/>
              </w:rPr>
              <w:br/>
            </w:r>
            <w:r>
              <w:rPr>
                <w:rtl w:val="0"/>
              </w:rPr>
              <w:t>Häktesorganisationen och rättskedjans effektivitet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2019/20:216 av Jan Ericson (M) </w:t>
            </w:r>
            <w:r>
              <w:rPr>
                <w:rtl w:val="0"/>
              </w:rPr>
              <w:br/>
            </w:r>
            <w:r>
              <w:rPr>
                <w:rtl w:val="0"/>
              </w:rPr>
              <w:t>Åtgärder mot missbruk av samordningsnummer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2019/20:224 av Kjell Jansson (M) </w:t>
            </w:r>
            <w:r>
              <w:rPr>
                <w:rtl w:val="0"/>
              </w:rPr>
              <w:br/>
            </w:r>
            <w:r>
              <w:rPr>
                <w:rtl w:val="0"/>
              </w:rPr>
              <w:t>Stärkt äganderätt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2019/20:227 av Katarina Brännström (M) </w:t>
            </w:r>
            <w:r>
              <w:rPr>
                <w:rtl w:val="0"/>
              </w:rPr>
              <w:br/>
            </w:r>
            <w:r>
              <w:rPr>
                <w:rtl w:val="0"/>
              </w:rPr>
              <w:t>Migrationsdomstolarnas budget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2019/20:228 av Mikael Strandman (SD) </w:t>
            </w:r>
            <w:r>
              <w:rPr>
                <w:rtl w:val="0"/>
              </w:rPr>
              <w:br/>
            </w:r>
            <w:r>
              <w:rPr>
                <w:rtl w:val="0"/>
              </w:rPr>
              <w:t>Välfärdsbedrägerier med samordningsnummer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2019/20:229 av Elisabeth Björnsdotter Rahm (M) </w:t>
            </w:r>
            <w:r>
              <w:rPr>
                <w:rtl w:val="0"/>
              </w:rPr>
              <w:br/>
            </w:r>
            <w:r>
              <w:rPr>
                <w:rtl w:val="0"/>
              </w:rPr>
              <w:t>En översyn av gymnasielagen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2019/20:230 av Maria Malmer Stenergard (M) </w:t>
            </w:r>
            <w:r>
              <w:rPr>
                <w:rtl w:val="0"/>
              </w:rPr>
              <w:br/>
            </w:r>
            <w:r>
              <w:rPr>
                <w:rtl w:val="0"/>
              </w:rPr>
              <w:t>Bristande information om gymnasielagens tolkning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2019/20:231 av Roger Haddad (L) </w:t>
            </w:r>
            <w:r>
              <w:rPr>
                <w:rtl w:val="0"/>
              </w:rPr>
              <w:br/>
            </w:r>
            <w:r>
              <w:rPr>
                <w:rtl w:val="0"/>
              </w:rPr>
              <w:t>Sveriges nationella arbete mot inhemsk extremism</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2019/20:235 av Arin Karapet (M) </w:t>
            </w:r>
            <w:r>
              <w:rPr>
                <w:rtl w:val="0"/>
              </w:rPr>
              <w:br/>
            </w:r>
            <w:r>
              <w:rPr>
                <w:rtl w:val="0"/>
              </w:rPr>
              <w:t>Återvändande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2019/20:236 av Arin Karapet (M) </w:t>
            </w:r>
            <w:r>
              <w:rPr>
                <w:rtl w:val="0"/>
              </w:rPr>
              <w:br/>
            </w:r>
            <w:r>
              <w:rPr>
                <w:rtl w:val="0"/>
              </w:rPr>
              <w:t>Amnesti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2019/20:237 av Eric Palmqvist (SD) </w:t>
            </w:r>
            <w:r>
              <w:rPr>
                <w:rtl w:val="0"/>
              </w:rPr>
              <w:br/>
            </w:r>
            <w:r>
              <w:rPr>
                <w:rtl w:val="0"/>
              </w:rPr>
              <w:t>Beskattning av husbilar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faktapromemoria</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2019/20:FPM10 Beslut om förhandlingar om ekonomiska partnerskapsavtal med stater i Afrika, Västindien och Stillahavsomsrådet </w:t>
            </w:r>
            <w:r>
              <w:rPr>
                <w:i/>
                <w:iCs/>
                <w:rtl w:val="0"/>
              </w:rPr>
              <w:t>COM(2019) 608</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2019/20:65 En samlad politik för klimatet – klimatpolitisk handlingsplan</w:t>
            </w:r>
            <w:r>
              <w:rPr>
                <w:rtl w:val="0"/>
              </w:rPr>
              <w:br/>
            </w:r>
            <w:r>
              <w:rPr>
                <w:i/>
                <w:iCs/>
                <w:rtl w:val="0"/>
              </w:rPr>
              <w:t>Kammaren har beslutat om förlängd motionstid för denna proposition</w:t>
            </w:r>
            <w:r>
              <w:rPr>
                <w:rtl w:val="0"/>
              </w:rPr>
              <w:br/>
            </w:r>
            <w:r>
              <w:rPr>
                <w:i/>
                <w:iCs/>
                <w:rtl w:val="0"/>
              </w:rPr>
              <w:t>Motionstiden utgår den 24 januari</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2019/20:61 Riksrevisionens rapport om ej verkställda beslut – rapporteringsskyldighet och särskild avgift i SoL och LSS</w:t>
            </w:r>
            <w:r>
              <w:rPr>
                <w:rtl w:val="0"/>
              </w:rPr>
              <w:br/>
            </w:r>
            <w:r>
              <w:rPr>
                <w:i/>
                <w:iCs/>
                <w:rtl w:val="0"/>
              </w:rPr>
              <w:t>Kammaren har beslutat om förlängd motionstid för denna skrivelse</w:t>
            </w:r>
            <w:r>
              <w:rPr>
                <w:i/>
                <w:iCs/>
                <w:rtl w:val="0"/>
              </w:rPr>
              <w:br/>
            </w:r>
            <w:r>
              <w:rPr>
                <w:i/>
                <w:iCs/>
                <w:rtl w:val="0"/>
              </w:rPr>
              <w:t>Motionstiden utgår den 17 januari</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Bet. 2019/20:CU6 Större komplementbostadshus</w:t>
            </w:r>
          </w:p>
        </w:tc>
        <w:tc>
          <w:tcPr>
            <w:tcW w:w="2055" w:type="dxa"/>
          </w:tcPr>
          <w:p w:rsidR="006E04A4" w:rsidP="00C84F80">
            <w:r>
              <w:rPr>
                <w:rtl w:val="0"/>
              </w:rPr>
              <w:t>2 res. (M, SD,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2019/20:CU8 Sjöfylleri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2019/20:UbU8 Förskolan</w:t>
            </w:r>
          </w:p>
        </w:tc>
        <w:tc>
          <w:tcPr>
            <w:tcW w:w="2055" w:type="dxa"/>
          </w:tcPr>
          <w:p w:rsidR="006E04A4" w:rsidP="00C84F80">
            <w:r>
              <w:rPr>
                <w:rtl w:val="0"/>
              </w:rPr>
              <w:t>16 res. (M, SD, C, V,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2019/20:NU4 Statliga företag</w:t>
            </w:r>
          </w:p>
        </w:tc>
        <w:tc>
          <w:tcPr>
            <w:tcW w:w="2055" w:type="dxa"/>
          </w:tcPr>
          <w:p w:rsidR="006E04A4" w:rsidP="00C84F80">
            <w:r>
              <w:rPr>
                <w:rtl w:val="0"/>
              </w:rPr>
              <w:t>16 res. (M, SD, C, V, KD,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Socialminister Lena Hallengren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2019/20:184 av Cassandra Sundin (SD)</w:t>
            </w:r>
            <w:r>
              <w:rPr>
                <w:rtl w:val="0"/>
              </w:rPr>
              <w:br/>
            </w:r>
            <w:r>
              <w:rPr>
                <w:rtl w:val="0"/>
              </w:rPr>
              <w:t>Ökat samarbete i den nordiska sjukvården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2019/20:185 av Sara Gille (SD)</w:t>
            </w:r>
            <w:r>
              <w:rPr>
                <w:rtl w:val="0"/>
              </w:rPr>
              <w:br/>
            </w:r>
            <w:r>
              <w:rPr>
                <w:rtl w:val="0"/>
              </w:rPr>
              <w:t>Åtgärder mot uppfostringsresor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2019/20:215 av Josefin Malmqvist (M)</w:t>
            </w:r>
            <w:r>
              <w:rPr>
                <w:rtl w:val="0"/>
              </w:rPr>
              <w:br/>
            </w:r>
            <w:r>
              <w:rPr>
                <w:rtl w:val="0"/>
              </w:rPr>
              <w:t>Felaktiga utbetalningar av ekonomiskt bistånd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Finansminister Magdalena Andersson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2019/20:164 av Sofia Westergren (M)</w:t>
            </w:r>
            <w:r>
              <w:rPr>
                <w:rtl w:val="0"/>
              </w:rPr>
              <w:br/>
            </w:r>
            <w:r>
              <w:rPr>
                <w:rtl w:val="0"/>
              </w:rPr>
              <w:t>Regeringens skattehöjningar</w:t>
            </w:r>
            <w:r>
              <w:rPr>
                <w:rtl w:val="0"/>
              </w:rPr>
              <w:br/>
            </w:r>
            <w:r>
              <w:rPr>
                <w:rtl w:val="0"/>
              </w:rPr>
              <w:t>2019/20:167 av Boriana Åberg (M)</w:t>
            </w:r>
            <w:r>
              <w:rPr>
                <w:rtl w:val="0"/>
              </w:rPr>
              <w:br/>
            </w:r>
            <w:r>
              <w:rPr>
                <w:rtl w:val="0"/>
              </w:rPr>
              <w:t>Skattepolitiken och konkurrenskraften</w:t>
            </w:r>
            <w:r>
              <w:rPr>
                <w:rtl w:val="0"/>
              </w:rPr>
              <w:br/>
            </w:r>
            <w:r>
              <w:rPr>
                <w:rtl w:val="0"/>
              </w:rPr>
              <w:t>2019/20:168 av Helena Bouveng (M)</w:t>
            </w:r>
            <w:r>
              <w:rPr>
                <w:rtl w:val="0"/>
              </w:rPr>
              <w:br/>
            </w:r>
            <w:r>
              <w:rPr>
                <w:rtl w:val="0"/>
              </w:rPr>
              <w:t>Regeringens gröna skattehöjningar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2019/20:179 av Elisabeth Björnsdotter Rahm (M)</w:t>
            </w:r>
            <w:r>
              <w:rPr>
                <w:rtl w:val="0"/>
              </w:rPr>
              <w:br/>
            </w:r>
            <w:r>
              <w:rPr>
                <w:rtl w:val="0"/>
              </w:rPr>
              <w:t xml:space="preserve">Lika villkor för offentliga och privata vårdgivare </w:t>
            </w:r>
            <w:r>
              <w:rPr>
                <w:rtl w:val="0"/>
              </w:rPr>
              <w:br/>
            </w:r>
            <w:r>
              <w:rPr>
                <w:rtl w:val="0"/>
              </w:rPr>
              <w:t>2019/20:183 av Elisabeth Björnsdotter Rahm (M)</w:t>
            </w:r>
            <w:r>
              <w:rPr>
                <w:rtl w:val="0"/>
              </w:rPr>
              <w:br/>
            </w:r>
            <w:r>
              <w:rPr>
                <w:rtl w:val="0"/>
              </w:rPr>
              <w:t>Bristande konkurrensneutralitet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2019/20:196 av Fredrik Schulte (M)</w:t>
            </w:r>
            <w:r>
              <w:rPr>
                <w:rtl w:val="0"/>
              </w:rPr>
              <w:br/>
            </w:r>
            <w:r>
              <w:rPr>
                <w:rtl w:val="0"/>
              </w:rPr>
              <w:t>Åtgärder för att bryta bidragsberoendet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Anders Ygeman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2019/20:202 av Lotta Olsson (M)</w:t>
            </w:r>
            <w:r>
              <w:rPr>
                <w:rtl w:val="0"/>
              </w:rPr>
              <w:br/>
            </w:r>
            <w:r>
              <w:rPr>
                <w:rtl w:val="0"/>
              </w:rPr>
              <w:t>Bredbandsutbyggnaden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Peter Eriksson (MP)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2019/20:186 av Magdalena Schröder (M)</w:t>
            </w:r>
            <w:r>
              <w:rPr>
                <w:rtl w:val="0"/>
              </w:rPr>
              <w:br/>
            </w:r>
            <w:r>
              <w:rPr>
                <w:rtl w:val="0"/>
              </w:rPr>
              <w:t>Korruption inom biståndet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Utrikesminister Ann Linde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2019/20:162 av Yasmine Posio (V)</w:t>
            </w:r>
            <w:r>
              <w:rPr>
                <w:rtl w:val="0"/>
              </w:rPr>
              <w:br/>
            </w:r>
            <w:r>
              <w:rPr>
                <w:rtl w:val="0"/>
              </w:rPr>
              <w:t>Rysslands angrepp på civilsamhället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2019/20:174 av Lars Adaktusson (KD)</w:t>
            </w:r>
            <w:r>
              <w:rPr>
                <w:rtl w:val="0"/>
              </w:rPr>
              <w:br/>
            </w:r>
            <w:r>
              <w:rPr>
                <w:rtl w:val="0"/>
              </w:rPr>
              <w:t>Hoten mot kristna befolkningsgrupper i Irak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2019/20:204 av Amineh Kakabaveh (-)</w:t>
            </w:r>
            <w:r>
              <w:rPr>
                <w:rtl w:val="0"/>
              </w:rPr>
              <w:br/>
            </w:r>
            <w:r>
              <w:rPr>
                <w:rtl w:val="0"/>
              </w:rPr>
              <w:t>Turkiets angreppskrig i Rojava</w:t>
            </w:r>
            <w:r>
              <w:rPr>
                <w:rtl w:val="0"/>
              </w:rPr>
              <w:br/>
            </w:r>
            <w:r>
              <w:rPr>
                <w:rtl w:val="0"/>
              </w:rPr>
              <w:t>2019/20:205 av Amineh Kakabaveh (-)</w:t>
            </w:r>
            <w:r>
              <w:rPr>
                <w:rtl w:val="0"/>
              </w:rPr>
              <w:br/>
            </w:r>
            <w:r>
              <w:rPr>
                <w:rtl w:val="0"/>
              </w:rPr>
              <w:t>Politiska fångar i Turkiet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Arbetsmarknadsminister Eva Nordmark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2019/20:177 av Saila Quicklund (M)</w:t>
            </w:r>
            <w:r>
              <w:rPr>
                <w:rtl w:val="0"/>
              </w:rPr>
              <w:br/>
            </w:r>
            <w:r>
              <w:rPr>
                <w:rtl w:val="0"/>
              </w:rPr>
              <w:t>Arbetsmiljön inom äldreomsorgen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Infrastrukturminister Tomas Eneroth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2019/20:203 av Magnus Jacobsson (KD)</w:t>
            </w:r>
            <w:r>
              <w:rPr>
                <w:rtl w:val="0"/>
              </w:rPr>
              <w:br/>
            </w:r>
            <w:r>
              <w:rPr>
                <w:rtl w:val="0"/>
              </w:rPr>
              <w:t>Möjligheten att upphandla flyglinjer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2019/20:206 av Mattias Karlsson i Luleå (M)</w:t>
            </w:r>
            <w:r>
              <w:rPr>
                <w:rtl w:val="0"/>
              </w:rPr>
              <w:br/>
            </w:r>
            <w:r>
              <w:rPr>
                <w:rtl w:val="0"/>
              </w:rPr>
              <w:t>Svarttaxi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2019/20:223 av Katarina Brännström (M)</w:t>
            </w:r>
            <w:r>
              <w:rPr>
                <w:rtl w:val="0"/>
              </w:rPr>
              <w:br/>
            </w:r>
            <w:r>
              <w:rPr>
                <w:rtl w:val="0"/>
              </w:rPr>
              <w:t>Skyltning vid vägar på landsbygden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41</w:t>
            </w:r>
          </w:p>
        </w:tc>
        <w:tc>
          <w:tcPr>
            <w:tcW w:w="6663" w:type="dxa"/>
          </w:tcPr>
          <w:p w:rsidR="006E04A4" w:rsidP="000326E3">
            <w:r>
              <w:rPr>
                <w:rtl w:val="0"/>
              </w:rPr>
              <w:t>2019/20:226 av Thomas Morell (SD)</w:t>
            </w:r>
            <w:r>
              <w:rPr>
                <w:rtl w:val="0"/>
              </w:rPr>
              <w:br/>
            </w:r>
            <w:r>
              <w:rPr>
                <w:rtl w:val="0"/>
              </w:rPr>
              <w:t>Otryggheten för landets yrkesförare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42</w:t>
            </w:r>
          </w:p>
        </w:tc>
        <w:tc>
          <w:tcPr>
            <w:tcW w:w="6663" w:type="dxa"/>
          </w:tcPr>
          <w:p w:rsidR="006E04A4" w:rsidP="000326E3">
            <w:r>
              <w:rPr>
                <w:rtl w:val="0"/>
              </w:rPr>
              <w:t>2019/20:233 av Patrik Jönsson (SD)</w:t>
            </w:r>
            <w:r>
              <w:rPr>
                <w:rtl w:val="0"/>
              </w:rPr>
              <w:br/>
            </w:r>
            <w:r>
              <w:rPr>
                <w:rtl w:val="0"/>
              </w:rPr>
              <w:t>Stärkt säkerhet för tågpersonal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Jennie Nilsson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43</w:t>
            </w:r>
          </w:p>
        </w:tc>
        <w:tc>
          <w:tcPr>
            <w:tcW w:w="6663" w:type="dxa"/>
          </w:tcPr>
          <w:p w:rsidR="006E04A4" w:rsidP="000326E3">
            <w:r>
              <w:rPr>
                <w:rtl w:val="0"/>
              </w:rPr>
              <w:t>2019/20:201 av Lotta Olsson (M)</w:t>
            </w:r>
            <w:r>
              <w:rPr>
                <w:rtl w:val="0"/>
              </w:rPr>
              <w:br/>
            </w:r>
            <w:r>
              <w:rPr>
                <w:rtl w:val="0"/>
              </w:rPr>
              <w:t>Vargpopulationens spridning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44</w:t>
            </w:r>
          </w:p>
        </w:tc>
        <w:tc>
          <w:tcPr>
            <w:tcW w:w="6663" w:type="dxa"/>
          </w:tcPr>
          <w:p w:rsidR="006E04A4" w:rsidP="000326E3">
            <w:r>
              <w:rPr>
                <w:rtl w:val="0"/>
              </w:rPr>
              <w:t>2019/20:208 av Elin Segerlind (V)</w:t>
            </w:r>
            <w:r>
              <w:rPr>
                <w:rtl w:val="0"/>
              </w:rPr>
              <w:br/>
            </w:r>
            <w:r>
              <w:rPr>
                <w:rtl w:val="0"/>
              </w:rPr>
              <w:t>Förbud mot pälsdjursuppfödning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45</w:t>
            </w:r>
          </w:p>
        </w:tc>
        <w:tc>
          <w:tcPr>
            <w:tcW w:w="6663" w:type="dxa"/>
          </w:tcPr>
          <w:p w:rsidR="006E04A4" w:rsidP="000326E3">
            <w:r>
              <w:rPr>
                <w:rtl w:val="0"/>
              </w:rPr>
              <w:t>2019/20:232 av Saila Quicklund (M)</w:t>
            </w:r>
            <w:r>
              <w:rPr>
                <w:rtl w:val="0"/>
              </w:rPr>
              <w:br/>
            </w:r>
            <w:r>
              <w:rPr>
                <w:rtl w:val="0"/>
              </w:rPr>
              <w:t>Renägares förluster på grund av rovdjursangrepp</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Tisdagen den 14 januari 2020</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2020-01-14</SAFIR_Sammantradesdatum_Doc>
    <SAFIR_SammantradeID xmlns="C07A1A6C-0B19-41D9-BDF8-F523BA3921EB">294fd6c1-3877-4488-aa89-e81b3b1af139</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39C82-5E7F-4312-B79B-CA5D4ADE0F1D}"/>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14 januari 2020</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