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7E7470CD667478791F015D3A727D803"/>
        </w:placeholder>
        <w:text/>
      </w:sdtPr>
      <w:sdtEndPr/>
      <w:sdtContent>
        <w:p w:rsidRPr="009B062B" w:rsidR="00AF30DD" w:rsidP="00DA3A91" w:rsidRDefault="00AF30DD" w14:paraId="2E1AE7F7" w14:textId="77777777">
          <w:pPr>
            <w:pStyle w:val="Rubrik1"/>
            <w:spacing w:after="300"/>
          </w:pPr>
          <w:r w:rsidRPr="009B062B">
            <w:t>Förslag till riksdagsbeslut</w:t>
          </w:r>
        </w:p>
      </w:sdtContent>
    </w:sdt>
    <w:sdt>
      <w:sdtPr>
        <w:alias w:val="Yrkande 1"/>
        <w:tag w:val="42940acc-726b-4549-88f8-c074cdb2b0ab"/>
        <w:id w:val="-453641383"/>
        <w:lock w:val="sdtLocked"/>
      </w:sdtPr>
      <w:sdtEndPr/>
      <w:sdtContent>
        <w:p w:rsidR="00AB4427" w:rsidRDefault="00545080" w14:paraId="55BA988D" w14:textId="5935E8EC">
          <w:pPr>
            <w:pStyle w:val="Frslagstext"/>
          </w:pPr>
          <w:r>
            <w:t>Riksdagen ställer sig bakom det som anförs i motionen om att överväga ytterligare rättspolitiska åtgärder för att komma åt grov och organiserad brottslighet och tillkännager detta för regeringen.</w:t>
          </w:r>
        </w:p>
      </w:sdtContent>
    </w:sdt>
    <w:sdt>
      <w:sdtPr>
        <w:alias w:val="Yrkande 2"/>
        <w:tag w:val="e60ac892-a663-4782-b3fa-8164a3d24387"/>
        <w:id w:val="-1828819361"/>
        <w:lock w:val="sdtLocked"/>
      </w:sdtPr>
      <w:sdtEndPr/>
      <w:sdtContent>
        <w:p w:rsidR="00AB4427" w:rsidRDefault="00545080" w14:paraId="764ED647" w14:textId="77777777">
          <w:pPr>
            <w:pStyle w:val="Frslagstext"/>
          </w:pPr>
          <w:r>
            <w:t>Riksdagen ställer sig bakom det som anförs i motionen om att vidta konkreta och snabba åtgärder för att bekämpa gängkriminaliteten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7BB36DFC1B64B03890E92579B37BDE2"/>
        </w:placeholder>
        <w:text/>
      </w:sdtPr>
      <w:sdtEndPr/>
      <w:sdtContent>
        <w:p w:rsidRPr="009B062B" w:rsidR="006D79C9" w:rsidP="00333E95" w:rsidRDefault="006D79C9" w14:paraId="2E1AE7FA" w14:textId="77777777">
          <w:pPr>
            <w:pStyle w:val="Rubrik1"/>
          </w:pPr>
          <w:r>
            <w:t>Motivering</w:t>
          </w:r>
        </w:p>
      </w:sdtContent>
    </w:sdt>
    <w:p w:rsidR="00DC114B" w:rsidP="00DC114B" w:rsidRDefault="00DC114B" w14:paraId="2E1AE7FB" w14:textId="141967D4">
      <w:pPr>
        <w:pStyle w:val="Normalutanindragellerluft"/>
      </w:pPr>
      <w:r w:rsidRPr="00DC114B">
        <w:t>Ett par hundra tusen människor i Sverige bor i områden som kontrolleras av kriminella gäng. Samtidigt påverkas och drabbas alla människor i Sverige i mindre eller större omfattning. Brott kränker människor</w:t>
      </w:r>
      <w:r w:rsidR="00384EC2">
        <w:t>s</w:t>
      </w:r>
      <w:r w:rsidRPr="00DC114B">
        <w:t xml:space="preserve"> frihet och rätt till sin egendom. Nu tar sig också brotten helt andra uttryck än tidigare, inte minst med de allvarliga förnedringsrånen där unga rånar och förnedrar andra unga.</w:t>
      </w:r>
    </w:p>
    <w:p w:rsidR="00DC114B" w:rsidP="00DC114B" w:rsidRDefault="00DC114B" w14:paraId="2E1AE7FC" w14:textId="77777777">
      <w:r w:rsidRPr="00DC114B">
        <w:t>Brottslighet kan aldrig tolereras. För att komma åt brottslighet och för att öka tryggheten i samhället finns både ett samhällsansvar och ett enskilt ansvar. Vi har som enskilda ett ansvar att ta i grann- eller båtsamverkan, i uppfostran av våra barn och i civilsamhället. Framgång i skolan är dessutom den kanske viktigaste vägen att undvika en kriminell karriär.</w:t>
      </w:r>
    </w:p>
    <w:p w:rsidR="00DC114B" w:rsidP="00DC114B" w:rsidRDefault="00DC114B" w14:paraId="2E1AE7FD" w14:textId="77777777">
      <w:r w:rsidRPr="00DC114B">
        <w:t>Det krävs dessutom ett samhällskontrakt, en visshet om att samhället reagerar om eller när ett brott begås. Tyvärr har inte tillräckligt gjorts för att bekämpa de allvarliga problem Sverige har. Regeringen, Centerpartiet och Liberalerna vill dessutom att mer pengar ska läggas på bistånd än på polis, åklagare och kriminalvård tillsammans. Det duger inte.</w:t>
      </w:r>
    </w:p>
    <w:p w:rsidR="00BB6339" w:rsidP="00884A6A" w:rsidRDefault="00DC114B" w14:paraId="2E1AE7FF" w14:textId="1732632F">
      <w:r w:rsidRPr="00DC114B">
        <w:t xml:space="preserve">Problembilden är väl belagd. Likadant finns gott om förslag som skulle kunna vara mönsterbrytande. Det är rimligt att straffskärpningar tas fram för allvarliga brott liksom </w:t>
      </w:r>
      <w:r w:rsidRPr="00DC114B">
        <w:lastRenderedPageBreak/>
        <w:t>att de bisarra straffrabatterna avskaffas. Vidare bör införande av såväl kronvittnen som anonyma vittnen övervägas. Av våra danska grannar kan vi dra lärdomar om att dubbla straff för gängkriminella är en effektiv åtgärd liksom införandet av visitationszoner. Regeringen bör överväga införande av dessa och andra åtgärder som kan bryta den allvarliga brottslighet som drabba</w:t>
      </w:r>
      <w:r w:rsidR="00384EC2">
        <w:t>r</w:t>
      </w:r>
      <w:r w:rsidRPr="00DC114B">
        <w:t xml:space="preserve"> människor i Sverige. Detta bör ges regeringen tillkänna.</w:t>
      </w:r>
    </w:p>
    <w:sdt>
      <w:sdtPr>
        <w:rPr>
          <w:i/>
          <w:noProof/>
        </w:rPr>
        <w:alias w:val="CC_Underskrifter"/>
        <w:tag w:val="CC_Underskrifter"/>
        <w:id w:val="583496634"/>
        <w:lock w:val="sdtContentLocked"/>
        <w:placeholder>
          <w:docPart w:val="09F1447A2ED64B2FB0378475342F9733"/>
        </w:placeholder>
      </w:sdtPr>
      <w:sdtEndPr>
        <w:rPr>
          <w:i w:val="0"/>
          <w:noProof w:val="0"/>
        </w:rPr>
      </w:sdtEndPr>
      <w:sdtContent>
        <w:bookmarkStart w:name="_GoBack" w:displacedByCustomXml="prev" w:id="1"/>
        <w:bookmarkEnd w:displacedByCustomXml="prev" w:id="1"/>
        <w:p w:rsidR="00DA3A91" w:rsidP="00F971EA" w:rsidRDefault="00DA3A91" w14:paraId="182F4844" w14:textId="77777777"/>
        <w:p w:rsidRPr="008E0FE2" w:rsidR="004801AC" w:rsidP="00F971EA" w:rsidRDefault="00884A6A" w14:paraId="2E1AE804" w14:textId="6A54B26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bl>
    <w:p w:rsidR="00A75469" w:rsidRDefault="00A75469" w14:paraId="0910D06B" w14:textId="77777777"/>
    <w:sectPr w:rsidR="00A7546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1AE807" w14:textId="77777777" w:rsidR="000E7B1B" w:rsidRDefault="000E7B1B" w:rsidP="000C1CAD">
      <w:pPr>
        <w:spacing w:line="240" w:lineRule="auto"/>
      </w:pPr>
      <w:r>
        <w:separator/>
      </w:r>
    </w:p>
  </w:endnote>
  <w:endnote w:type="continuationSeparator" w:id="0">
    <w:p w14:paraId="2E1AE808" w14:textId="77777777" w:rsidR="000E7B1B" w:rsidRDefault="000E7B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1AE80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1AE80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1AE816" w14:textId="2D7FE4CC" w:rsidR="00262EA3" w:rsidRPr="00F971EA" w:rsidRDefault="00262EA3" w:rsidP="00F971E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1AE805" w14:textId="77777777" w:rsidR="000E7B1B" w:rsidRDefault="000E7B1B" w:rsidP="000C1CAD">
      <w:pPr>
        <w:spacing w:line="240" w:lineRule="auto"/>
      </w:pPr>
      <w:r>
        <w:separator/>
      </w:r>
    </w:p>
  </w:footnote>
  <w:footnote w:type="continuationSeparator" w:id="0">
    <w:p w14:paraId="2E1AE806" w14:textId="77777777" w:rsidR="000E7B1B" w:rsidRDefault="000E7B1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E1AE80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E1AE818" wp14:anchorId="2E1AE81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84A6A" w14:paraId="2E1AE81B" w14:textId="77777777">
                          <w:pPr>
                            <w:jc w:val="right"/>
                          </w:pPr>
                          <w:sdt>
                            <w:sdtPr>
                              <w:alias w:val="CC_Noformat_Partikod"/>
                              <w:tag w:val="CC_Noformat_Partikod"/>
                              <w:id w:val="-53464382"/>
                              <w:placeholder>
                                <w:docPart w:val="ECBB7D2D33C44EEABE6D2A42FF2A5AC9"/>
                              </w:placeholder>
                              <w:text/>
                            </w:sdtPr>
                            <w:sdtEndPr/>
                            <w:sdtContent>
                              <w:r w:rsidR="00DC114B">
                                <w:t>M</w:t>
                              </w:r>
                            </w:sdtContent>
                          </w:sdt>
                          <w:sdt>
                            <w:sdtPr>
                              <w:alias w:val="CC_Noformat_Partinummer"/>
                              <w:tag w:val="CC_Noformat_Partinummer"/>
                              <w:id w:val="-1709555926"/>
                              <w:placeholder>
                                <w:docPart w:val="7B2E4BC364DA482894119B54C045D9B2"/>
                              </w:placeholder>
                              <w:text/>
                            </w:sdtPr>
                            <w:sdtEndPr/>
                            <w:sdtContent>
                              <w:r w:rsidR="00DC114B">
                                <w:t>2178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E1AE81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84A6A" w14:paraId="2E1AE81B" w14:textId="77777777">
                    <w:pPr>
                      <w:jc w:val="right"/>
                    </w:pPr>
                    <w:sdt>
                      <w:sdtPr>
                        <w:alias w:val="CC_Noformat_Partikod"/>
                        <w:tag w:val="CC_Noformat_Partikod"/>
                        <w:id w:val="-53464382"/>
                        <w:placeholder>
                          <w:docPart w:val="ECBB7D2D33C44EEABE6D2A42FF2A5AC9"/>
                        </w:placeholder>
                        <w:text/>
                      </w:sdtPr>
                      <w:sdtEndPr/>
                      <w:sdtContent>
                        <w:r w:rsidR="00DC114B">
                          <w:t>M</w:t>
                        </w:r>
                      </w:sdtContent>
                    </w:sdt>
                    <w:sdt>
                      <w:sdtPr>
                        <w:alias w:val="CC_Noformat_Partinummer"/>
                        <w:tag w:val="CC_Noformat_Partinummer"/>
                        <w:id w:val="-1709555926"/>
                        <w:placeholder>
                          <w:docPart w:val="7B2E4BC364DA482894119B54C045D9B2"/>
                        </w:placeholder>
                        <w:text/>
                      </w:sdtPr>
                      <w:sdtEndPr/>
                      <w:sdtContent>
                        <w:r w:rsidR="00DC114B">
                          <w:t>2178</w:t>
                        </w:r>
                      </w:sdtContent>
                    </w:sdt>
                  </w:p>
                </w:txbxContent>
              </v:textbox>
              <w10:wrap anchorx="page"/>
            </v:shape>
          </w:pict>
        </mc:Fallback>
      </mc:AlternateContent>
    </w:r>
  </w:p>
  <w:p w:rsidRPr="00293C4F" w:rsidR="00262EA3" w:rsidP="00776B74" w:rsidRDefault="00262EA3" w14:paraId="2E1AE80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E1AE80B" w14:textId="77777777">
    <w:pPr>
      <w:jc w:val="right"/>
    </w:pPr>
  </w:p>
  <w:p w:rsidR="00262EA3" w:rsidP="00776B74" w:rsidRDefault="00262EA3" w14:paraId="2E1AE80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84A6A" w14:paraId="2E1AE80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E1AE81A" wp14:anchorId="2E1AE81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84A6A" w14:paraId="2E1AE81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C114B">
          <w:t>M</w:t>
        </w:r>
      </w:sdtContent>
    </w:sdt>
    <w:sdt>
      <w:sdtPr>
        <w:alias w:val="CC_Noformat_Partinummer"/>
        <w:tag w:val="CC_Noformat_Partinummer"/>
        <w:id w:val="-2014525982"/>
        <w:text/>
      </w:sdtPr>
      <w:sdtEndPr/>
      <w:sdtContent>
        <w:r w:rsidR="00DC114B">
          <w:t>2178</w:t>
        </w:r>
      </w:sdtContent>
    </w:sdt>
  </w:p>
  <w:p w:rsidRPr="008227B3" w:rsidR="00262EA3" w:rsidP="008227B3" w:rsidRDefault="00884A6A" w14:paraId="2E1AE81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84A6A" w14:paraId="2E1AE81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:979</w:t>
        </w:r>
      </w:sdtContent>
    </w:sdt>
  </w:p>
  <w:p w:rsidR="00262EA3" w:rsidP="00E03A3D" w:rsidRDefault="00884A6A" w14:paraId="2E1AE813"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Lars Hjälmered (M)</w:t>
        </w:r>
      </w:sdtContent>
    </w:sdt>
  </w:p>
  <w:sdt>
    <w:sdtPr>
      <w:alias w:val="CC_Noformat_Rubtext"/>
      <w:tag w:val="CC_Noformat_Rubtext"/>
      <w:id w:val="-218060500"/>
      <w:lock w:val="sdtLocked"/>
      <w:placeholder>
        <w:docPart w:val="71AE0DA35E1F4F0B8E3CF494B70C9B21"/>
      </w:placeholder>
      <w:text/>
    </w:sdtPr>
    <w:sdtEndPr/>
    <w:sdtContent>
      <w:p w:rsidR="00262EA3" w:rsidP="00283E0F" w:rsidRDefault="00DC114B" w14:paraId="2E1AE814" w14:textId="77777777">
        <w:pPr>
          <w:pStyle w:val="FSHRub2"/>
        </w:pPr>
        <w:r>
          <w:t>Kraftfulla åtgärder för att knäcka grov och organiserad brottslighet</w:t>
        </w:r>
      </w:p>
    </w:sdtContent>
  </w:sdt>
  <w:sdt>
    <w:sdtPr>
      <w:alias w:val="CC_Boilerplate_3"/>
      <w:tag w:val="CC_Boilerplate_3"/>
      <w:id w:val="1606463544"/>
      <w:lock w:val="sdtContentLocked"/>
      <w15:appearance w15:val="hidden"/>
      <w:text w:multiLine="1"/>
    </w:sdtPr>
    <w:sdtEndPr/>
    <w:sdtContent>
      <w:p w:rsidR="00262EA3" w:rsidP="00283E0F" w:rsidRDefault="00262EA3" w14:paraId="2E1AE81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DC114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474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B1B"/>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4A6A"/>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4EC2"/>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39"/>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080"/>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A9A"/>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1A42"/>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A6A"/>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A6F"/>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469"/>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3E5"/>
    <w:rsid w:val="00AB232B"/>
    <w:rsid w:val="00AB3479"/>
    <w:rsid w:val="00AB4427"/>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3A91"/>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14B"/>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1EA"/>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E1AE7F6"/>
  <w15:chartTrackingRefBased/>
  <w15:docId w15:val="{46135E3E-63CC-4FBA-B0DF-45072FF53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7720129">
      <w:bodyDiv w:val="1"/>
      <w:marLeft w:val="0"/>
      <w:marRight w:val="0"/>
      <w:marTop w:val="0"/>
      <w:marBottom w:val="0"/>
      <w:divBdr>
        <w:top w:val="none" w:sz="0" w:space="0" w:color="auto"/>
        <w:left w:val="none" w:sz="0" w:space="0" w:color="auto"/>
        <w:bottom w:val="none" w:sz="0" w:space="0" w:color="auto"/>
        <w:right w:val="none" w:sz="0" w:space="0" w:color="auto"/>
      </w:divBdr>
    </w:div>
    <w:div w:id="165066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7E7470CD667478791F015D3A727D803"/>
        <w:category>
          <w:name w:val="Allmänt"/>
          <w:gallery w:val="placeholder"/>
        </w:category>
        <w:types>
          <w:type w:val="bbPlcHdr"/>
        </w:types>
        <w:behaviors>
          <w:behavior w:val="content"/>
        </w:behaviors>
        <w:guid w:val="{2424E27F-C802-4CBC-9F3C-2CEE55494234}"/>
      </w:docPartPr>
      <w:docPartBody>
        <w:p w:rsidR="000D0224" w:rsidRDefault="00B03811">
          <w:pPr>
            <w:pStyle w:val="87E7470CD667478791F015D3A727D803"/>
          </w:pPr>
          <w:r w:rsidRPr="005A0A93">
            <w:rPr>
              <w:rStyle w:val="Platshllartext"/>
            </w:rPr>
            <w:t>Förslag till riksdagsbeslut</w:t>
          </w:r>
        </w:p>
      </w:docPartBody>
    </w:docPart>
    <w:docPart>
      <w:docPartPr>
        <w:name w:val="17BB36DFC1B64B03890E92579B37BDE2"/>
        <w:category>
          <w:name w:val="Allmänt"/>
          <w:gallery w:val="placeholder"/>
        </w:category>
        <w:types>
          <w:type w:val="bbPlcHdr"/>
        </w:types>
        <w:behaviors>
          <w:behavior w:val="content"/>
        </w:behaviors>
        <w:guid w:val="{7A6B91B6-3F0A-4CA6-8B45-5EE5A408C60C}"/>
      </w:docPartPr>
      <w:docPartBody>
        <w:p w:rsidR="000D0224" w:rsidRDefault="00B03811">
          <w:pPr>
            <w:pStyle w:val="17BB36DFC1B64B03890E92579B37BDE2"/>
          </w:pPr>
          <w:r w:rsidRPr="005A0A93">
            <w:rPr>
              <w:rStyle w:val="Platshllartext"/>
            </w:rPr>
            <w:t>Motivering</w:t>
          </w:r>
        </w:p>
      </w:docPartBody>
    </w:docPart>
    <w:docPart>
      <w:docPartPr>
        <w:name w:val="ECBB7D2D33C44EEABE6D2A42FF2A5AC9"/>
        <w:category>
          <w:name w:val="Allmänt"/>
          <w:gallery w:val="placeholder"/>
        </w:category>
        <w:types>
          <w:type w:val="bbPlcHdr"/>
        </w:types>
        <w:behaviors>
          <w:behavior w:val="content"/>
        </w:behaviors>
        <w:guid w:val="{C3234BD5-1E57-4C50-9517-96CB99137D07}"/>
      </w:docPartPr>
      <w:docPartBody>
        <w:p w:rsidR="000D0224" w:rsidRDefault="00B03811">
          <w:pPr>
            <w:pStyle w:val="ECBB7D2D33C44EEABE6D2A42FF2A5AC9"/>
          </w:pPr>
          <w:r>
            <w:rPr>
              <w:rStyle w:val="Platshllartext"/>
            </w:rPr>
            <w:t xml:space="preserve"> </w:t>
          </w:r>
        </w:p>
      </w:docPartBody>
    </w:docPart>
    <w:docPart>
      <w:docPartPr>
        <w:name w:val="7B2E4BC364DA482894119B54C045D9B2"/>
        <w:category>
          <w:name w:val="Allmänt"/>
          <w:gallery w:val="placeholder"/>
        </w:category>
        <w:types>
          <w:type w:val="bbPlcHdr"/>
        </w:types>
        <w:behaviors>
          <w:behavior w:val="content"/>
        </w:behaviors>
        <w:guid w:val="{A025C814-9FCE-49D8-8EB6-AD48CA1E1A69}"/>
      </w:docPartPr>
      <w:docPartBody>
        <w:p w:rsidR="000D0224" w:rsidRDefault="00B03811">
          <w:pPr>
            <w:pStyle w:val="7B2E4BC364DA482894119B54C045D9B2"/>
          </w:pPr>
          <w:r>
            <w:t xml:space="preserve"> </w:t>
          </w:r>
        </w:p>
      </w:docPartBody>
    </w:docPart>
    <w:docPart>
      <w:docPartPr>
        <w:name w:val="DefaultPlaceholder_-1854013440"/>
        <w:category>
          <w:name w:val="Allmänt"/>
          <w:gallery w:val="placeholder"/>
        </w:category>
        <w:types>
          <w:type w:val="bbPlcHdr"/>
        </w:types>
        <w:behaviors>
          <w:behavior w:val="content"/>
        </w:behaviors>
        <w:guid w:val="{583D89BC-D9C9-4EBA-88D7-6899387DED5B}"/>
      </w:docPartPr>
      <w:docPartBody>
        <w:p w:rsidR="000D0224" w:rsidRDefault="0066061A">
          <w:r w:rsidRPr="00CC6331">
            <w:rPr>
              <w:rStyle w:val="Platshllartext"/>
            </w:rPr>
            <w:t>Klicka eller tryck här för att ange text.</w:t>
          </w:r>
        </w:p>
      </w:docPartBody>
    </w:docPart>
    <w:docPart>
      <w:docPartPr>
        <w:name w:val="71AE0DA35E1F4F0B8E3CF494B70C9B21"/>
        <w:category>
          <w:name w:val="Allmänt"/>
          <w:gallery w:val="placeholder"/>
        </w:category>
        <w:types>
          <w:type w:val="bbPlcHdr"/>
        </w:types>
        <w:behaviors>
          <w:behavior w:val="content"/>
        </w:behaviors>
        <w:guid w:val="{597A3695-36E7-4E75-850E-809FA4CE2D6A}"/>
      </w:docPartPr>
      <w:docPartBody>
        <w:p w:rsidR="000D0224" w:rsidRDefault="0066061A">
          <w:r w:rsidRPr="00CC6331">
            <w:rPr>
              <w:rStyle w:val="Platshllartext"/>
            </w:rPr>
            <w:t>[ange din text här]</w:t>
          </w:r>
        </w:p>
      </w:docPartBody>
    </w:docPart>
    <w:docPart>
      <w:docPartPr>
        <w:name w:val="09F1447A2ED64B2FB0378475342F9733"/>
        <w:category>
          <w:name w:val="Allmänt"/>
          <w:gallery w:val="placeholder"/>
        </w:category>
        <w:types>
          <w:type w:val="bbPlcHdr"/>
        </w:types>
        <w:behaviors>
          <w:behavior w:val="content"/>
        </w:behaviors>
        <w:guid w:val="{A4EEAE2C-F67B-404C-B055-7319DE89C736}"/>
      </w:docPartPr>
      <w:docPartBody>
        <w:p w:rsidR="00675FF6" w:rsidRDefault="00675FF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61A"/>
    <w:rsid w:val="000D0224"/>
    <w:rsid w:val="000D3351"/>
    <w:rsid w:val="0066061A"/>
    <w:rsid w:val="00675FF6"/>
    <w:rsid w:val="00B038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6061A"/>
    <w:rPr>
      <w:color w:val="F4B083" w:themeColor="accent2" w:themeTint="99"/>
    </w:rPr>
  </w:style>
  <w:style w:type="paragraph" w:customStyle="1" w:styleId="87E7470CD667478791F015D3A727D803">
    <w:name w:val="87E7470CD667478791F015D3A727D803"/>
  </w:style>
  <w:style w:type="paragraph" w:customStyle="1" w:styleId="C17B1BF65F7E41D5BF76B498F2F78248">
    <w:name w:val="C17B1BF65F7E41D5BF76B498F2F7824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168A6DEDD62464A9F80DC1B4E74690D">
    <w:name w:val="B168A6DEDD62464A9F80DC1B4E74690D"/>
  </w:style>
  <w:style w:type="paragraph" w:customStyle="1" w:styleId="17BB36DFC1B64B03890E92579B37BDE2">
    <w:name w:val="17BB36DFC1B64B03890E92579B37BDE2"/>
  </w:style>
  <w:style w:type="paragraph" w:customStyle="1" w:styleId="1236857FFB734634A10B6E7DDEE636DD">
    <w:name w:val="1236857FFB734634A10B6E7DDEE636DD"/>
  </w:style>
  <w:style w:type="paragraph" w:customStyle="1" w:styleId="FC137C636E274766981D5D1B775F6157">
    <w:name w:val="FC137C636E274766981D5D1B775F6157"/>
  </w:style>
  <w:style w:type="paragraph" w:customStyle="1" w:styleId="ECBB7D2D33C44EEABE6D2A42FF2A5AC9">
    <w:name w:val="ECBB7D2D33C44EEABE6D2A42FF2A5AC9"/>
  </w:style>
  <w:style w:type="paragraph" w:customStyle="1" w:styleId="7B2E4BC364DA482894119B54C045D9B2">
    <w:name w:val="7B2E4BC364DA482894119B54C045D9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94A50C-2597-4CC3-9A71-4D505077109C}"/>
</file>

<file path=customXml/itemProps2.xml><?xml version="1.0" encoding="utf-8"?>
<ds:datastoreItem xmlns:ds="http://schemas.openxmlformats.org/officeDocument/2006/customXml" ds:itemID="{EA0F7E00-10CB-4683-A8BE-30E11782FE95}"/>
</file>

<file path=customXml/itemProps3.xml><?xml version="1.0" encoding="utf-8"?>
<ds:datastoreItem xmlns:ds="http://schemas.openxmlformats.org/officeDocument/2006/customXml" ds:itemID="{E8F3781A-71B1-474F-899C-E81450EB296D}"/>
</file>

<file path=docProps/app.xml><?xml version="1.0" encoding="utf-8"?>
<Properties xmlns="http://schemas.openxmlformats.org/officeDocument/2006/extended-properties" xmlns:vt="http://schemas.openxmlformats.org/officeDocument/2006/docPropsVTypes">
  <Template>Normal</Template>
  <TotalTime>6</TotalTime>
  <Pages>2</Pages>
  <Words>321</Words>
  <Characters>1830</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M2178 Kraftfulla åtgärder för att knäcka grov och organiserad brottslighet</vt:lpstr>
      <vt:lpstr>
      </vt:lpstr>
    </vt:vector>
  </TitlesOfParts>
  <Company>Sveriges riksdag</Company>
  <LinksUpToDate>false</LinksUpToDate>
  <CharactersWithSpaces>2141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