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82B0F919F6148999D83FDE61E0DF36C"/>
        </w:placeholder>
        <w:text/>
      </w:sdtPr>
      <w:sdtEndPr/>
      <w:sdtContent>
        <w:p w:rsidRPr="009B062B" w:rsidR="00AF30DD" w:rsidP="00D36B21" w:rsidRDefault="00AF30DD" w14:paraId="08E3342A" w14:textId="77777777">
          <w:pPr>
            <w:pStyle w:val="Rubrik1"/>
            <w:spacing w:after="300"/>
          </w:pPr>
          <w:r w:rsidRPr="009B062B">
            <w:t>Förslag till riksdagsbeslut</w:t>
          </w:r>
        </w:p>
      </w:sdtContent>
    </w:sdt>
    <w:sdt>
      <w:sdtPr>
        <w:alias w:val="Yrkande 1"/>
        <w:tag w:val="a733ba5f-8881-47b8-808b-a6c2db04282f"/>
        <w:id w:val="-2000335079"/>
        <w:lock w:val="sdtLocked"/>
      </w:sdtPr>
      <w:sdtEndPr/>
      <w:sdtContent>
        <w:p w:rsidR="008D1889" w:rsidRDefault="0089664C" w14:paraId="0656A0CA" w14:textId="77777777">
          <w:pPr>
            <w:pStyle w:val="Frslagstext"/>
          </w:pPr>
          <w:r>
            <w:t>Riksdagen ställer sig bakom det som anförs i motionen om att djurskyddslagen och Jordbruksverkets rekommendationer behöver uppdateras gällande säkerhet för hund i bur och tillkännager detta för regeringen.</w:t>
          </w:r>
        </w:p>
      </w:sdtContent>
    </w:sdt>
    <w:sdt>
      <w:sdtPr>
        <w:alias w:val="Yrkande 2"/>
        <w:tag w:val="62660d0f-e753-452e-9826-55e1a84c3a80"/>
        <w:id w:val="243695173"/>
        <w:lock w:val="sdtLocked"/>
      </w:sdtPr>
      <w:sdtEndPr/>
      <w:sdtContent>
        <w:p w:rsidR="008D1889" w:rsidRDefault="0089664C" w14:paraId="5FF9A532" w14:textId="77777777">
          <w:pPr>
            <w:pStyle w:val="Frslagstext"/>
          </w:pPr>
          <w:r>
            <w:t>Riksdagen ställer sig bakom det som anförs i motionen om att krocktester för hundburar bör standardiseras i Sverige men allra helst på EU-nivå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CA461E6E4C74F9A8CA96DFABC5CDF3C"/>
        </w:placeholder>
        <w:text/>
      </w:sdtPr>
      <w:sdtEndPr/>
      <w:sdtContent>
        <w:p w:rsidRPr="009B062B" w:rsidR="006D79C9" w:rsidP="00333E95" w:rsidRDefault="006D79C9" w14:paraId="3F971654" w14:textId="77777777">
          <w:pPr>
            <w:pStyle w:val="Rubrik1"/>
          </w:pPr>
          <w:r>
            <w:t>Motivering</w:t>
          </w:r>
        </w:p>
      </w:sdtContent>
    </w:sdt>
    <w:p w:rsidR="00BA055F" w:rsidP="00996BF9" w:rsidRDefault="0049173F" w14:paraId="224070FB" w14:textId="77777777">
      <w:pPr>
        <w:pStyle w:val="Normalutanindragellerluft"/>
      </w:pPr>
      <w:r>
        <w:t>Självklart vill man ha sin bästa vän med sig på resan.</w:t>
      </w:r>
    </w:p>
    <w:p w:rsidR="00BA055F" w:rsidP="00996BF9" w:rsidRDefault="0049173F" w14:paraId="1D3B0635" w14:textId="227BCAC5">
      <w:r w:rsidRPr="00BA055F">
        <w:t xml:space="preserve">När man reser med hund i bil </w:t>
      </w:r>
      <w:proofErr w:type="gramStart"/>
      <w:r w:rsidRPr="00BA055F">
        <w:t>får</w:t>
      </w:r>
      <w:r w:rsidR="00D91010">
        <w:t xml:space="preserve"> </w:t>
      </w:r>
      <w:r w:rsidRPr="00BA055F">
        <w:t>hunden</w:t>
      </w:r>
      <w:proofErr w:type="gramEnd"/>
      <w:r w:rsidRPr="00BA055F">
        <w:t xml:space="preserve"> inte vara lös i bilen, den måste sitta i en </w:t>
      </w:r>
      <w:proofErr w:type="spellStart"/>
      <w:r w:rsidRPr="00BA055F">
        <w:t>transportbur</w:t>
      </w:r>
      <w:proofErr w:type="spellEnd"/>
      <w:r w:rsidRPr="00BA055F">
        <w:t>, bakom ett kraftigt lastgaller eller i en säkerhetsbältesanpassad sele.</w:t>
      </w:r>
      <w:r w:rsidR="00BA055F">
        <w:t xml:space="preserve"> </w:t>
      </w:r>
      <w:r>
        <w:t>Det är förknippat med böter om man inte följer detta. Men naturligtvis är det först och främst säkerheten för sin hund som gör att man försöker göra resan trygg även för hunden.</w:t>
      </w:r>
    </w:p>
    <w:p w:rsidR="00BA055F" w:rsidP="00996BF9" w:rsidRDefault="0049173F" w14:paraId="7C69DB7E" w14:textId="77777777">
      <w:r>
        <w:t xml:space="preserve">Det finns många sorters burar på marknaden, allt ifrån utställningsburar som är veka men vackra till burar krocktestade på Sveriges Tekniska Forskningsinstitut, SP. </w:t>
      </w:r>
    </w:p>
    <w:p w:rsidR="00BA055F" w:rsidP="00996BF9" w:rsidRDefault="0049173F" w14:paraId="0416727A" w14:textId="72199E84">
      <w:r>
        <w:t>Här borde det finnas en ordentlig genomlysning av dessa tester, det borde införas en testningsstandardisering i Sverige men också gärna på EU</w:t>
      </w:r>
      <w:r w:rsidR="00BA055F">
        <w:t>-</w:t>
      </w:r>
      <w:r>
        <w:t>nivå, så man som hundägare tryggt och säkert kan jämföra vilken bur som är säkrast.</w:t>
      </w:r>
    </w:p>
    <w:p w:rsidR="00BA055F" w:rsidP="00996BF9" w:rsidRDefault="0049173F" w14:paraId="6C3275FA" w14:textId="48102922">
      <w:r>
        <w:t xml:space="preserve">Jordbruksverkets rekommendationer </w:t>
      </w:r>
      <w:r w:rsidR="00D91010">
        <w:t xml:space="preserve">om </w:t>
      </w:r>
      <w:r>
        <w:t>vilka dimensioner som gäller för hundburar i bil är inte uppdaterade sedan drygt trettio år tillbaka, dessa behöver därför modernise</w:t>
      </w:r>
      <w:r w:rsidR="00996BF9">
        <w:softHyphen/>
      </w:r>
      <w:r>
        <w:t>ras</w:t>
      </w:r>
      <w:r w:rsidR="00747096">
        <w:t>.</w:t>
      </w:r>
      <w:r>
        <w:t xml:space="preserve"> </w:t>
      </w:r>
    </w:p>
    <w:p w:rsidR="00BA055F" w:rsidP="00996BF9" w:rsidRDefault="0049173F" w14:paraId="66E4F8D8" w14:textId="5C85DA50">
      <w:r>
        <w:t>Krocktester som gjor</w:t>
      </w:r>
      <w:r w:rsidR="00D91010">
        <w:t>ts</w:t>
      </w:r>
      <w:r>
        <w:t xml:space="preserve"> visar att dimensionerna verkar vara alldeles för väl tilltagna för att vara säkert för passagerare och för hund i bur i bil. Är utrymmet för stort skadas hunden mer vid en krock. Är utrymmet för stort får tyngden av hunden mer kraft och kan därmed få buren i rörelse så att passagerare skadas.</w:t>
      </w:r>
    </w:p>
    <w:p w:rsidRPr="00422B9E" w:rsidR="00422B9E" w:rsidP="00996BF9" w:rsidRDefault="0049173F" w14:paraId="792B6E93" w14:textId="3DC5E376">
      <w:r>
        <w:lastRenderedPageBreak/>
        <w:t xml:space="preserve">Djurskyddslagen och </w:t>
      </w:r>
      <w:r w:rsidR="00BA055F">
        <w:t>J</w:t>
      </w:r>
      <w:r>
        <w:t>ordbruksverkets rekommendationer behöver därför uppdate</w:t>
      </w:r>
      <w:r w:rsidR="00996BF9">
        <w:softHyphen/>
      </w:r>
      <w:r>
        <w:t>ras och aktualiseras med aktuell forskning gällande detta för att djurägare ska kunna vara trygga med att tillverkare säljer rätt sorts bur.</w:t>
      </w:r>
    </w:p>
    <w:sdt>
      <w:sdtPr>
        <w:rPr>
          <w:i/>
          <w:noProof/>
        </w:rPr>
        <w:alias w:val="CC_Underskrifter"/>
        <w:tag w:val="CC_Underskrifter"/>
        <w:id w:val="583496634"/>
        <w:lock w:val="sdtContentLocked"/>
        <w:placeholder>
          <w:docPart w:val="4640D6362AE14375A1D614E79CDB4433"/>
        </w:placeholder>
      </w:sdtPr>
      <w:sdtEndPr>
        <w:rPr>
          <w:i w:val="0"/>
          <w:noProof w:val="0"/>
        </w:rPr>
      </w:sdtEndPr>
      <w:sdtContent>
        <w:p w:rsidR="00D36B21" w:rsidP="00D36B21" w:rsidRDefault="00D36B21" w14:paraId="41ACA084" w14:textId="77777777"/>
        <w:p w:rsidRPr="008E0FE2" w:rsidR="004801AC" w:rsidP="00D36B21" w:rsidRDefault="00996BF9" w14:paraId="05E6D0E2" w14:textId="4C3664A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Alm (M)</w:t>
            </w:r>
          </w:p>
        </w:tc>
        <w:tc>
          <w:tcPr>
            <w:tcW w:w="50" w:type="pct"/>
            <w:vAlign w:val="bottom"/>
          </w:tcPr>
          <w:p>
            <w:pPr>
              <w:pStyle w:val="Underskrifter"/>
            </w:pPr>
            <w:r>
              <w:t> </w:t>
            </w:r>
          </w:p>
        </w:tc>
      </w:tr>
    </w:tbl>
    <w:p w:rsidR="000F1434" w:rsidRDefault="000F1434" w14:paraId="1ADA3A83" w14:textId="77777777">
      <w:bookmarkStart w:name="_GoBack" w:id="1"/>
      <w:bookmarkEnd w:id="1"/>
    </w:p>
    <w:sectPr w:rsidR="000F143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C7F7D" w14:textId="77777777" w:rsidR="009322D1" w:rsidRDefault="009322D1" w:rsidP="000C1CAD">
      <w:pPr>
        <w:spacing w:line="240" w:lineRule="auto"/>
      </w:pPr>
      <w:r>
        <w:separator/>
      </w:r>
    </w:p>
  </w:endnote>
  <w:endnote w:type="continuationSeparator" w:id="0">
    <w:p w14:paraId="1783A3DF" w14:textId="77777777" w:rsidR="009322D1" w:rsidRDefault="009322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68B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B6A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53D9C" w14:textId="3C1FB74A" w:rsidR="00262EA3" w:rsidRPr="00D36B21" w:rsidRDefault="00262EA3" w:rsidP="00D36B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933B5" w14:textId="77777777" w:rsidR="009322D1" w:rsidRDefault="009322D1" w:rsidP="000C1CAD">
      <w:pPr>
        <w:spacing w:line="240" w:lineRule="auto"/>
      </w:pPr>
      <w:r>
        <w:separator/>
      </w:r>
    </w:p>
  </w:footnote>
  <w:footnote w:type="continuationSeparator" w:id="0">
    <w:p w14:paraId="71B17CC5" w14:textId="77777777" w:rsidR="009322D1" w:rsidRDefault="009322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087C3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6BF9" w14:paraId="410D2866" w14:textId="77777777">
                          <w:pPr>
                            <w:jc w:val="right"/>
                          </w:pPr>
                          <w:sdt>
                            <w:sdtPr>
                              <w:alias w:val="CC_Noformat_Partikod"/>
                              <w:tag w:val="CC_Noformat_Partikod"/>
                              <w:id w:val="-53464382"/>
                              <w:placeholder>
                                <w:docPart w:val="C118C7576A3F4F2D82A9B5D31E61DF2A"/>
                              </w:placeholder>
                              <w:text/>
                            </w:sdtPr>
                            <w:sdtEndPr/>
                            <w:sdtContent>
                              <w:r w:rsidR="0049173F">
                                <w:t>M</w:t>
                              </w:r>
                            </w:sdtContent>
                          </w:sdt>
                          <w:sdt>
                            <w:sdtPr>
                              <w:alias w:val="CC_Noformat_Partinummer"/>
                              <w:tag w:val="CC_Noformat_Partinummer"/>
                              <w:id w:val="-1709555926"/>
                              <w:placeholder>
                                <w:docPart w:val="85B53BD6FED540BB9227E1F1748C2AC1"/>
                              </w:placeholder>
                              <w:text/>
                            </w:sdtPr>
                            <w:sdtEndPr/>
                            <w:sdtContent>
                              <w:r w:rsidR="00BA055F">
                                <w:t>2049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6BF9" w14:paraId="410D2866" w14:textId="77777777">
                    <w:pPr>
                      <w:jc w:val="right"/>
                    </w:pPr>
                    <w:sdt>
                      <w:sdtPr>
                        <w:alias w:val="CC_Noformat_Partikod"/>
                        <w:tag w:val="CC_Noformat_Partikod"/>
                        <w:id w:val="-53464382"/>
                        <w:placeholder>
                          <w:docPart w:val="C118C7576A3F4F2D82A9B5D31E61DF2A"/>
                        </w:placeholder>
                        <w:text/>
                      </w:sdtPr>
                      <w:sdtEndPr/>
                      <w:sdtContent>
                        <w:r w:rsidR="0049173F">
                          <w:t>M</w:t>
                        </w:r>
                      </w:sdtContent>
                    </w:sdt>
                    <w:sdt>
                      <w:sdtPr>
                        <w:alias w:val="CC_Noformat_Partinummer"/>
                        <w:tag w:val="CC_Noformat_Partinummer"/>
                        <w:id w:val="-1709555926"/>
                        <w:placeholder>
                          <w:docPart w:val="85B53BD6FED540BB9227E1F1748C2AC1"/>
                        </w:placeholder>
                        <w:text/>
                      </w:sdtPr>
                      <w:sdtEndPr/>
                      <w:sdtContent>
                        <w:r w:rsidR="00BA055F">
                          <w:t>2049</w:t>
                        </w:r>
                      </w:sdtContent>
                    </w:sdt>
                  </w:p>
                </w:txbxContent>
              </v:textbox>
              <w10:wrap anchorx="page"/>
            </v:shape>
          </w:pict>
        </mc:Fallback>
      </mc:AlternateContent>
    </w:r>
  </w:p>
  <w:p w:rsidRPr="00293C4F" w:rsidR="00262EA3" w:rsidP="00776B74" w:rsidRDefault="00262EA3" w14:paraId="30D39B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7C3DC2" w14:textId="77777777">
    <w:pPr>
      <w:jc w:val="right"/>
    </w:pPr>
  </w:p>
  <w:p w:rsidR="00262EA3" w:rsidP="00776B74" w:rsidRDefault="00262EA3" w14:paraId="245A31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96BF9" w14:paraId="6818667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6BF9" w14:paraId="0B1F868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9173F">
          <w:t>M</w:t>
        </w:r>
      </w:sdtContent>
    </w:sdt>
    <w:sdt>
      <w:sdtPr>
        <w:alias w:val="CC_Noformat_Partinummer"/>
        <w:tag w:val="CC_Noformat_Partinummer"/>
        <w:id w:val="-2014525982"/>
        <w:lock w:val="contentLocked"/>
        <w:text/>
      </w:sdtPr>
      <w:sdtEndPr/>
      <w:sdtContent>
        <w:r w:rsidR="00BA055F">
          <w:t>2049</w:t>
        </w:r>
      </w:sdtContent>
    </w:sdt>
  </w:p>
  <w:p w:rsidRPr="008227B3" w:rsidR="00262EA3" w:rsidP="008227B3" w:rsidRDefault="00996BF9" w14:paraId="53788B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6BF9" w14:paraId="528729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:2753</w:t>
        </w:r>
      </w:sdtContent>
    </w:sdt>
  </w:p>
  <w:p w:rsidR="00262EA3" w:rsidP="00E03A3D" w:rsidRDefault="00996BF9" w14:paraId="2653E95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Ann-Sofie Alm (M)</w:t>
        </w:r>
      </w:sdtContent>
    </w:sdt>
  </w:p>
  <w:sdt>
    <w:sdtPr>
      <w:alias w:val="CC_Noformat_Rubtext"/>
      <w:tag w:val="CC_Noformat_Rubtext"/>
      <w:id w:val="-218060500"/>
      <w:lock w:val="sdtLocked"/>
      <w:placeholder>
        <w:docPart w:val="3129E839131D4E18BE7612B336B75462"/>
      </w:placeholder>
      <w:text/>
    </w:sdtPr>
    <w:sdtEndPr/>
    <w:sdtContent>
      <w:p w:rsidR="00262EA3" w:rsidP="00283E0F" w:rsidRDefault="0049173F" w14:paraId="7C2B73C3" w14:textId="77777777">
        <w:pPr>
          <w:pStyle w:val="FSHRub2"/>
        </w:pPr>
        <w:r>
          <w:t>Säkerhet för hund i bur</w:t>
        </w:r>
      </w:p>
    </w:sdtContent>
  </w:sdt>
  <w:sdt>
    <w:sdtPr>
      <w:alias w:val="CC_Boilerplate_3"/>
      <w:tag w:val="CC_Boilerplate_3"/>
      <w:id w:val="1606463544"/>
      <w:lock w:val="sdtContentLocked"/>
      <w15:appearance w15:val="hidden"/>
      <w:text w:multiLine="1"/>
    </w:sdtPr>
    <w:sdtEndPr/>
    <w:sdtContent>
      <w:p w:rsidR="00262EA3" w:rsidP="00283E0F" w:rsidRDefault="00262EA3" w14:paraId="2A04F2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917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434"/>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473"/>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73F"/>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3D5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4F32"/>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82E"/>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7CC8"/>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09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64C"/>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889"/>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2D1"/>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FB0"/>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BF9"/>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7F7"/>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55F"/>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B21"/>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010"/>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3BE"/>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004EDF"/>
  <w15:chartTrackingRefBased/>
  <w15:docId w15:val="{37704DBE-5988-4D5B-82BE-30ADDA81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2B0F919F6148999D83FDE61E0DF36C"/>
        <w:category>
          <w:name w:val="Allmänt"/>
          <w:gallery w:val="placeholder"/>
        </w:category>
        <w:types>
          <w:type w:val="bbPlcHdr"/>
        </w:types>
        <w:behaviors>
          <w:behavior w:val="content"/>
        </w:behaviors>
        <w:guid w:val="{264844D6-3210-4FC9-8185-FBF3C4889A89}"/>
      </w:docPartPr>
      <w:docPartBody>
        <w:p w:rsidR="00F43AC5" w:rsidRDefault="009D06C7">
          <w:pPr>
            <w:pStyle w:val="C82B0F919F6148999D83FDE61E0DF36C"/>
          </w:pPr>
          <w:r w:rsidRPr="005A0A93">
            <w:rPr>
              <w:rStyle w:val="Platshllartext"/>
            </w:rPr>
            <w:t>Förslag till riksdagsbeslut</w:t>
          </w:r>
        </w:p>
      </w:docPartBody>
    </w:docPart>
    <w:docPart>
      <w:docPartPr>
        <w:name w:val="BCA461E6E4C74F9A8CA96DFABC5CDF3C"/>
        <w:category>
          <w:name w:val="Allmänt"/>
          <w:gallery w:val="placeholder"/>
        </w:category>
        <w:types>
          <w:type w:val="bbPlcHdr"/>
        </w:types>
        <w:behaviors>
          <w:behavior w:val="content"/>
        </w:behaviors>
        <w:guid w:val="{EBFAF355-5F0A-4B5E-A52D-87390CCD9A14}"/>
      </w:docPartPr>
      <w:docPartBody>
        <w:p w:rsidR="00F43AC5" w:rsidRDefault="009D06C7">
          <w:pPr>
            <w:pStyle w:val="BCA461E6E4C74F9A8CA96DFABC5CDF3C"/>
          </w:pPr>
          <w:r w:rsidRPr="005A0A93">
            <w:rPr>
              <w:rStyle w:val="Platshllartext"/>
            </w:rPr>
            <w:t>Motivering</w:t>
          </w:r>
        </w:p>
      </w:docPartBody>
    </w:docPart>
    <w:docPart>
      <w:docPartPr>
        <w:name w:val="C118C7576A3F4F2D82A9B5D31E61DF2A"/>
        <w:category>
          <w:name w:val="Allmänt"/>
          <w:gallery w:val="placeholder"/>
        </w:category>
        <w:types>
          <w:type w:val="bbPlcHdr"/>
        </w:types>
        <w:behaviors>
          <w:behavior w:val="content"/>
        </w:behaviors>
        <w:guid w:val="{EA7B789A-DC1B-45CB-B767-E414AECB7B99}"/>
      </w:docPartPr>
      <w:docPartBody>
        <w:p w:rsidR="00F43AC5" w:rsidRDefault="009D06C7">
          <w:pPr>
            <w:pStyle w:val="C118C7576A3F4F2D82A9B5D31E61DF2A"/>
          </w:pPr>
          <w:r>
            <w:rPr>
              <w:rStyle w:val="Platshllartext"/>
            </w:rPr>
            <w:t xml:space="preserve"> </w:t>
          </w:r>
        </w:p>
      </w:docPartBody>
    </w:docPart>
    <w:docPart>
      <w:docPartPr>
        <w:name w:val="85B53BD6FED540BB9227E1F1748C2AC1"/>
        <w:category>
          <w:name w:val="Allmänt"/>
          <w:gallery w:val="placeholder"/>
        </w:category>
        <w:types>
          <w:type w:val="bbPlcHdr"/>
        </w:types>
        <w:behaviors>
          <w:behavior w:val="content"/>
        </w:behaviors>
        <w:guid w:val="{728E5738-ED2D-4638-B2FD-36BAB15F311D}"/>
      </w:docPartPr>
      <w:docPartBody>
        <w:p w:rsidR="00F43AC5" w:rsidRDefault="009D06C7">
          <w:pPr>
            <w:pStyle w:val="85B53BD6FED540BB9227E1F1748C2AC1"/>
          </w:pPr>
          <w:r>
            <w:t xml:space="preserve"> </w:t>
          </w:r>
        </w:p>
      </w:docPartBody>
    </w:docPart>
    <w:docPart>
      <w:docPartPr>
        <w:name w:val="DefaultPlaceholder_-1854013440"/>
        <w:category>
          <w:name w:val="Allmänt"/>
          <w:gallery w:val="placeholder"/>
        </w:category>
        <w:types>
          <w:type w:val="bbPlcHdr"/>
        </w:types>
        <w:behaviors>
          <w:behavior w:val="content"/>
        </w:behaviors>
        <w:guid w:val="{F432DCEF-73C6-4BA9-A08C-96ADD036DDD1}"/>
      </w:docPartPr>
      <w:docPartBody>
        <w:p w:rsidR="00F43AC5" w:rsidRDefault="0009155B">
          <w:r w:rsidRPr="00CB0F71">
            <w:rPr>
              <w:rStyle w:val="Platshllartext"/>
            </w:rPr>
            <w:t>Klicka eller tryck här för att ange text.</w:t>
          </w:r>
        </w:p>
      </w:docPartBody>
    </w:docPart>
    <w:docPart>
      <w:docPartPr>
        <w:name w:val="3129E839131D4E18BE7612B336B75462"/>
        <w:category>
          <w:name w:val="Allmänt"/>
          <w:gallery w:val="placeholder"/>
        </w:category>
        <w:types>
          <w:type w:val="bbPlcHdr"/>
        </w:types>
        <w:behaviors>
          <w:behavior w:val="content"/>
        </w:behaviors>
        <w:guid w:val="{36BD7611-F72E-44A2-B2D3-7307E2CBB227}"/>
      </w:docPartPr>
      <w:docPartBody>
        <w:p w:rsidR="00F43AC5" w:rsidRDefault="0009155B">
          <w:r w:rsidRPr="00CB0F71">
            <w:rPr>
              <w:rStyle w:val="Platshllartext"/>
            </w:rPr>
            <w:t>[ange din text här]</w:t>
          </w:r>
        </w:p>
      </w:docPartBody>
    </w:docPart>
    <w:docPart>
      <w:docPartPr>
        <w:name w:val="4640D6362AE14375A1D614E79CDB4433"/>
        <w:category>
          <w:name w:val="Allmänt"/>
          <w:gallery w:val="placeholder"/>
        </w:category>
        <w:types>
          <w:type w:val="bbPlcHdr"/>
        </w:types>
        <w:behaviors>
          <w:behavior w:val="content"/>
        </w:behaviors>
        <w:guid w:val="{C31455C7-42A0-4EC8-8D1D-54FD0F14057C}"/>
      </w:docPartPr>
      <w:docPartBody>
        <w:p w:rsidR="00A15D11" w:rsidRDefault="00A15D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55B"/>
    <w:rsid w:val="0009155B"/>
    <w:rsid w:val="009D06C7"/>
    <w:rsid w:val="00A15D11"/>
    <w:rsid w:val="00F43A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155B"/>
    <w:rPr>
      <w:color w:val="F4B083" w:themeColor="accent2" w:themeTint="99"/>
    </w:rPr>
  </w:style>
  <w:style w:type="paragraph" w:customStyle="1" w:styleId="C82B0F919F6148999D83FDE61E0DF36C">
    <w:name w:val="C82B0F919F6148999D83FDE61E0DF36C"/>
  </w:style>
  <w:style w:type="paragraph" w:customStyle="1" w:styleId="96F83BCB07054BE8A0164DCBD6CBB5D5">
    <w:name w:val="96F83BCB07054BE8A0164DCBD6CBB5D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1BAD6284F87442B99DC2BF20961FE16">
    <w:name w:val="81BAD6284F87442B99DC2BF20961FE16"/>
  </w:style>
  <w:style w:type="paragraph" w:customStyle="1" w:styleId="BCA461E6E4C74F9A8CA96DFABC5CDF3C">
    <w:name w:val="BCA461E6E4C74F9A8CA96DFABC5CDF3C"/>
  </w:style>
  <w:style w:type="paragraph" w:customStyle="1" w:styleId="42D4DAD9F4324EDFA0B5F97D6C094F5A">
    <w:name w:val="42D4DAD9F4324EDFA0B5F97D6C094F5A"/>
  </w:style>
  <w:style w:type="paragraph" w:customStyle="1" w:styleId="036B2478F896471E8C54EC782C6565A5">
    <w:name w:val="036B2478F896471E8C54EC782C6565A5"/>
  </w:style>
  <w:style w:type="paragraph" w:customStyle="1" w:styleId="C118C7576A3F4F2D82A9B5D31E61DF2A">
    <w:name w:val="C118C7576A3F4F2D82A9B5D31E61DF2A"/>
  </w:style>
  <w:style w:type="paragraph" w:customStyle="1" w:styleId="85B53BD6FED540BB9227E1F1748C2AC1">
    <w:name w:val="85B53BD6FED540BB9227E1F1748C2A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13F252-F246-48FC-93F1-2782E35DEFB4}"/>
</file>

<file path=customXml/itemProps2.xml><?xml version="1.0" encoding="utf-8"?>
<ds:datastoreItem xmlns:ds="http://schemas.openxmlformats.org/officeDocument/2006/customXml" ds:itemID="{C68C5F0C-CF3C-442C-810D-54EC02FFFE91}"/>
</file>

<file path=customXml/itemProps3.xml><?xml version="1.0" encoding="utf-8"?>
<ds:datastoreItem xmlns:ds="http://schemas.openxmlformats.org/officeDocument/2006/customXml" ds:itemID="{1F9CA185-2B7D-4C4D-AC59-1AF6643E029D}"/>
</file>

<file path=docProps/app.xml><?xml version="1.0" encoding="utf-8"?>
<Properties xmlns="http://schemas.openxmlformats.org/officeDocument/2006/extended-properties" xmlns:vt="http://schemas.openxmlformats.org/officeDocument/2006/docPropsVTypes">
  <Template>Normal</Template>
  <TotalTime>3</TotalTime>
  <Pages>2</Pages>
  <Words>305</Words>
  <Characters>1660</Characters>
  <Application>Microsoft Office Word</Application>
  <DocSecurity>0</DocSecurity>
  <Lines>34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M2049 Säkerhet för hund i bur</vt:lpstr>
      <vt:lpstr>
      </vt:lpstr>
    </vt:vector>
  </TitlesOfParts>
  <Company>Sveriges riksdag</Company>
  <LinksUpToDate>false</LinksUpToDate>
  <CharactersWithSpaces>1951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