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2BCF" w14:textId="77777777" w:rsidR="00DE4A08" w:rsidRDefault="00DE4A08" w:rsidP="00DA0661">
      <w:pPr>
        <w:pStyle w:val="Rubrik"/>
      </w:pPr>
      <w:bookmarkStart w:id="0" w:name="Start"/>
      <w:bookmarkEnd w:id="0"/>
      <w:r>
        <w:t xml:space="preserve">Svar på fråga 2019/20:1180 av </w:t>
      </w:r>
      <w:r w:rsidRPr="00DE4A08">
        <w:t xml:space="preserve">Håkan </w:t>
      </w:r>
      <w:proofErr w:type="spellStart"/>
      <w:r w:rsidRPr="00DE4A08">
        <w:t>Svenneling</w:t>
      </w:r>
      <w:proofErr w:type="spellEnd"/>
      <w:r>
        <w:t xml:space="preserve"> (V)</w:t>
      </w:r>
      <w:r>
        <w:br/>
      </w:r>
      <w:r w:rsidR="00FE6579" w:rsidRPr="00FE6579">
        <w:t xml:space="preserve">Den antidemokratiska utvecklingen i Europa med anledning av </w:t>
      </w:r>
      <w:proofErr w:type="spellStart"/>
      <w:r w:rsidR="00FE6579" w:rsidRPr="00FE6579">
        <w:t>corona</w:t>
      </w:r>
      <w:proofErr w:type="spellEnd"/>
    </w:p>
    <w:p w14:paraId="0E447905" w14:textId="1F2916EE" w:rsidR="00DE4A08" w:rsidRDefault="001E59F4" w:rsidP="00DE4A08">
      <w:pPr>
        <w:pStyle w:val="Brdtext"/>
      </w:pPr>
      <w:r w:rsidRPr="00DE4A08">
        <w:t xml:space="preserve">Håkan </w:t>
      </w:r>
      <w:proofErr w:type="spellStart"/>
      <w:r w:rsidRPr="00DE4A08">
        <w:t>Svenneling</w:t>
      </w:r>
      <w:proofErr w:type="spellEnd"/>
      <w:r>
        <w:t xml:space="preserve"> </w:t>
      </w:r>
      <w:r w:rsidR="00DE4A08">
        <w:t xml:space="preserve">har frågat mig vad </w:t>
      </w:r>
      <w:r>
        <w:t xml:space="preserve">jag avser </w:t>
      </w:r>
      <w:r w:rsidRPr="001E59F4">
        <w:t>att göra för att motverka den antidemokratiska utveckling som nu pågår i flera länder i Europa och övriga världen</w:t>
      </w:r>
      <w:r>
        <w:t>.</w:t>
      </w:r>
      <w:r w:rsidR="00CA2B6F">
        <w:br/>
      </w:r>
      <w:r w:rsidR="00CA2B6F">
        <w:br/>
        <w:t xml:space="preserve">Demokratins tillbakagång och dess konsekvenser för global säkerhet är en utrikespolitisk prioritering som vi driver genom demokratisatsningen </w:t>
      </w:r>
      <w:r w:rsidR="00CA2B6F" w:rsidRPr="00CA2B6F">
        <w:rPr>
          <w:i/>
          <w:iCs/>
        </w:rPr>
        <w:t xml:space="preserve">Drive for </w:t>
      </w:r>
      <w:proofErr w:type="spellStart"/>
      <w:r w:rsidR="00CA2B6F" w:rsidRPr="00CA2B6F">
        <w:rPr>
          <w:i/>
          <w:iCs/>
        </w:rPr>
        <w:t>Democracy</w:t>
      </w:r>
      <w:proofErr w:type="spellEnd"/>
      <w:r w:rsidR="00CA2B6F">
        <w:t xml:space="preserve">. I årets utrikespolitiska deklaration sade jag att vi intensifierar detta arbete, och bygger allianser med likasinnade länder och organisationer. </w:t>
      </w:r>
      <w:r w:rsidR="00CA2B6F">
        <w:br/>
      </w:r>
      <w:r w:rsidR="00CA2B6F">
        <w:br/>
        <w:t xml:space="preserve">Som Håkan </w:t>
      </w:r>
      <w:proofErr w:type="spellStart"/>
      <w:r w:rsidR="00CA2B6F">
        <w:t>Svenneling</w:t>
      </w:r>
      <w:proofErr w:type="spellEnd"/>
      <w:r w:rsidR="00CA2B6F">
        <w:t xml:space="preserve"> konstaterar finns en risk för att </w:t>
      </w:r>
      <w:r w:rsidR="00A31063">
        <w:t>Coronapandemin och dess hantering</w:t>
      </w:r>
      <w:r w:rsidR="00CA2B6F">
        <w:t xml:space="preserve"> leder till en</w:t>
      </w:r>
      <w:r w:rsidR="00A31063">
        <w:t xml:space="preserve"> underminering av demokratiska principer och urholk</w:t>
      </w:r>
      <w:r w:rsidR="00CA2B6F">
        <w:t>ning av</w:t>
      </w:r>
      <w:r w:rsidR="00A31063">
        <w:t xml:space="preserve"> respekten för mänskliga rättigheter i världen. </w:t>
      </w:r>
      <w:r w:rsidR="00652E11">
        <w:t>R</w:t>
      </w:r>
      <w:r w:rsidR="00DE4A08">
        <w:t xml:space="preserve">egeringen </w:t>
      </w:r>
      <w:r w:rsidR="00CA2B6F">
        <w:t xml:space="preserve">oroas </w:t>
      </w:r>
      <w:r w:rsidR="00DE4A08">
        <w:t xml:space="preserve">över att bekämpningen av Covid-19 i vissa fall </w:t>
      </w:r>
      <w:r w:rsidR="00C243C7">
        <w:t xml:space="preserve">riskerar att </w:t>
      </w:r>
      <w:r w:rsidR="00DE4A08">
        <w:t>använd</w:t>
      </w:r>
      <w:r w:rsidR="00C243C7">
        <w:t>a</w:t>
      </w:r>
      <w:r w:rsidR="00DE4A08">
        <w:t>s som svepskäl för kränkningar av de mänskliga rättigheterna</w:t>
      </w:r>
      <w:r w:rsidR="00F66708">
        <w:t xml:space="preserve"> och för att undergräva</w:t>
      </w:r>
      <w:r w:rsidR="003C470C">
        <w:t xml:space="preserve"> </w:t>
      </w:r>
      <w:bookmarkStart w:id="1" w:name="_GoBack"/>
      <w:bookmarkEnd w:id="1"/>
      <w:r w:rsidR="00DE4A08">
        <w:t xml:space="preserve">demokratin och rättsstatens principer. </w:t>
      </w:r>
    </w:p>
    <w:p w14:paraId="73E37FF7" w14:textId="4BAFB896" w:rsidR="001E59F4" w:rsidRDefault="001E59F4" w:rsidP="001E59F4">
      <w:pPr>
        <w:pStyle w:val="Brdtext"/>
      </w:pPr>
      <w:r>
        <w:t>Såväl pandemin i sig som länders respons till denna kan få allvarliga och långtgående konsekvenser för mänskliga rättigheter, demokrati och rättsstatens principer – både på kort och lång sikt. De inskränkningar som görs av stater i den här situationen måste vara</w:t>
      </w:r>
      <w:r w:rsidR="00C243C7">
        <w:t xml:space="preserve"> </w:t>
      </w:r>
      <w:r w:rsidR="00DE4A08">
        <w:t>i enlighet med de krav som folkrätten ställer upp.</w:t>
      </w:r>
    </w:p>
    <w:p w14:paraId="79B12E0C" w14:textId="77777777" w:rsidR="00A31063" w:rsidRDefault="00DE4A08" w:rsidP="00A31063">
      <w:pPr>
        <w:pStyle w:val="Brdtext"/>
      </w:pPr>
      <w:r>
        <w:t xml:space="preserve">Det är viktigt att bevaka att inskränkande åtgärder som vidtas med avsikt att vara tillfälliga inte blir permanenta, så att våra standarder </w:t>
      </w:r>
      <w:r w:rsidR="00652E11">
        <w:t xml:space="preserve">inte </w:t>
      </w:r>
      <w:r>
        <w:t xml:space="preserve">har förskjutits när vi kommer ut ur den här krisen. Det internationella samfundet </w:t>
      </w:r>
      <w:r w:rsidR="00A31063">
        <w:t xml:space="preserve">och dess </w:t>
      </w:r>
      <w:r w:rsidR="00A31063">
        <w:lastRenderedPageBreak/>
        <w:t xml:space="preserve">institutioner </w:t>
      </w:r>
      <w:r>
        <w:t>har en central roll i att övervaka detta. Regeringen har hittills tagit flera initiativ för att bidra till denna diskussion</w:t>
      </w:r>
      <w:r w:rsidR="00A31063">
        <w:t xml:space="preserve">. Bland annat stod statsrådet Peter Eriksson och jag </w:t>
      </w:r>
      <w:r w:rsidR="00A31063" w:rsidRPr="0094550C">
        <w:t xml:space="preserve">den 7 april värdar för ett möte med </w:t>
      </w:r>
      <w:r w:rsidR="00A31063">
        <w:t xml:space="preserve">företrädare för </w:t>
      </w:r>
      <w:r w:rsidR="00A31063" w:rsidRPr="0094550C">
        <w:t xml:space="preserve">FN, EU, OSSE/ODIHR och Europarådet om </w:t>
      </w:r>
      <w:r w:rsidR="00A31063">
        <w:t>konsekvenser för mänskliga rättigheter</w:t>
      </w:r>
      <w:r w:rsidR="00A31063" w:rsidRPr="0094550C">
        <w:t xml:space="preserve">, demokrati och rättsstatens principer </w:t>
      </w:r>
      <w:r w:rsidR="00A31063">
        <w:t>av</w:t>
      </w:r>
      <w:r w:rsidR="00A31063" w:rsidRPr="0094550C">
        <w:t xml:space="preserve"> Covid-19-pandemin. </w:t>
      </w:r>
    </w:p>
    <w:p w14:paraId="1D40845D" w14:textId="05AA40A6" w:rsidR="00CA2B6F" w:rsidRDefault="00DE4A08" w:rsidP="00CA2B6F">
      <w:pPr>
        <w:pStyle w:val="Brdtext"/>
      </w:pPr>
      <w:r>
        <w:t>Det är av största vikt att dokumentera och övervaka de åtgärder som regeringar nu vidtar</w:t>
      </w:r>
      <w:r w:rsidR="00652E11">
        <w:t xml:space="preserve"> på olika håll</w:t>
      </w:r>
      <w:r>
        <w:t xml:space="preserve">. Sverige kan – och kommer att – bidra till detta genom att driva frågan aktivt tillsammans </w:t>
      </w:r>
      <w:r w:rsidR="001E59F4">
        <w:t xml:space="preserve">i </w:t>
      </w:r>
      <w:r w:rsidR="000140A5">
        <w:t xml:space="preserve">FN och </w:t>
      </w:r>
      <w:r w:rsidR="001E59F4">
        <w:t xml:space="preserve">EU, </w:t>
      </w:r>
      <w:r w:rsidR="00A31063">
        <w:t xml:space="preserve">liksom </w:t>
      </w:r>
      <w:r>
        <w:t>internationella organisationer, andra länder och civilsamhällesorganisationer.</w:t>
      </w:r>
      <w:r w:rsidR="00CA2B6F">
        <w:br/>
      </w:r>
      <w:r w:rsidR="00CA2B6F">
        <w:br/>
        <w:t xml:space="preserve">Avslutningsvis vill jag påtala att vi nu också ser många positiva exempel - </w:t>
      </w:r>
      <w:r w:rsidR="00CA2B6F" w:rsidRPr="00A31063">
        <w:t>lokalt, nationellt och globalt</w:t>
      </w:r>
      <w:r w:rsidR="00CA2B6F">
        <w:t xml:space="preserve"> –</w:t>
      </w:r>
      <w:r w:rsidR="00CA2B6F" w:rsidRPr="00A31063">
        <w:t xml:space="preserve"> på hjälpsamhet, solidaritet och go</w:t>
      </w:r>
      <w:r w:rsidR="00CA2B6F">
        <w:t>tt</w:t>
      </w:r>
      <w:r w:rsidR="00CA2B6F" w:rsidRPr="00A31063">
        <w:t xml:space="preserve"> samarbete i spåren av Covid-19-epidemin och arbetet för att bekämpa den. Vi måste hämta inspiration och vägledning ur det samlande engagemang som kommer till uttryck under dessa svåra omständigheter.</w:t>
      </w:r>
    </w:p>
    <w:p w14:paraId="4F229CF4" w14:textId="77777777" w:rsidR="00DE4A08" w:rsidRDefault="00DE4A08" w:rsidP="00DE4A08">
      <w:pPr>
        <w:pStyle w:val="Brdtext"/>
      </w:pPr>
      <w:r>
        <w:t>Stockholm den 22 april 2020</w:t>
      </w:r>
    </w:p>
    <w:p w14:paraId="7DEC2D2E" w14:textId="77777777" w:rsidR="00DE4A08" w:rsidRDefault="00DE4A08" w:rsidP="00DE4A08">
      <w:pPr>
        <w:pStyle w:val="Brdtext"/>
      </w:pPr>
    </w:p>
    <w:p w14:paraId="688E372B" w14:textId="77777777" w:rsidR="00BC044B" w:rsidRDefault="00BC044B" w:rsidP="00DE4A08">
      <w:pPr>
        <w:pStyle w:val="Brdtext"/>
      </w:pPr>
    </w:p>
    <w:p w14:paraId="32E75765" w14:textId="77777777" w:rsidR="00A0129C" w:rsidRDefault="00DE4A08" w:rsidP="00DE4A08">
      <w:pPr>
        <w:pStyle w:val="Brdtext"/>
      </w:pPr>
      <w:r>
        <w:t>Ann Linde</w:t>
      </w: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30FE4" w14:textId="77777777" w:rsidR="00DE4A08" w:rsidRDefault="00DE4A08" w:rsidP="00A87A54">
      <w:pPr>
        <w:spacing w:after="0" w:line="240" w:lineRule="auto"/>
      </w:pPr>
      <w:r>
        <w:separator/>
      </w:r>
    </w:p>
  </w:endnote>
  <w:endnote w:type="continuationSeparator" w:id="0">
    <w:p w14:paraId="26BE93E8" w14:textId="77777777" w:rsidR="00DE4A08" w:rsidRDefault="00DE4A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151E0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2DAB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4639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2CDD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0772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26F0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03C8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EAC799" w14:textId="77777777" w:rsidTr="00C26068">
      <w:trPr>
        <w:trHeight w:val="227"/>
      </w:trPr>
      <w:tc>
        <w:tcPr>
          <w:tcW w:w="4074" w:type="dxa"/>
        </w:tcPr>
        <w:p w14:paraId="3BDFC57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A79A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F80E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852FF" w14:textId="77777777" w:rsidR="00DE4A08" w:rsidRDefault="00DE4A08" w:rsidP="00A87A54">
      <w:pPr>
        <w:spacing w:after="0" w:line="240" w:lineRule="auto"/>
      </w:pPr>
      <w:r>
        <w:separator/>
      </w:r>
    </w:p>
  </w:footnote>
  <w:footnote w:type="continuationSeparator" w:id="0">
    <w:p w14:paraId="511EDF13" w14:textId="77777777" w:rsidR="00DE4A08" w:rsidRDefault="00DE4A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4A08" w14:paraId="0AFC8459" w14:textId="77777777" w:rsidTr="00C93EBA">
      <w:trPr>
        <w:trHeight w:val="227"/>
      </w:trPr>
      <w:tc>
        <w:tcPr>
          <w:tcW w:w="5534" w:type="dxa"/>
        </w:tcPr>
        <w:p w14:paraId="0A2DEE43" w14:textId="77777777" w:rsidR="00DE4A08" w:rsidRPr="007D73AB" w:rsidRDefault="00DE4A08">
          <w:pPr>
            <w:pStyle w:val="Sidhuvud"/>
          </w:pPr>
        </w:p>
      </w:tc>
      <w:tc>
        <w:tcPr>
          <w:tcW w:w="3170" w:type="dxa"/>
          <w:vAlign w:val="bottom"/>
        </w:tcPr>
        <w:p w14:paraId="1F1A2C06" w14:textId="77777777" w:rsidR="00DE4A08" w:rsidRPr="007D73AB" w:rsidRDefault="00DE4A08" w:rsidP="00340DE0">
          <w:pPr>
            <w:pStyle w:val="Sidhuvud"/>
          </w:pPr>
        </w:p>
      </w:tc>
      <w:tc>
        <w:tcPr>
          <w:tcW w:w="1134" w:type="dxa"/>
        </w:tcPr>
        <w:p w14:paraId="4A17B80C" w14:textId="77777777" w:rsidR="00DE4A08" w:rsidRDefault="00DE4A08" w:rsidP="005A703A">
          <w:pPr>
            <w:pStyle w:val="Sidhuvud"/>
          </w:pPr>
        </w:p>
      </w:tc>
    </w:tr>
    <w:tr w:rsidR="00DE4A08" w14:paraId="4A289FA1" w14:textId="77777777" w:rsidTr="00C93EBA">
      <w:trPr>
        <w:trHeight w:val="1928"/>
      </w:trPr>
      <w:tc>
        <w:tcPr>
          <w:tcW w:w="5534" w:type="dxa"/>
        </w:tcPr>
        <w:p w14:paraId="146DF199" w14:textId="77777777" w:rsidR="00DE4A08" w:rsidRPr="00340DE0" w:rsidRDefault="00DE4A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39FD5F" wp14:editId="3EB9E50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DA34F3" w14:textId="77777777" w:rsidR="00DE4A08" w:rsidRPr="00710A6C" w:rsidRDefault="00DE4A08" w:rsidP="00EE3C0F">
          <w:pPr>
            <w:pStyle w:val="Sidhuvud"/>
            <w:rPr>
              <w:b/>
            </w:rPr>
          </w:pPr>
        </w:p>
        <w:p w14:paraId="462E3B39" w14:textId="77777777" w:rsidR="00DE4A08" w:rsidRDefault="00DE4A08" w:rsidP="00EE3C0F">
          <w:pPr>
            <w:pStyle w:val="Sidhuvud"/>
          </w:pPr>
        </w:p>
        <w:p w14:paraId="76A2D797" w14:textId="77777777" w:rsidR="00DE4A08" w:rsidRDefault="00DE4A08" w:rsidP="00EE3C0F">
          <w:pPr>
            <w:pStyle w:val="Sidhuvud"/>
          </w:pPr>
        </w:p>
        <w:p w14:paraId="6035AC8C" w14:textId="77777777" w:rsidR="00DE4A08" w:rsidRDefault="00DE4A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74662EC4FE4E37B024688754B7DBF1"/>
            </w:placeholder>
            <w:showingPlcHdr/>
            <w:dataBinding w:prefixMappings="xmlns:ns0='http://lp/documentinfo/RK' " w:xpath="/ns0:DocumentInfo[1]/ns0:BaseInfo[1]/ns0:Dnr[1]" w:storeItemID="{C734F78B-A1A0-4B02-B04F-D1A6FE4858F8}"/>
            <w:text/>
          </w:sdtPr>
          <w:sdtEndPr/>
          <w:sdtContent>
            <w:p w14:paraId="062957E5" w14:textId="635F0387" w:rsidR="00DE4A08" w:rsidRDefault="00BC04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150DEA935048AA9EE2B59013C20704"/>
            </w:placeholder>
            <w:showingPlcHdr/>
            <w:dataBinding w:prefixMappings="xmlns:ns0='http://lp/documentinfo/RK' " w:xpath="/ns0:DocumentInfo[1]/ns0:BaseInfo[1]/ns0:DocNumber[1]" w:storeItemID="{C734F78B-A1A0-4B02-B04F-D1A6FE4858F8}"/>
            <w:text/>
          </w:sdtPr>
          <w:sdtEndPr/>
          <w:sdtContent>
            <w:p w14:paraId="7B1DA848" w14:textId="77777777" w:rsidR="00DE4A08" w:rsidRDefault="00DE4A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CDC5EC" w14:textId="77777777" w:rsidR="00DE4A08" w:rsidRDefault="00DE4A08" w:rsidP="00EE3C0F">
          <w:pPr>
            <w:pStyle w:val="Sidhuvud"/>
          </w:pPr>
        </w:p>
      </w:tc>
      <w:tc>
        <w:tcPr>
          <w:tcW w:w="1134" w:type="dxa"/>
        </w:tcPr>
        <w:p w14:paraId="602EBAA3" w14:textId="77777777" w:rsidR="00DE4A08" w:rsidRDefault="00DE4A08" w:rsidP="0094502D">
          <w:pPr>
            <w:pStyle w:val="Sidhuvud"/>
          </w:pPr>
        </w:p>
        <w:p w14:paraId="7BBAD920" w14:textId="77777777" w:rsidR="00DE4A08" w:rsidRPr="0094502D" w:rsidRDefault="00DE4A08" w:rsidP="00EC71A6">
          <w:pPr>
            <w:pStyle w:val="Sidhuvud"/>
          </w:pPr>
        </w:p>
      </w:tc>
    </w:tr>
    <w:tr w:rsidR="00DE4A08" w14:paraId="0DF2EC0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AD46C019BA463A9F3B1F5297B57F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80B8D6" w14:textId="77777777" w:rsidR="00DE4A08" w:rsidRPr="00DE4A08" w:rsidRDefault="00DE4A08" w:rsidP="00340DE0">
              <w:pPr>
                <w:pStyle w:val="Sidhuvud"/>
                <w:rPr>
                  <w:b/>
                </w:rPr>
              </w:pPr>
              <w:r w:rsidRPr="00DE4A08">
                <w:rPr>
                  <w:b/>
                </w:rPr>
                <w:t>Utrikesdepartementet</w:t>
              </w:r>
            </w:p>
            <w:p w14:paraId="4C3F98F2" w14:textId="77777777" w:rsidR="00BC044B" w:rsidRDefault="00DE4A08" w:rsidP="00340DE0">
              <w:pPr>
                <w:pStyle w:val="Sidhuvud"/>
              </w:pPr>
              <w:r w:rsidRPr="00DE4A08">
                <w:t>Utrikesministern</w:t>
              </w:r>
            </w:p>
            <w:p w14:paraId="3EDB6663" w14:textId="77777777" w:rsidR="00BC044B" w:rsidRDefault="00BC044B" w:rsidP="00340DE0">
              <w:pPr>
                <w:pStyle w:val="Sidhuvud"/>
              </w:pPr>
            </w:p>
            <w:p w14:paraId="37B57215" w14:textId="40311074" w:rsidR="00DE4A08" w:rsidRPr="00340DE0" w:rsidRDefault="00DE4A0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541473D0214CFE9F336C3D4A7EB46D"/>
          </w:placeholder>
          <w:dataBinding w:prefixMappings="xmlns:ns0='http://lp/documentinfo/RK' " w:xpath="/ns0:DocumentInfo[1]/ns0:BaseInfo[1]/ns0:Recipient[1]" w:storeItemID="{C734F78B-A1A0-4B02-B04F-D1A6FE4858F8}"/>
          <w:text w:multiLine="1"/>
        </w:sdtPr>
        <w:sdtEndPr/>
        <w:sdtContent>
          <w:tc>
            <w:tcPr>
              <w:tcW w:w="3170" w:type="dxa"/>
            </w:tcPr>
            <w:p w14:paraId="46E657B6" w14:textId="35510D2E" w:rsidR="00DE4A08" w:rsidRDefault="00DE4A08" w:rsidP="00547B89">
              <w:pPr>
                <w:pStyle w:val="Sidhuvud"/>
              </w:pPr>
              <w:r>
                <w:t>Till riksdagen</w:t>
              </w:r>
              <w:r w:rsidR="00BC044B">
                <w:br/>
              </w:r>
              <w:r w:rsidR="00BC044B">
                <w:br/>
              </w:r>
            </w:p>
          </w:tc>
        </w:sdtContent>
      </w:sdt>
      <w:tc>
        <w:tcPr>
          <w:tcW w:w="1134" w:type="dxa"/>
        </w:tcPr>
        <w:p w14:paraId="0DBFB0EB" w14:textId="77777777" w:rsidR="00DE4A08" w:rsidRDefault="00DE4A08" w:rsidP="003E6020">
          <w:pPr>
            <w:pStyle w:val="Sidhuvud"/>
          </w:pPr>
        </w:p>
      </w:tc>
    </w:tr>
  </w:tbl>
  <w:p w14:paraId="3B54CA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08"/>
    <w:rsid w:val="00000290"/>
    <w:rsid w:val="00001068"/>
    <w:rsid w:val="0000412C"/>
    <w:rsid w:val="00004D5C"/>
    <w:rsid w:val="00005F68"/>
    <w:rsid w:val="00006CA7"/>
    <w:rsid w:val="000128EB"/>
    <w:rsid w:val="00012B00"/>
    <w:rsid w:val="000140A5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3D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9F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6C9"/>
    <w:rsid w:val="003A5969"/>
    <w:rsid w:val="003A5C58"/>
    <w:rsid w:val="003B0C81"/>
    <w:rsid w:val="003C36FA"/>
    <w:rsid w:val="003C470C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E11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063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124"/>
    <w:rsid w:val="00B71634"/>
    <w:rsid w:val="00B73091"/>
    <w:rsid w:val="00B75139"/>
    <w:rsid w:val="00B80430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44B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7D3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3C7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B6F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A08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708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657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FE4CE9"/>
  <w15:docId w15:val="{8D126077-7B77-4955-8F09-403D20AF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74662EC4FE4E37B024688754B7D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AC5D8-D64F-48AF-9075-75011EB1468B}"/>
      </w:docPartPr>
      <w:docPartBody>
        <w:p w:rsidR="00C64752" w:rsidRDefault="00051769" w:rsidP="00051769">
          <w:pPr>
            <w:pStyle w:val="6274662EC4FE4E37B024688754B7DB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150DEA935048AA9EE2B59013C20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988C4-C767-4DE2-B0B2-9EB31A3526E6}"/>
      </w:docPartPr>
      <w:docPartBody>
        <w:p w:rsidR="00C64752" w:rsidRDefault="00051769" w:rsidP="00051769">
          <w:pPr>
            <w:pStyle w:val="89150DEA935048AA9EE2B59013C207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AD46C019BA463A9F3B1F5297B57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7C33A-1C0F-4A2C-B494-6CF99AC3E3F1}"/>
      </w:docPartPr>
      <w:docPartBody>
        <w:p w:rsidR="00C64752" w:rsidRDefault="00051769" w:rsidP="00051769">
          <w:pPr>
            <w:pStyle w:val="3CAD46C019BA463A9F3B1F5297B57F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541473D0214CFE9F336C3D4A7EB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AA910-7C01-48C5-96A3-67BFF5C1FFE7}"/>
      </w:docPartPr>
      <w:docPartBody>
        <w:p w:rsidR="00C64752" w:rsidRDefault="00051769" w:rsidP="00051769">
          <w:pPr>
            <w:pStyle w:val="68541473D0214CFE9F336C3D4A7EB46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69"/>
    <w:rsid w:val="00051769"/>
    <w:rsid w:val="00C6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0A975D2EAC4BF1B730DD0B950A0926">
    <w:name w:val="FE0A975D2EAC4BF1B730DD0B950A0926"/>
    <w:rsid w:val="00051769"/>
  </w:style>
  <w:style w:type="character" w:styleId="Platshllartext">
    <w:name w:val="Placeholder Text"/>
    <w:basedOn w:val="Standardstycketeckensnitt"/>
    <w:uiPriority w:val="99"/>
    <w:semiHidden/>
    <w:rsid w:val="00051769"/>
    <w:rPr>
      <w:noProof w:val="0"/>
      <w:color w:val="808080"/>
    </w:rPr>
  </w:style>
  <w:style w:type="paragraph" w:customStyle="1" w:styleId="0B6D89F6AFCE48F19E049B910A607C40">
    <w:name w:val="0B6D89F6AFCE48F19E049B910A607C40"/>
    <w:rsid w:val="00051769"/>
  </w:style>
  <w:style w:type="paragraph" w:customStyle="1" w:styleId="3511EF22692E4EF6897D063B50AFFC49">
    <w:name w:val="3511EF22692E4EF6897D063B50AFFC49"/>
    <w:rsid w:val="00051769"/>
  </w:style>
  <w:style w:type="paragraph" w:customStyle="1" w:styleId="88B7098A19F64A7281A0FE453D984D0C">
    <w:name w:val="88B7098A19F64A7281A0FE453D984D0C"/>
    <w:rsid w:val="00051769"/>
  </w:style>
  <w:style w:type="paragraph" w:customStyle="1" w:styleId="6274662EC4FE4E37B024688754B7DBF1">
    <w:name w:val="6274662EC4FE4E37B024688754B7DBF1"/>
    <w:rsid w:val="00051769"/>
  </w:style>
  <w:style w:type="paragraph" w:customStyle="1" w:styleId="89150DEA935048AA9EE2B59013C20704">
    <w:name w:val="89150DEA935048AA9EE2B59013C20704"/>
    <w:rsid w:val="00051769"/>
  </w:style>
  <w:style w:type="paragraph" w:customStyle="1" w:styleId="61A4489A3F754CAD84703952757E5BD8">
    <w:name w:val="61A4489A3F754CAD84703952757E5BD8"/>
    <w:rsid w:val="00051769"/>
  </w:style>
  <w:style w:type="paragraph" w:customStyle="1" w:styleId="4256FE625F9E4E19A1EB4A74881FC380">
    <w:name w:val="4256FE625F9E4E19A1EB4A74881FC380"/>
    <w:rsid w:val="00051769"/>
  </w:style>
  <w:style w:type="paragraph" w:customStyle="1" w:styleId="AE63AC2B0A8141CB8B5F0C380E7FCC75">
    <w:name w:val="AE63AC2B0A8141CB8B5F0C380E7FCC75"/>
    <w:rsid w:val="00051769"/>
  </w:style>
  <w:style w:type="paragraph" w:customStyle="1" w:styleId="3CAD46C019BA463A9F3B1F5297B57F42">
    <w:name w:val="3CAD46C019BA463A9F3B1F5297B57F42"/>
    <w:rsid w:val="00051769"/>
  </w:style>
  <w:style w:type="paragraph" w:customStyle="1" w:styleId="68541473D0214CFE9F336C3D4A7EB46D">
    <w:name w:val="68541473D0214CFE9F336C3D4A7EB46D"/>
    <w:rsid w:val="00051769"/>
  </w:style>
  <w:style w:type="paragraph" w:customStyle="1" w:styleId="6ED2AA6E88734E5F9E1D123FEB4D6B41">
    <w:name w:val="6ED2AA6E88734E5F9E1D123FEB4D6B41"/>
    <w:rsid w:val="00051769"/>
  </w:style>
  <w:style w:type="paragraph" w:customStyle="1" w:styleId="72D871D4C90C458898FDB6A1509A8E0F">
    <w:name w:val="72D871D4C90C458898FDB6A1509A8E0F"/>
    <w:rsid w:val="00051769"/>
  </w:style>
  <w:style w:type="paragraph" w:customStyle="1" w:styleId="9F6CC71370F343C0BB034E1F92DD129E">
    <w:name w:val="9F6CC71370F343C0BB034E1F92DD129E"/>
    <w:rsid w:val="00051769"/>
  </w:style>
  <w:style w:type="paragraph" w:customStyle="1" w:styleId="4BD0F8DB1BBD442C95E028A348063CAE">
    <w:name w:val="4BD0F8DB1BBD442C95E028A348063CAE"/>
    <w:rsid w:val="00051769"/>
  </w:style>
  <w:style w:type="paragraph" w:customStyle="1" w:styleId="96478774C5D9464583C672DE982C40D7">
    <w:name w:val="96478774C5D9464583C672DE982C40D7"/>
    <w:rsid w:val="00051769"/>
  </w:style>
  <w:style w:type="paragraph" w:customStyle="1" w:styleId="0371884ED0BE45FEA6F4220578291B41">
    <w:name w:val="0371884ED0BE45FEA6F4220578291B41"/>
    <w:rsid w:val="00051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2020-04-16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0d4e65b6-7539-4e86-aefb-7800ea7c487a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2020-04-16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769C-0E46-4CD5-A1DD-36F74FAD91CF}"/>
</file>

<file path=customXml/itemProps2.xml><?xml version="1.0" encoding="utf-8"?>
<ds:datastoreItem xmlns:ds="http://schemas.openxmlformats.org/officeDocument/2006/customXml" ds:itemID="{C734F78B-A1A0-4B02-B04F-D1A6FE4858F8}"/>
</file>

<file path=customXml/itemProps3.xml><?xml version="1.0" encoding="utf-8"?>
<ds:datastoreItem xmlns:ds="http://schemas.openxmlformats.org/officeDocument/2006/customXml" ds:itemID="{086475FA-C677-49F9-B34C-DEC304F8E855}"/>
</file>

<file path=customXml/itemProps4.xml><?xml version="1.0" encoding="utf-8"?>
<ds:datastoreItem xmlns:ds="http://schemas.openxmlformats.org/officeDocument/2006/customXml" ds:itemID="{C734F78B-A1A0-4B02-B04F-D1A6FE4858F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DF969A3-8D56-408F-A849-56111AB1601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4BA40B0-B125-448A-96C7-735601E8E32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3F2F69A-ECAE-4384-BF64-E3AF2F6F5A3E}"/>
</file>

<file path=customXml/itemProps8.xml><?xml version="1.0" encoding="utf-8"?>
<ds:datastoreItem xmlns:ds="http://schemas.openxmlformats.org/officeDocument/2006/customXml" ds:itemID="{BAE305D6-3692-4E0B-B57D-E66FE5137F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 1180 av Håkan Svenneling (V) Den antidemokratisk utveckling i Europa maa corona.docx</dc:title>
  <dc:subject/>
  <dc:creator>Jan Henrik Amberg</dc:creator>
  <cp:keywords/>
  <dc:description/>
  <cp:lastModifiedBy>Eva-Lena Gustafsson</cp:lastModifiedBy>
  <cp:revision>2</cp:revision>
  <dcterms:created xsi:type="dcterms:W3CDTF">2020-04-22T10:23:00Z</dcterms:created>
  <dcterms:modified xsi:type="dcterms:W3CDTF">2020-04-22T10:23:00Z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3a7dc90b-6367-4712-8d42-612404ffc065</vt:lpwstr>
  </property>
</Properties>
</file>