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4ECF6" w14:textId="136B0817" w:rsidR="003429F4" w:rsidRDefault="003429F4" w:rsidP="00DA0661">
      <w:pPr>
        <w:pStyle w:val="Rubrik"/>
      </w:pPr>
      <w:bookmarkStart w:id="0" w:name="Start"/>
      <w:bookmarkEnd w:id="0"/>
      <w:r>
        <w:t xml:space="preserve">Svar på fråga </w:t>
      </w:r>
      <w:r w:rsidRPr="003429F4">
        <w:t>2020/21:1627</w:t>
      </w:r>
      <w:r>
        <w:t xml:space="preserve"> av </w:t>
      </w:r>
      <w:proofErr w:type="spellStart"/>
      <w:r w:rsidRPr="003429F4">
        <w:t>Matheus</w:t>
      </w:r>
      <w:proofErr w:type="spellEnd"/>
      <w:r w:rsidRPr="003429F4">
        <w:t xml:space="preserve"> </w:t>
      </w:r>
      <w:proofErr w:type="spellStart"/>
      <w:r w:rsidRPr="003429F4">
        <w:t>Enholm</w:t>
      </w:r>
      <w:proofErr w:type="spellEnd"/>
      <w:r>
        <w:t xml:space="preserve"> (SD)</w:t>
      </w:r>
      <w:r>
        <w:br/>
      </w:r>
      <w:r w:rsidRPr="003429F4">
        <w:t>Riksarkivets</w:t>
      </w:r>
      <w:r>
        <w:t xml:space="preserve"> </w:t>
      </w:r>
      <w:r w:rsidRPr="003429F4">
        <w:t>tillsyn</w:t>
      </w:r>
    </w:p>
    <w:p w14:paraId="1A50917C" w14:textId="35BCCACF" w:rsidR="003429F4" w:rsidRDefault="003429F4" w:rsidP="003429F4">
      <w:pPr>
        <w:pStyle w:val="Brdtext"/>
      </w:pPr>
      <w:proofErr w:type="spellStart"/>
      <w:r>
        <w:t>Matheus</w:t>
      </w:r>
      <w:proofErr w:type="spellEnd"/>
      <w:r>
        <w:t xml:space="preserve"> </w:t>
      </w:r>
      <w:proofErr w:type="spellStart"/>
      <w:r>
        <w:t>Enholm</w:t>
      </w:r>
      <w:proofErr w:type="spellEnd"/>
      <w:r>
        <w:t xml:space="preserve"> har frågat mig vilka åtgärder jag avser att vidta för att myndigheterna under mitt departement ska kunna fullgöra sina tillsynsplikter under pågående pandemi.</w:t>
      </w:r>
    </w:p>
    <w:p w14:paraId="470423BD" w14:textId="77777777" w:rsidR="000420A9" w:rsidRDefault="00B25768" w:rsidP="009279CB">
      <w:pPr>
        <w:pStyle w:val="Brdtext"/>
      </w:pPr>
      <w:r>
        <w:t>Riksarkivet ska enligt förordning (</w:t>
      </w:r>
      <w:r w:rsidRPr="00B25768">
        <w:t>2009:1593</w:t>
      </w:r>
      <w:r>
        <w:t xml:space="preserve">) med instruktion för Riksarkivet verka för att </w:t>
      </w:r>
      <w:r w:rsidR="004F3448">
        <w:t>de</w:t>
      </w:r>
      <w:r>
        <w:t xml:space="preserve"> myndigheter och organ som </w:t>
      </w:r>
      <w:r w:rsidR="004F3448">
        <w:t>anges i förordningen</w:t>
      </w:r>
      <w:r>
        <w:t xml:space="preserve"> fullgör sina skyldigheter enligt arkivlagen (1990:782) och arkivförordningen (1991:446). Riksarkivet </w:t>
      </w:r>
      <w:r w:rsidR="009279CB">
        <w:t xml:space="preserve">fullgör denna uppgift </w:t>
      </w:r>
      <w:proofErr w:type="gramStart"/>
      <w:r w:rsidR="009279CB">
        <w:t>bl.a.</w:t>
      </w:r>
      <w:proofErr w:type="gramEnd"/>
      <w:r w:rsidR="009279CB">
        <w:t xml:space="preserve"> genom</w:t>
      </w:r>
      <w:r>
        <w:t xml:space="preserve"> </w:t>
      </w:r>
      <w:r w:rsidR="009279CB">
        <w:t xml:space="preserve">rådgivning och tillsyn. </w:t>
      </w:r>
    </w:p>
    <w:p w14:paraId="1B77B4C7" w14:textId="105A6B2A" w:rsidR="003C2F44" w:rsidRDefault="009279CB" w:rsidP="009279CB">
      <w:pPr>
        <w:pStyle w:val="Brdtext"/>
      </w:pPr>
      <w:r>
        <w:t xml:space="preserve">Tillsyn genomförs dels i form av självskattning av arkivverksamheten av berörda myndigheter, dels genom inspektioner på plats. </w:t>
      </w:r>
      <w:r w:rsidR="000420A9">
        <w:t>Under ett år</w:t>
      </w:r>
      <w:r w:rsidR="000420A9" w:rsidRPr="000420A9">
        <w:t xml:space="preserve"> </w:t>
      </w:r>
      <w:r w:rsidR="000420A9">
        <w:t xml:space="preserve">genomför </w:t>
      </w:r>
      <w:r w:rsidR="000420A9" w:rsidRPr="000420A9">
        <w:t xml:space="preserve">Riksarkivet tillsyn av </w:t>
      </w:r>
      <w:r w:rsidR="000420A9">
        <w:t>en begränsad del av sina tillsynsobjekt</w:t>
      </w:r>
      <w:r w:rsidR="00513D47">
        <w:t xml:space="preserve"> enligt en tillsynsplan</w:t>
      </w:r>
      <w:r w:rsidR="000420A9">
        <w:t xml:space="preserve">, </w:t>
      </w:r>
      <w:r w:rsidR="00513D47">
        <w:t xml:space="preserve">normalt </w:t>
      </w:r>
      <w:r w:rsidR="000420A9" w:rsidRPr="000420A9">
        <w:t>myndigheter under ett el</w:t>
      </w:r>
      <w:r w:rsidR="00513D47">
        <w:t>ler</w:t>
      </w:r>
      <w:r w:rsidR="000420A9" w:rsidRPr="000420A9">
        <w:t xml:space="preserve"> två departement. Det innebär i praktiken att tillsyn vid en viss myndighet sker </w:t>
      </w:r>
      <w:r w:rsidR="000420A9">
        <w:t>med flera års mellanrum</w:t>
      </w:r>
      <w:r w:rsidR="000420A9" w:rsidRPr="000420A9">
        <w:t>.</w:t>
      </w:r>
    </w:p>
    <w:p w14:paraId="315D2B6F" w14:textId="77777777" w:rsidR="000420A9" w:rsidRDefault="009279CB" w:rsidP="009279CB">
      <w:pPr>
        <w:pStyle w:val="Brdtext"/>
      </w:pPr>
      <w:r>
        <w:t>Riksarkivet beslutar om såväl metod som frekvens för tillsyn vid en enskild myndighet</w:t>
      </w:r>
      <w:r w:rsidR="00481E6C">
        <w:t xml:space="preserve"> och har därför rådighet att anpassa verksamheten utifrån de omständigheter som följer av pandemin</w:t>
      </w:r>
      <w:r>
        <w:t>.</w:t>
      </w:r>
      <w:r w:rsidR="00481E6C">
        <w:t xml:space="preserve"> </w:t>
      </w:r>
    </w:p>
    <w:p w14:paraId="74AC90B6" w14:textId="77777777" w:rsidR="000420A9" w:rsidRDefault="000420A9">
      <w:r>
        <w:br w:type="page"/>
      </w:r>
    </w:p>
    <w:p w14:paraId="401A66CC" w14:textId="358026BA" w:rsidR="009279CB" w:rsidRDefault="000420A9" w:rsidP="009279CB">
      <w:pPr>
        <w:pStyle w:val="Brdtext"/>
      </w:pPr>
      <w:r>
        <w:t>Regeringen</w:t>
      </w:r>
      <w:r w:rsidRPr="000420A9">
        <w:t xml:space="preserve"> har inte fått några signaler från Riksarkivet att pandemin har påverkat deras tillsynsverksamhet</w:t>
      </w:r>
      <w:r>
        <w:t xml:space="preserve">. </w:t>
      </w:r>
    </w:p>
    <w:p w14:paraId="1FEA08C8" w14:textId="6A5D4B55" w:rsidR="003429F4" w:rsidRDefault="003429F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264018645DC4163A4AA6808AA7FFF6B"/>
          </w:placeholder>
          <w:dataBinding w:prefixMappings="xmlns:ns0='http://lp/documentinfo/RK' " w:xpath="/ns0:DocumentInfo[1]/ns0:BaseInfo[1]/ns0:HeaderDate[1]" w:storeItemID="{7425CD0A-B4D8-406B-917C-7EEA182FD434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342F2">
            <w:t>17 februari 2021</w:t>
          </w:r>
        </w:sdtContent>
      </w:sdt>
    </w:p>
    <w:p w14:paraId="705FA61D" w14:textId="77777777" w:rsidR="003429F4" w:rsidRDefault="003429F4" w:rsidP="004E7A8F">
      <w:pPr>
        <w:pStyle w:val="Brdtextutanavstnd"/>
      </w:pPr>
    </w:p>
    <w:p w14:paraId="20748EFD" w14:textId="77777777" w:rsidR="003429F4" w:rsidRDefault="003429F4" w:rsidP="004E7A8F">
      <w:pPr>
        <w:pStyle w:val="Brdtextutanavstnd"/>
      </w:pPr>
    </w:p>
    <w:p w14:paraId="329E3B7B" w14:textId="77777777" w:rsidR="003429F4" w:rsidRDefault="003429F4" w:rsidP="004E7A8F">
      <w:pPr>
        <w:pStyle w:val="Brdtextutanavstnd"/>
      </w:pPr>
    </w:p>
    <w:p w14:paraId="7B5CA0AB" w14:textId="7AF32908" w:rsidR="003429F4" w:rsidRDefault="003429F4" w:rsidP="00422A41">
      <w:pPr>
        <w:pStyle w:val="Brdtext"/>
      </w:pPr>
      <w:r>
        <w:t>Amanda Lind</w:t>
      </w:r>
    </w:p>
    <w:p w14:paraId="73C36BB6" w14:textId="3A40C7F5" w:rsidR="003429F4" w:rsidRPr="00DB48AB" w:rsidRDefault="003429F4" w:rsidP="00DB48AB">
      <w:pPr>
        <w:pStyle w:val="Brdtext"/>
      </w:pPr>
    </w:p>
    <w:sectPr w:rsidR="003429F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12B5F" w14:textId="77777777" w:rsidR="0099795A" w:rsidRDefault="0099795A" w:rsidP="00A87A54">
      <w:pPr>
        <w:spacing w:after="0" w:line="240" w:lineRule="auto"/>
      </w:pPr>
      <w:r>
        <w:separator/>
      </w:r>
    </w:p>
  </w:endnote>
  <w:endnote w:type="continuationSeparator" w:id="0">
    <w:p w14:paraId="588157E7" w14:textId="77777777" w:rsidR="0099795A" w:rsidRDefault="0099795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5DD46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DF877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D962E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AA2E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B3D3D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07CF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0BCE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F61347" w14:textId="77777777" w:rsidTr="00C26068">
      <w:trPr>
        <w:trHeight w:val="227"/>
      </w:trPr>
      <w:tc>
        <w:tcPr>
          <w:tcW w:w="4074" w:type="dxa"/>
        </w:tcPr>
        <w:p w14:paraId="34B6181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C68C0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4E498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8EE4B" w14:textId="77777777" w:rsidR="0099795A" w:rsidRDefault="0099795A" w:rsidP="00A87A54">
      <w:pPr>
        <w:spacing w:after="0" w:line="240" w:lineRule="auto"/>
      </w:pPr>
      <w:r>
        <w:separator/>
      </w:r>
    </w:p>
  </w:footnote>
  <w:footnote w:type="continuationSeparator" w:id="0">
    <w:p w14:paraId="2D162C22" w14:textId="77777777" w:rsidR="0099795A" w:rsidRDefault="0099795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429F4" w14:paraId="0308BCA2" w14:textId="77777777" w:rsidTr="00C93EBA">
      <w:trPr>
        <w:trHeight w:val="227"/>
      </w:trPr>
      <w:tc>
        <w:tcPr>
          <w:tcW w:w="5534" w:type="dxa"/>
        </w:tcPr>
        <w:p w14:paraId="76DF0E81" w14:textId="77777777" w:rsidR="003429F4" w:rsidRPr="007D73AB" w:rsidRDefault="003429F4">
          <w:pPr>
            <w:pStyle w:val="Sidhuvud"/>
          </w:pPr>
        </w:p>
      </w:tc>
      <w:tc>
        <w:tcPr>
          <w:tcW w:w="3170" w:type="dxa"/>
          <w:vAlign w:val="bottom"/>
        </w:tcPr>
        <w:p w14:paraId="663C5CE7" w14:textId="77777777" w:rsidR="003429F4" w:rsidRPr="007D73AB" w:rsidRDefault="003429F4" w:rsidP="00340DE0">
          <w:pPr>
            <w:pStyle w:val="Sidhuvud"/>
          </w:pPr>
        </w:p>
      </w:tc>
      <w:tc>
        <w:tcPr>
          <w:tcW w:w="1134" w:type="dxa"/>
        </w:tcPr>
        <w:p w14:paraId="34C4F571" w14:textId="77777777" w:rsidR="003429F4" w:rsidRDefault="003429F4" w:rsidP="005A703A">
          <w:pPr>
            <w:pStyle w:val="Sidhuvud"/>
          </w:pPr>
        </w:p>
      </w:tc>
    </w:tr>
    <w:tr w:rsidR="003429F4" w14:paraId="403A55B5" w14:textId="77777777" w:rsidTr="00C93EBA">
      <w:trPr>
        <w:trHeight w:val="1928"/>
      </w:trPr>
      <w:tc>
        <w:tcPr>
          <w:tcW w:w="5534" w:type="dxa"/>
        </w:tcPr>
        <w:p w14:paraId="01393865" w14:textId="77777777" w:rsidR="003429F4" w:rsidRPr="00340DE0" w:rsidRDefault="003429F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F0595D" wp14:editId="52A1196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352E3F" w14:textId="77777777" w:rsidR="003429F4" w:rsidRPr="00710A6C" w:rsidRDefault="003429F4" w:rsidP="00EE3C0F">
          <w:pPr>
            <w:pStyle w:val="Sidhuvud"/>
            <w:rPr>
              <w:b/>
            </w:rPr>
          </w:pPr>
        </w:p>
        <w:p w14:paraId="123BF02A" w14:textId="77777777" w:rsidR="003429F4" w:rsidRDefault="003429F4" w:rsidP="00EE3C0F">
          <w:pPr>
            <w:pStyle w:val="Sidhuvud"/>
          </w:pPr>
        </w:p>
        <w:p w14:paraId="20793456" w14:textId="77777777" w:rsidR="003429F4" w:rsidRDefault="003429F4" w:rsidP="00EE3C0F">
          <w:pPr>
            <w:pStyle w:val="Sidhuvud"/>
          </w:pPr>
        </w:p>
        <w:p w14:paraId="64D9924D" w14:textId="77777777" w:rsidR="003429F4" w:rsidRDefault="003429F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3552269F8694611B3C684AF8E986D53"/>
            </w:placeholder>
            <w:dataBinding w:prefixMappings="xmlns:ns0='http://lp/documentinfo/RK' " w:xpath="/ns0:DocumentInfo[1]/ns0:BaseInfo[1]/ns0:Dnr[1]" w:storeItemID="{7425CD0A-B4D8-406B-917C-7EEA182FD434}"/>
            <w:text/>
          </w:sdtPr>
          <w:sdtEndPr/>
          <w:sdtContent>
            <w:p w14:paraId="09CE75D5" w14:textId="25964D8D" w:rsidR="003429F4" w:rsidRDefault="003429F4" w:rsidP="00EE3C0F">
              <w:pPr>
                <w:pStyle w:val="Sidhuvud"/>
              </w:pPr>
              <w:r>
                <w:t>Ku2021/</w:t>
              </w:r>
              <w:r w:rsidR="000342F2">
                <w:t>00366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19009A327642338F4D72AF9A2751BA"/>
            </w:placeholder>
            <w:showingPlcHdr/>
            <w:dataBinding w:prefixMappings="xmlns:ns0='http://lp/documentinfo/RK' " w:xpath="/ns0:DocumentInfo[1]/ns0:BaseInfo[1]/ns0:DocNumber[1]" w:storeItemID="{7425CD0A-B4D8-406B-917C-7EEA182FD434}"/>
            <w:text/>
          </w:sdtPr>
          <w:sdtEndPr/>
          <w:sdtContent>
            <w:p w14:paraId="508B2865" w14:textId="77777777" w:rsidR="003429F4" w:rsidRDefault="003429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99977E" w14:textId="77777777" w:rsidR="003429F4" w:rsidRDefault="003429F4" w:rsidP="00EE3C0F">
          <w:pPr>
            <w:pStyle w:val="Sidhuvud"/>
          </w:pPr>
        </w:p>
      </w:tc>
      <w:tc>
        <w:tcPr>
          <w:tcW w:w="1134" w:type="dxa"/>
        </w:tcPr>
        <w:p w14:paraId="7055665B" w14:textId="77777777" w:rsidR="003429F4" w:rsidRDefault="003429F4" w:rsidP="0094502D">
          <w:pPr>
            <w:pStyle w:val="Sidhuvud"/>
          </w:pPr>
        </w:p>
        <w:p w14:paraId="1744A9FF" w14:textId="77777777" w:rsidR="003429F4" w:rsidRPr="0094502D" w:rsidRDefault="003429F4" w:rsidP="00EC71A6">
          <w:pPr>
            <w:pStyle w:val="Sidhuvud"/>
          </w:pPr>
        </w:p>
      </w:tc>
    </w:tr>
    <w:tr w:rsidR="003429F4" w14:paraId="772D98D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A3ED86C00D451695F5577E581ABE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E458AB" w14:textId="77777777" w:rsidR="00ED76EC" w:rsidRDefault="003429F4" w:rsidP="00340DE0">
              <w:pPr>
                <w:pStyle w:val="Sidhuvud"/>
                <w:rPr>
                  <w:b/>
                </w:rPr>
              </w:pPr>
              <w:r w:rsidRPr="003429F4">
                <w:rPr>
                  <w:b/>
                </w:rPr>
                <w:t>Kulturdepartementet</w:t>
              </w:r>
            </w:p>
            <w:p w14:paraId="18F6D1D4" w14:textId="692330D0" w:rsidR="003429F4" w:rsidRPr="00ED76EC" w:rsidRDefault="00ED76EC" w:rsidP="00340DE0">
              <w:pPr>
                <w:pStyle w:val="Sidhuvud"/>
                <w:rPr>
                  <w:b/>
                </w:rPr>
              </w:pPr>
              <w:r w:rsidRPr="00ED76EC">
                <w:rPr>
                  <w:bCs/>
                </w:rPr>
                <w:t>Kultur- och demokratiministerns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ACE926DE0C4D8287AE76FD300A3846"/>
          </w:placeholder>
          <w:dataBinding w:prefixMappings="xmlns:ns0='http://lp/documentinfo/RK' " w:xpath="/ns0:DocumentInfo[1]/ns0:BaseInfo[1]/ns0:Recipient[1]" w:storeItemID="{7425CD0A-B4D8-406B-917C-7EEA182FD434}"/>
          <w:text w:multiLine="1"/>
        </w:sdtPr>
        <w:sdtEndPr/>
        <w:sdtContent>
          <w:tc>
            <w:tcPr>
              <w:tcW w:w="3170" w:type="dxa"/>
            </w:tcPr>
            <w:p w14:paraId="4FDC7A05" w14:textId="77777777" w:rsidR="003429F4" w:rsidRDefault="003429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420102" w14:textId="77777777" w:rsidR="003429F4" w:rsidRDefault="003429F4" w:rsidP="003E6020">
          <w:pPr>
            <w:pStyle w:val="Sidhuvud"/>
          </w:pPr>
        </w:p>
      </w:tc>
    </w:tr>
  </w:tbl>
  <w:p w14:paraId="2B4D7E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F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42F2"/>
    <w:rsid w:val="0003679E"/>
    <w:rsid w:val="00041EDC"/>
    <w:rsid w:val="000420A9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99A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28A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374B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9F4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F4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E6C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142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448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D47"/>
    <w:rsid w:val="00513E7D"/>
    <w:rsid w:val="00514A67"/>
    <w:rsid w:val="00520A46"/>
    <w:rsid w:val="00521192"/>
    <w:rsid w:val="0052127C"/>
    <w:rsid w:val="00526AEB"/>
    <w:rsid w:val="005302E0"/>
    <w:rsid w:val="0053480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771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64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18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797"/>
    <w:rsid w:val="00915D4C"/>
    <w:rsid w:val="009279B2"/>
    <w:rsid w:val="009279CB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95A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768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E67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56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6EC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A6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926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2C2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0C426"/>
  <w15:docId w15:val="{F34EE80F-5A03-493D-A909-F1E0423B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3552269F8694611B3C684AF8E986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A495E-31BA-472F-930E-610FD17F3DC7}"/>
      </w:docPartPr>
      <w:docPartBody>
        <w:p w:rsidR="00D30C58" w:rsidRDefault="00EC62CD" w:rsidP="00EC62CD">
          <w:pPr>
            <w:pStyle w:val="73552269F8694611B3C684AF8E986D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19009A327642338F4D72AF9A275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C68E8-240E-4294-BE02-285D7B7C8AEB}"/>
      </w:docPartPr>
      <w:docPartBody>
        <w:p w:rsidR="00D30C58" w:rsidRDefault="00EC62CD" w:rsidP="00EC62CD">
          <w:pPr>
            <w:pStyle w:val="7719009A327642338F4D72AF9A2751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A3ED86C00D451695F5577E581AB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CB62E8-C531-444B-85D9-A6D1265491E0}"/>
      </w:docPartPr>
      <w:docPartBody>
        <w:p w:rsidR="00D30C58" w:rsidRDefault="00EC62CD" w:rsidP="00EC62CD">
          <w:pPr>
            <w:pStyle w:val="AAA3ED86C00D451695F5577E581ABE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ACE926DE0C4D8287AE76FD300A38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EE675-F600-44B1-B2D2-4E72BCE7FB09}"/>
      </w:docPartPr>
      <w:docPartBody>
        <w:p w:rsidR="00D30C58" w:rsidRDefault="00EC62CD" w:rsidP="00EC62CD">
          <w:pPr>
            <w:pStyle w:val="88ACE926DE0C4D8287AE76FD300A38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64018645DC4163A4AA6808AA7FF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5424C-F874-4BF9-8FEE-92C655C29021}"/>
      </w:docPartPr>
      <w:docPartBody>
        <w:p w:rsidR="00D30C58" w:rsidRDefault="00EC62CD" w:rsidP="00EC62CD">
          <w:pPr>
            <w:pStyle w:val="E264018645DC4163A4AA6808AA7FFF6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CD"/>
    <w:rsid w:val="00156B4C"/>
    <w:rsid w:val="007A4AD3"/>
    <w:rsid w:val="00C265A0"/>
    <w:rsid w:val="00D30C58"/>
    <w:rsid w:val="00E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FB3EB5705D4A12B5948DD8ABE0F830">
    <w:name w:val="4AFB3EB5705D4A12B5948DD8ABE0F830"/>
    <w:rsid w:val="00EC62CD"/>
  </w:style>
  <w:style w:type="character" w:styleId="Platshllartext">
    <w:name w:val="Placeholder Text"/>
    <w:basedOn w:val="Standardstycketeckensnitt"/>
    <w:uiPriority w:val="99"/>
    <w:semiHidden/>
    <w:rsid w:val="00EC62CD"/>
    <w:rPr>
      <w:noProof w:val="0"/>
      <w:color w:val="808080"/>
    </w:rPr>
  </w:style>
  <w:style w:type="paragraph" w:customStyle="1" w:styleId="AAF7CBAE1E63484FBFB00EE12BD9A89A">
    <w:name w:val="AAF7CBAE1E63484FBFB00EE12BD9A89A"/>
    <w:rsid w:val="00EC62CD"/>
  </w:style>
  <w:style w:type="paragraph" w:customStyle="1" w:styleId="EEC0025A0A7C41159B8C933F6046FE7C">
    <w:name w:val="EEC0025A0A7C41159B8C933F6046FE7C"/>
    <w:rsid w:val="00EC62CD"/>
  </w:style>
  <w:style w:type="paragraph" w:customStyle="1" w:styleId="65CDB05C5AFE443DBFD590264AE35644">
    <w:name w:val="65CDB05C5AFE443DBFD590264AE35644"/>
    <w:rsid w:val="00EC62CD"/>
  </w:style>
  <w:style w:type="paragraph" w:customStyle="1" w:styleId="73552269F8694611B3C684AF8E986D53">
    <w:name w:val="73552269F8694611B3C684AF8E986D53"/>
    <w:rsid w:val="00EC62CD"/>
  </w:style>
  <w:style w:type="paragraph" w:customStyle="1" w:styleId="7719009A327642338F4D72AF9A2751BA">
    <w:name w:val="7719009A327642338F4D72AF9A2751BA"/>
    <w:rsid w:val="00EC62CD"/>
  </w:style>
  <w:style w:type="paragraph" w:customStyle="1" w:styleId="FA65294B135146A19AF555758B738640">
    <w:name w:val="FA65294B135146A19AF555758B738640"/>
    <w:rsid w:val="00EC62CD"/>
  </w:style>
  <w:style w:type="paragraph" w:customStyle="1" w:styleId="FF9A3DC8F40B444BAF3F32F2C52094CD">
    <w:name w:val="FF9A3DC8F40B444BAF3F32F2C52094CD"/>
    <w:rsid w:val="00EC62CD"/>
  </w:style>
  <w:style w:type="paragraph" w:customStyle="1" w:styleId="A1BD1C60D7C64004B6B49F7ED24938D6">
    <w:name w:val="A1BD1C60D7C64004B6B49F7ED24938D6"/>
    <w:rsid w:val="00EC62CD"/>
  </w:style>
  <w:style w:type="paragraph" w:customStyle="1" w:styleId="AAA3ED86C00D451695F5577E581ABE66">
    <w:name w:val="AAA3ED86C00D451695F5577E581ABE66"/>
    <w:rsid w:val="00EC62CD"/>
  </w:style>
  <w:style w:type="paragraph" w:customStyle="1" w:styleId="88ACE926DE0C4D8287AE76FD300A3846">
    <w:name w:val="88ACE926DE0C4D8287AE76FD300A3846"/>
    <w:rsid w:val="00EC62CD"/>
  </w:style>
  <w:style w:type="paragraph" w:customStyle="1" w:styleId="7719009A327642338F4D72AF9A2751BA1">
    <w:name w:val="7719009A327642338F4D72AF9A2751BA1"/>
    <w:rsid w:val="00EC62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A3ED86C00D451695F5577E581ABE661">
    <w:name w:val="AAA3ED86C00D451695F5577E581ABE661"/>
    <w:rsid w:val="00EC62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6DE288A70744C0829666E7F28CA702">
    <w:name w:val="3D6DE288A70744C0829666E7F28CA702"/>
    <w:rsid w:val="00EC62CD"/>
  </w:style>
  <w:style w:type="paragraph" w:customStyle="1" w:styleId="9EEF12EDBFBD4DDAA12C899AE6FC8327">
    <w:name w:val="9EEF12EDBFBD4DDAA12C899AE6FC8327"/>
    <w:rsid w:val="00EC62CD"/>
  </w:style>
  <w:style w:type="paragraph" w:customStyle="1" w:styleId="2787159E637F4974875FE26A4324F98C">
    <w:name w:val="2787159E637F4974875FE26A4324F98C"/>
    <w:rsid w:val="00EC62CD"/>
  </w:style>
  <w:style w:type="paragraph" w:customStyle="1" w:styleId="D2C0ED74086240DDBAAF0D433AB2A263">
    <w:name w:val="D2C0ED74086240DDBAAF0D433AB2A263"/>
    <w:rsid w:val="00EC62CD"/>
  </w:style>
  <w:style w:type="paragraph" w:customStyle="1" w:styleId="95A691E84EB549F5A5C64932F7B7F0C8">
    <w:name w:val="95A691E84EB549F5A5C64932F7B7F0C8"/>
    <w:rsid w:val="00EC62CD"/>
  </w:style>
  <w:style w:type="paragraph" w:customStyle="1" w:styleId="E264018645DC4163A4AA6808AA7FFF6B">
    <w:name w:val="E264018645DC4163A4AA6808AA7FFF6B"/>
    <w:rsid w:val="00EC62CD"/>
  </w:style>
  <w:style w:type="paragraph" w:customStyle="1" w:styleId="A4D96E64810B46D783C95B536E0A20AE">
    <w:name w:val="A4D96E64810B46D783C95B536E0A20AE"/>
    <w:rsid w:val="00EC62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44VND32K5KVF-1213243906-318</_dlc_DocId>
    <_dlc_DocIdUrl xmlns="dc0cb0d3-b4db-401c-9419-d870d21d16fe">
      <Url>https://dhs.sp.regeringskansliet.se/dep/ku/interpellfragor/_layouts/15/DocIdRedir.aspx?ID=44VND32K5KVF-1213243906-318</Url>
      <Description>44VND32K5KVF-1213243906-318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819dfa0c-387f-461a-9149-70ab97c4e0ce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2021-02-17T00:00:00</HeaderDate>
    <Office/>
    <Dnr>Ku2021/00366</Dnr>
    <ParagrafNr/>
    <DocumentTitle/>
    <VisitingAddress/>
    <Extra1/>
    <Extra2/>
    <Extra3>Matheus Enholm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BFD870A-20F1-444F-90C4-51AA8502ADF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B6C8C53-9377-44EE-9D24-FDABC5DEC04C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6F78C9-8B2A-4492-B74A-750569FE7A8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D4CF7F2-B387-4A4A-8F26-504B06FA712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7.xml><?xml version="1.0" encoding="utf-8"?>
<ds:datastoreItem xmlns:ds="http://schemas.openxmlformats.org/officeDocument/2006/customXml" ds:itemID="{4D4CF7F2-B387-4A4A-8F26-504B06FA7126}"/>
</file>

<file path=customXml/itemProps8.xml><?xml version="1.0" encoding="utf-8"?>
<ds:datastoreItem xmlns:ds="http://schemas.openxmlformats.org/officeDocument/2006/customXml" ds:itemID="{7425CD0A-B4D8-406B-917C-7EEA182FD4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Riksdagsfrågesvar 1627 Riksarkivets tillsyn.docx</dc:title>
  <dc:subject/>
  <dc:creator>Eva Stengård Ku KL</dc:creator>
  <cp:keywords/>
  <dc:description/>
  <cp:lastModifiedBy>Susanne Levin</cp:lastModifiedBy>
  <cp:revision>3</cp:revision>
  <cp:lastPrinted>2021-02-17T09:36:00Z</cp:lastPrinted>
  <dcterms:created xsi:type="dcterms:W3CDTF">2021-02-16T14:36:00Z</dcterms:created>
  <dcterms:modified xsi:type="dcterms:W3CDTF">2021-02-17T09:36:00Z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638a9acb-d4fd-4c71-b556-5b389c151bc4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