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634C89">
              <w:rPr>
                <w:b/>
              </w:rPr>
              <w:t>34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FA330A">
              <w:t>06-16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FA330A" w:rsidP="0096348C">
            <w:r>
              <w:t>10.00–</w:t>
            </w:r>
            <w:r w:rsidR="00A21A4B">
              <w:t>10.25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634C8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A330A" w:rsidRDefault="00634C8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Beslut</w:t>
            </w:r>
          </w:p>
          <w:p w:rsidR="00634C89" w:rsidRDefault="00634C8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634C89" w:rsidRDefault="00634C8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634C89">
              <w:rPr>
                <w:szCs w:val="26"/>
              </w:rPr>
              <w:t>Utskottet beslutade att sammanträdet kan äga rum samtidigt som kammaren sammanträder.</w:t>
            </w:r>
          </w:p>
          <w:p w:rsidR="00634C89" w:rsidRDefault="00634C8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634C89" w:rsidRPr="00634C89" w:rsidRDefault="00634C8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634C89" w:rsidRDefault="00634C8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Val av ordförande</w:t>
            </w:r>
          </w:p>
          <w:p w:rsid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634C89" w:rsidRP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634C89">
              <w:rPr>
                <w:szCs w:val="26"/>
              </w:rPr>
              <w:t>Erik Ezelius (S) valdes till ordförande.</w:t>
            </w:r>
          </w:p>
          <w:p w:rsidR="00634C89" w:rsidRP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634C89">
              <w:rPr>
                <w:szCs w:val="26"/>
              </w:rPr>
              <w:t>Per Åsling</w:t>
            </w:r>
            <w:r w:rsidR="00CB6BE3">
              <w:rPr>
                <w:szCs w:val="26"/>
              </w:rPr>
              <w:t xml:space="preserve"> (C) förste vice ordförande</w:t>
            </w:r>
            <w:r w:rsidR="004F0D35">
              <w:rPr>
                <w:szCs w:val="26"/>
              </w:rPr>
              <w:t>,</w:t>
            </w:r>
            <w:r w:rsidRPr="00634C89">
              <w:rPr>
                <w:szCs w:val="26"/>
              </w:rPr>
              <w:t xml:space="preserve"> överlämnade åt ordföranden att leda sammanträdet.</w:t>
            </w:r>
          </w:p>
          <w:p w:rsid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634C89" w:rsidRP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634C89">
              <w:rPr>
                <w:szCs w:val="26"/>
              </w:rPr>
              <w:t>Denna paragraf förklarades omedelbart justerad.</w:t>
            </w:r>
          </w:p>
          <w:p w:rsidR="00634C89" w:rsidRDefault="00634C89" w:rsidP="00634C8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84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34C89" w:rsidRPr="001E1FAC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2021/22:33.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84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34C89" w:rsidRPr="001E1FAC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84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34C89" w:rsidRPr="00D44270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84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34C89" w:rsidRDefault="00634C89" w:rsidP="00634C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Förslag till rådets direktiv om fastställande av regler om ett avdrag i syfte att minska skattefördelen för finansiering med lån jämfört med finansiering med eget kapital och om begränsning av ränteavdragen i samband med bolagsbeskattning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(SUB-98-2021/22)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Pr="00D259E6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D259E6">
              <w:rPr>
                <w:snapToGrid w:val="0"/>
              </w:rPr>
              <w:t xml:space="preserve">) </w:t>
            </w:r>
            <w:r>
              <w:rPr>
                <w:snapToGrid w:val="0"/>
              </w:rPr>
              <w:t>216</w:t>
            </w:r>
            <w:r w:rsidRPr="00D259E6">
              <w:rPr>
                <w:snapToGrid w:val="0"/>
              </w:rPr>
              <w:t>.</w:t>
            </w:r>
          </w:p>
          <w:p w:rsidR="00634C89" w:rsidRPr="00D259E6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Pr="00D259E6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justerade utlåtande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34</w:t>
            </w:r>
            <w:r w:rsidRPr="00D259E6">
              <w:rPr>
                <w:snapToGrid w:val="0"/>
              </w:rPr>
              <w:t>.</w:t>
            </w:r>
          </w:p>
          <w:p w:rsidR="00634C89" w:rsidRPr="00F93B25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84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A21A4B" w:rsidRDefault="00A21A4B" w:rsidP="00634C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Per Åsling (C), Sultan Kayhan (S) och kanslichef Eva Posjnov tackade utskottet och kansliet för ett gott samarbete och önskade alla en trevlig </w:t>
            </w:r>
            <w:r>
              <w:rPr>
                <w:snapToGrid w:val="0"/>
              </w:rPr>
              <w:lastRenderedPageBreak/>
              <w:t xml:space="preserve">sommar. </w:t>
            </w:r>
          </w:p>
          <w:p w:rsidR="00634C89" w:rsidRPr="00F93B25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F96848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634C89" w:rsidRPr="00200D6E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0D6E">
              <w:rPr>
                <w:b/>
                <w:snapToGrid w:val="0"/>
              </w:rPr>
              <w:t>Bemyndigande att justera dagens protokoll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bemyndigande ordföranden att justera protokoll från dagens sammanträde.</w:t>
            </w: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  <w:p w:rsidR="00634C89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34C89" w:rsidRPr="00F93B25" w:rsidRDefault="00634C89" w:rsidP="00634C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4C89" w:rsidTr="00D12EAD">
        <w:tc>
          <w:tcPr>
            <w:tcW w:w="567" w:type="dxa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34C89" w:rsidRDefault="00634C89" w:rsidP="00634C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34C89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34C89" w:rsidRDefault="00634C89" w:rsidP="00634C89">
            <w:pPr>
              <w:tabs>
                <w:tab w:val="left" w:pos="1701"/>
              </w:tabs>
            </w:pPr>
            <w:r>
              <w:t>Vid protokollet</w:t>
            </w:r>
          </w:p>
          <w:p w:rsidR="00634C89" w:rsidRPr="00CF4289" w:rsidRDefault="00634C89" w:rsidP="00634C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634C89" w:rsidRDefault="00634C89" w:rsidP="00634C89">
            <w:pPr>
              <w:tabs>
                <w:tab w:val="left" w:pos="1701"/>
              </w:tabs>
            </w:pPr>
          </w:p>
          <w:p w:rsidR="00634C89" w:rsidRDefault="00634C89" w:rsidP="00634C89">
            <w:pPr>
              <w:tabs>
                <w:tab w:val="left" w:pos="1701"/>
              </w:tabs>
            </w:pPr>
          </w:p>
          <w:p w:rsidR="00634C89" w:rsidRPr="00CF4289" w:rsidRDefault="00634C89" w:rsidP="00634C89">
            <w:pPr>
              <w:tabs>
                <w:tab w:val="left" w:pos="1701"/>
              </w:tabs>
            </w:pPr>
            <w:r>
              <w:t xml:space="preserve">Justeras den </w:t>
            </w:r>
            <w:r w:rsidR="00A21A4B">
              <w:t>16 juni</w:t>
            </w:r>
            <w:r>
              <w:t xml:space="preserve"> 2022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E13CFB">
              <w:t>34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A21A4B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09468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Erik Ezelius (S)</w:t>
            </w:r>
            <w:r w:rsidR="00E708B9"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D4E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D4E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F5FF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Lorentz Tovatt</w:t>
            </w:r>
            <w:r w:rsidR="00E70A95"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D4E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D4E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1A4B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Default="00A21A4B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4B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08B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Default="00E708B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</w:t>
            </w:r>
            <w:r w:rsidR="00751D15">
              <w:rPr>
                <w:sz w:val="22"/>
                <w:szCs w:val="22"/>
                <w:lang w:val="en-US"/>
              </w:rPr>
              <w:t xml:space="preserve">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A21A4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B9" w:rsidRPr="00140387" w:rsidRDefault="00E708B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9054FD">
      <w:pPr>
        <w:widowControl/>
      </w:pPr>
    </w:p>
    <w:sectPr w:rsidR="00953D59" w:rsidSect="009054FD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2CD6"/>
    <w:rsid w:val="00064405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0D6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0B63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50BC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0D35"/>
    <w:rsid w:val="004F14A4"/>
    <w:rsid w:val="004F1B55"/>
    <w:rsid w:val="004F680C"/>
    <w:rsid w:val="0050040F"/>
    <w:rsid w:val="00502075"/>
    <w:rsid w:val="005108E6"/>
    <w:rsid w:val="00511E86"/>
    <w:rsid w:val="00517E7E"/>
    <w:rsid w:val="00521AD5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50AA"/>
    <w:rsid w:val="00634C89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D15"/>
    <w:rsid w:val="007557B6"/>
    <w:rsid w:val="00755B50"/>
    <w:rsid w:val="00766D34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D4EA3"/>
    <w:rsid w:val="008F1A6E"/>
    <w:rsid w:val="008F4D68"/>
    <w:rsid w:val="008F656A"/>
    <w:rsid w:val="009054FD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1A4B"/>
    <w:rsid w:val="00A258F2"/>
    <w:rsid w:val="00A304E0"/>
    <w:rsid w:val="00A31820"/>
    <w:rsid w:val="00A401A5"/>
    <w:rsid w:val="00A46C20"/>
    <w:rsid w:val="00A55748"/>
    <w:rsid w:val="00A55FE9"/>
    <w:rsid w:val="00A60B37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369E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B6BE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13CFB"/>
    <w:rsid w:val="00E31AA3"/>
    <w:rsid w:val="00E33857"/>
    <w:rsid w:val="00E45D77"/>
    <w:rsid w:val="00E57DF8"/>
    <w:rsid w:val="00E67EBA"/>
    <w:rsid w:val="00E708B9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48"/>
    <w:rsid w:val="00F968D3"/>
    <w:rsid w:val="00FA330A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91266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character" w:styleId="Hyperlnk">
    <w:name w:val="Hyperlink"/>
    <w:rsid w:val="00A60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15DD-3B19-4567-922D-4CB7FE06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</TotalTime>
  <Pages>4</Pages>
  <Words>410</Words>
  <Characters>3106</Characters>
  <Application>Microsoft Office Word</Application>
  <DocSecurity>0</DocSecurity>
  <Lines>388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2022-06-16T07:04:00Z</cp:lastPrinted>
  <dcterms:created xsi:type="dcterms:W3CDTF">2022-06-16T10:52:00Z</dcterms:created>
  <dcterms:modified xsi:type="dcterms:W3CDTF">2022-06-16T10:54:00Z</dcterms:modified>
</cp:coreProperties>
</file>