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A475" w14:textId="375207EF" w:rsidR="00514936" w:rsidRPr="00106C77" w:rsidRDefault="00514936" w:rsidP="00514936">
      <w:pPr>
        <w:pStyle w:val="Title"/>
      </w:pPr>
      <w:bookmarkStart w:id="0" w:name="EUKommenteradDagordning"/>
      <w:r w:rsidRPr="00106C77">
        <w:t xml:space="preserve">Rådets möte </w:t>
      </w:r>
      <w:r w:rsidR="00877E32" w:rsidRPr="00106C77">
        <w:t>(</w:t>
      </w:r>
      <w:r w:rsidR="00877E32">
        <w:t>miljöministrarna</w:t>
      </w:r>
      <w:r w:rsidR="00877E32" w:rsidRPr="00106C77">
        <w:t xml:space="preserve">) den </w:t>
      </w:r>
      <w:r w:rsidR="00D37C95">
        <w:t>17 juni 2025</w:t>
      </w:r>
    </w:p>
    <w:p w14:paraId="0B13E124" w14:textId="77777777" w:rsidR="00514936" w:rsidRPr="00106C77" w:rsidRDefault="00514936" w:rsidP="00514936">
      <w:pPr>
        <w:pStyle w:val="Rubrik1utannumrering"/>
      </w:pPr>
      <w:r w:rsidRPr="00106C77">
        <w:t>Kommenterad dagordning</w:t>
      </w:r>
    </w:p>
    <w:p w14:paraId="14B0E43E" w14:textId="77777777" w:rsidR="00514936" w:rsidRPr="00106C77" w:rsidRDefault="00514936" w:rsidP="00514936">
      <w:pPr>
        <w:pStyle w:val="Heading1"/>
      </w:pPr>
      <w:r w:rsidRPr="00106C77">
        <w:t>Godkännande av dagordningen</w:t>
      </w:r>
    </w:p>
    <w:p w14:paraId="6130E0E9" w14:textId="77777777" w:rsidR="00514936" w:rsidRPr="00106C77" w:rsidRDefault="00514936" w:rsidP="00514936">
      <w:pPr>
        <w:pStyle w:val="Heading1"/>
      </w:pPr>
      <w:r w:rsidRPr="00106C77">
        <w:t>A-punkter</w:t>
      </w:r>
    </w:p>
    <w:p w14:paraId="042A7040" w14:textId="7E5CBC74" w:rsidR="00877E32" w:rsidRDefault="00877E32" w:rsidP="00051924">
      <w:pPr>
        <w:pStyle w:val="Heading1"/>
        <w:jc w:val="both"/>
      </w:pPr>
      <w:r w:rsidRPr="00106C77">
        <w:t xml:space="preserve">Förslag till Europaparlamentets och rådets </w:t>
      </w:r>
      <w:r w:rsidR="00F33323">
        <w:t>förordning</w:t>
      </w:r>
      <w:r>
        <w:t xml:space="preserve"> </w:t>
      </w:r>
      <w:r w:rsidRPr="00902F97">
        <w:t xml:space="preserve">om </w:t>
      </w:r>
      <w:proofErr w:type="spellStart"/>
      <w:r w:rsidRPr="00902F97">
        <w:t>cirkularitetskrav</w:t>
      </w:r>
      <w:proofErr w:type="spellEnd"/>
      <w:r w:rsidRPr="00902F97">
        <w:t xml:space="preserve"> för fordonskonstruktion och hantering av uttjänta fordon, om ändring av förordningarna (EU) 2018/858 och 2019/1020 och om upphävande av direktiven 2000/53/EG och 2005/64/EG</w:t>
      </w:r>
    </w:p>
    <w:p w14:paraId="37D063EB" w14:textId="77777777" w:rsidR="00877E32" w:rsidRPr="00877E32" w:rsidRDefault="00877E32" w:rsidP="00051924">
      <w:pPr>
        <w:pStyle w:val="BodyText"/>
        <w:jc w:val="both"/>
      </w:pPr>
    </w:p>
    <w:p w14:paraId="0683ADF4" w14:textId="1D50FB3C" w:rsidR="00514936" w:rsidRPr="00106C77" w:rsidRDefault="00514936" w:rsidP="00051924">
      <w:pPr>
        <w:pStyle w:val="BodyText"/>
        <w:jc w:val="both"/>
      </w:pPr>
      <w:r w:rsidRPr="00877E32">
        <w:rPr>
          <w:b/>
          <w:bCs/>
        </w:rPr>
        <w:t>Vilken typ av behandling förväntas i rådet:</w:t>
      </w:r>
      <w:r w:rsidRPr="00106C77">
        <w:t xml:space="preserve"> </w:t>
      </w:r>
      <w:r w:rsidR="00E00D5F">
        <w:t>Antagande av</w:t>
      </w:r>
      <w:r w:rsidR="00877E32">
        <w:t xml:space="preserve"> allmän inriktning</w:t>
      </w:r>
      <w:r w:rsidR="00345A29">
        <w:t xml:space="preserve">. </w:t>
      </w:r>
    </w:p>
    <w:p w14:paraId="04B52B22" w14:textId="63B5923A" w:rsidR="00514936" w:rsidRPr="00106C77" w:rsidRDefault="00514936" w:rsidP="00051924">
      <w:pPr>
        <w:pStyle w:val="BodyText"/>
        <w:jc w:val="both"/>
      </w:pPr>
      <w:r w:rsidRPr="00877E32">
        <w:rPr>
          <w:b/>
          <w:bCs/>
        </w:rPr>
        <w:t>Ansvarigt statsråd:</w:t>
      </w:r>
      <w:r w:rsidR="00877E32" w:rsidRPr="00877E32">
        <w:t xml:space="preserve"> </w:t>
      </w:r>
      <w:r w:rsidR="00877E32">
        <w:t>Romina Pourmokhtari</w:t>
      </w:r>
    </w:p>
    <w:p w14:paraId="1B69E375" w14:textId="71C4B1C3" w:rsidR="00601251" w:rsidRDefault="00514936" w:rsidP="00051924">
      <w:pPr>
        <w:jc w:val="both"/>
      </w:pPr>
      <w:r w:rsidRPr="00877E32">
        <w:rPr>
          <w:b/>
          <w:bCs/>
        </w:rPr>
        <w:t>Förslagets innehåll:</w:t>
      </w:r>
      <w:r w:rsidRPr="00106C77">
        <w:t xml:space="preserve"> </w:t>
      </w:r>
      <w:r w:rsidR="00601251">
        <w:t xml:space="preserve">Miljörådet förväntas anta en allmän riktlinje inför trilog med EP och </w:t>
      </w:r>
      <w:r w:rsidR="00345A29">
        <w:t>KOM</w:t>
      </w:r>
      <w:r w:rsidR="00601251">
        <w:t xml:space="preserve">. En policydiskussion om förslaget hölls på miljörådet i december 2024 och en lägesrapport avgavs som en övrig punkt på miljörådet i juni 2024.  </w:t>
      </w:r>
    </w:p>
    <w:p w14:paraId="4E83FB7E" w14:textId="5A056112" w:rsidR="00877E32" w:rsidRDefault="00877E32" w:rsidP="00051924">
      <w:pPr>
        <w:jc w:val="both"/>
      </w:pPr>
      <w:r>
        <w:t xml:space="preserve">Den 13 </w:t>
      </w:r>
      <w:r w:rsidRPr="00D9704E">
        <w:t>juli 2023</w:t>
      </w:r>
      <w:r>
        <w:t xml:space="preserve"> presenterade Kommissionen ett förslag om förordning om cirkulära krav för konstruktion av fordon och för hanteringen av uttjänta fordon. Förslaget är en del av EU:s handlingsplan för cirkulär ekonomi och den nya industristrategin för Europa som lägger ut färdplanen för den europeiska industrin att uppfylla målen för EU:s gröna giv. Syftet med </w:t>
      </w:r>
      <w:r>
        <w:lastRenderedPageBreak/>
        <w:t xml:space="preserve">förslaget är att underlätta övergången till en mer cirkulär fordonsindustri, från design av nya fordon till hantering av uttjänta fordon. </w:t>
      </w:r>
    </w:p>
    <w:p w14:paraId="35446163" w14:textId="52B61657" w:rsidR="00514936" w:rsidRPr="00106C77" w:rsidRDefault="00877E32" w:rsidP="00051924">
      <w:pPr>
        <w:jc w:val="both"/>
      </w:pPr>
      <w:r>
        <w:t xml:space="preserve">Förslaget fastställer krav på cirkularitet gällande konstruktion och tillverkning av fordon när det gäller återanvändbarhet, återvinning och återvinningsbarhet samt användning av återvunnet material. Det ska verifieras vid typgodkännande av fordon samt vid informations- och märkningskrav på delar, komponenter och material i fordon, </w:t>
      </w:r>
      <w:proofErr w:type="gramStart"/>
      <w:r>
        <w:t>bl.a.</w:t>
      </w:r>
      <w:proofErr w:type="gramEnd"/>
      <w:r>
        <w:t xml:space="preserve"> via ett s.k. cirkulärt fordonspass. Förslaget innehåller även krav på utökat producentansvar, insamling och behandling av uttjänta fordon samt export av begagnade fordon från EU till tredjeland.</w:t>
      </w:r>
    </w:p>
    <w:p w14:paraId="3266E5C4" w14:textId="391020E8" w:rsidR="00702951" w:rsidRDefault="00514936" w:rsidP="00051924">
      <w:pPr>
        <w:pStyle w:val="BodyText"/>
        <w:jc w:val="both"/>
      </w:pPr>
      <w:r w:rsidRPr="00B32092">
        <w:rPr>
          <w:b/>
          <w:bCs/>
        </w:rPr>
        <w:t>Förslag till svensk ståndpunkt:</w:t>
      </w:r>
      <w:r w:rsidRPr="00106C77">
        <w:t xml:space="preserve"> </w:t>
      </w:r>
      <w:r w:rsidR="00B32092" w:rsidRPr="00B32092">
        <w:t xml:space="preserve"> </w:t>
      </w:r>
      <w:r w:rsidR="00702951" w:rsidRPr="00BE7A02">
        <w:t xml:space="preserve">Regeringen avser </w:t>
      </w:r>
      <w:r w:rsidR="00D076D2">
        <w:t xml:space="preserve">att </w:t>
      </w:r>
      <w:r w:rsidR="00702951">
        <w:t xml:space="preserve">stödja antagandet av </w:t>
      </w:r>
      <w:r w:rsidR="00DE4D91">
        <w:t>en</w:t>
      </w:r>
      <w:r w:rsidR="00702951" w:rsidRPr="00BE7A02">
        <w:t xml:space="preserve"> allmän </w:t>
      </w:r>
      <w:r w:rsidR="00702951">
        <w:t>riktlinje.</w:t>
      </w:r>
    </w:p>
    <w:p w14:paraId="25FD1DF1" w14:textId="329514C3" w:rsidR="00B32092" w:rsidRDefault="00B32092" w:rsidP="00051924">
      <w:pPr>
        <w:pStyle w:val="BodyText"/>
        <w:jc w:val="both"/>
      </w:pPr>
      <w:r w:rsidRPr="00097FB1">
        <w:t xml:space="preserve">Regeringen </w:t>
      </w:r>
      <w:r w:rsidR="00367806">
        <w:t xml:space="preserve"> ska</w:t>
      </w:r>
      <w:r w:rsidR="00591057">
        <w:t xml:space="preserve"> verka</w:t>
      </w:r>
      <w:r w:rsidR="005D0759">
        <w:t xml:space="preserve"> </w:t>
      </w:r>
      <w:r w:rsidR="00591057" w:rsidRPr="00591057">
        <w:t>för balans mellan ett effektivt miljöskydd, administrativ börda, näringslivets konkurrenskraft och ett beaktande av fordonsägarnas intressen samt att hänsyn tas till att fordon är en komplex produkt som ingår i globala värdekedjor.</w:t>
      </w:r>
    </w:p>
    <w:p w14:paraId="08CB556F" w14:textId="180A3387" w:rsidR="00A35DB8" w:rsidRDefault="00A35DB8" w:rsidP="00051924">
      <w:pPr>
        <w:pStyle w:val="BodyText"/>
        <w:jc w:val="both"/>
      </w:pPr>
      <w:r>
        <w:t>Regeringen anser att förslaget har förbättrats under rådsförhandlingen och att vi har fått gehör för många av de ändringsförslag som vi har lagt fram</w:t>
      </w:r>
      <w:r w:rsidR="006F38F9">
        <w:t xml:space="preserve"> samt förtydliganden på de frågor som</w:t>
      </w:r>
      <w:r w:rsidR="00E062CE">
        <w:t xml:space="preserve"> har</w:t>
      </w:r>
      <w:r w:rsidR="006F38F9">
        <w:t xml:space="preserve"> ställts</w:t>
      </w:r>
      <w:r>
        <w:t>. Regeringen bedömer därför att vi kan stödja</w:t>
      </w:r>
      <w:r w:rsidR="00E00D5F">
        <w:t xml:space="preserve"> ett antagande av</w:t>
      </w:r>
      <w:r>
        <w:t xml:space="preserve"> allmän riktlinje. </w:t>
      </w:r>
    </w:p>
    <w:p w14:paraId="25527526" w14:textId="56CB5760" w:rsidR="00A35DB8" w:rsidRDefault="00EC09FF" w:rsidP="00051924">
      <w:pPr>
        <w:pStyle w:val="BodyText"/>
        <w:jc w:val="both"/>
      </w:pPr>
      <w:r>
        <w:t xml:space="preserve">I nuvarande kompromisstext har regeringen förhandlat fram ett undantag som anses värna </w:t>
      </w:r>
      <w:r w:rsidRPr="001B6D6E">
        <w:t>om det rörliga kulturarvet i Sverige och att det ska vara en nationell bedömning om vad som avses med fordon av särskilt kulturellt intresse</w:t>
      </w:r>
      <w:r>
        <w:t>. R</w:t>
      </w:r>
      <w:r w:rsidR="0003436B" w:rsidRPr="001B6D6E">
        <w:t>egeringen</w:t>
      </w:r>
      <w:r>
        <w:t xml:space="preserve"> </w:t>
      </w:r>
      <w:r w:rsidR="004F6D59">
        <w:t xml:space="preserve">avser </w:t>
      </w:r>
      <w:r w:rsidR="00A35DB8">
        <w:t>fortsatt bevaka undantaget för det rörliga kulturarvet</w:t>
      </w:r>
      <w:r w:rsidR="00CB45CE">
        <w:t xml:space="preserve"> och att </w:t>
      </w:r>
      <w:r w:rsidR="00A35DB8">
        <w:t>nuvarande kompromisstext</w:t>
      </w:r>
      <w:r>
        <w:t xml:space="preserve"> kvarstår.</w:t>
      </w:r>
      <w:r w:rsidR="00A35DB8">
        <w:t xml:space="preserve"> </w:t>
      </w:r>
    </w:p>
    <w:p w14:paraId="612EF0CC" w14:textId="42547174" w:rsidR="0003436B" w:rsidRDefault="009474A0" w:rsidP="00051924">
      <w:pPr>
        <w:pStyle w:val="BodyText"/>
        <w:jc w:val="both"/>
      </w:pPr>
      <w:r w:rsidRPr="00FD48F8">
        <w:t>R</w:t>
      </w:r>
      <w:r w:rsidR="0003436B" w:rsidRPr="00FD48F8">
        <w:t>egeringen</w:t>
      </w:r>
      <w:r w:rsidRPr="00FD48F8">
        <w:t xml:space="preserve"> anser</w:t>
      </w:r>
      <w:r w:rsidR="0003436B" w:rsidRPr="00FD48F8">
        <w:t xml:space="preserve"> att </w:t>
      </w:r>
      <w:r w:rsidR="00147B62" w:rsidRPr="00FD48F8">
        <w:t xml:space="preserve">de privata </w:t>
      </w:r>
      <w:r w:rsidR="0003436B" w:rsidRPr="00FD48F8">
        <w:t>fordonsägarnas intressen är viktig</w:t>
      </w:r>
      <w:r w:rsidR="00917692" w:rsidRPr="00FD48F8">
        <w:t>a</w:t>
      </w:r>
      <w:r w:rsidR="0003436B" w:rsidRPr="00FD48F8">
        <w:t xml:space="preserve">. </w:t>
      </w:r>
      <w:r w:rsidRPr="00FD48F8">
        <w:t xml:space="preserve">Regeringen avser </w:t>
      </w:r>
      <w:r w:rsidR="009E6BF3" w:rsidRPr="00FD48F8">
        <w:t xml:space="preserve">därför </w:t>
      </w:r>
      <w:r w:rsidR="00280BB5" w:rsidRPr="00FD48F8">
        <w:t xml:space="preserve">i de fortsatta förhandlingarna särskilt </w:t>
      </w:r>
      <w:r w:rsidR="00DA1C08" w:rsidRPr="00FD48F8">
        <w:t xml:space="preserve">bevaka </w:t>
      </w:r>
      <w:r w:rsidRPr="00FD48F8">
        <w:t xml:space="preserve">frågan om </w:t>
      </w:r>
      <w:r w:rsidR="00280BB5" w:rsidRPr="00FD48F8">
        <w:t>att hålla nere</w:t>
      </w:r>
      <w:r w:rsidRPr="00FD48F8">
        <w:t xml:space="preserve"> administration </w:t>
      </w:r>
      <w:r w:rsidR="00DA1C08" w:rsidRPr="00FD48F8">
        <w:t xml:space="preserve">i samband med </w:t>
      </w:r>
      <w:r w:rsidRPr="00FD48F8">
        <w:t>ägarbyten</w:t>
      </w:r>
      <w:r w:rsidR="00A96AAD" w:rsidRPr="00FD48F8">
        <w:t xml:space="preserve"> mellan </w:t>
      </w:r>
      <w:r w:rsidR="00E74FCA" w:rsidRPr="00FD48F8">
        <w:t>privatpersoner.</w:t>
      </w:r>
      <w:r w:rsidR="00A96AAD">
        <w:t xml:space="preserve"> </w:t>
      </w:r>
    </w:p>
    <w:p w14:paraId="71D05A8E" w14:textId="20A374B3" w:rsidR="0003436B" w:rsidRDefault="00A35DB8" w:rsidP="00051924">
      <w:pPr>
        <w:pStyle w:val="BodyText"/>
        <w:jc w:val="both"/>
      </w:pPr>
      <w:bookmarkStart w:id="1" w:name="_Hlk199150333"/>
      <w:r>
        <w:t>Regeringen</w:t>
      </w:r>
      <w:r w:rsidR="00825AD9">
        <w:t xml:space="preserve"> anser att </w:t>
      </w:r>
      <w:r w:rsidR="00825AD9" w:rsidRPr="00D37D12">
        <w:t>återvunnet innehåll är en av nyckelåtgärderna för att främja den inre marknaden för sekundära råvaror</w:t>
      </w:r>
      <w:r w:rsidR="00DB4437">
        <w:t xml:space="preserve"> och </w:t>
      </w:r>
      <w:r w:rsidR="00825AD9" w:rsidRPr="00D37D12">
        <w:t>för att skapa efterfrågan på marknaden</w:t>
      </w:r>
      <w:r w:rsidR="00825AD9">
        <w:t>.</w:t>
      </w:r>
      <w:r w:rsidDel="00825AD9">
        <w:t xml:space="preserve"> </w:t>
      </w:r>
      <w:r>
        <w:t xml:space="preserve">Regeringen </w:t>
      </w:r>
      <w:r w:rsidR="0034554C">
        <w:t>avser</w:t>
      </w:r>
      <w:r w:rsidR="004456C7">
        <w:t xml:space="preserve"> därför </w:t>
      </w:r>
      <w:r>
        <w:t>verka för att målnivån för återvunnen plast i nya fordon landar på 25%</w:t>
      </w:r>
      <w:r w:rsidR="0066174F">
        <w:t>.</w:t>
      </w:r>
      <w:r w:rsidR="0066174F" w:rsidDel="0066174F">
        <w:t xml:space="preserve"> </w:t>
      </w:r>
      <w:r w:rsidR="0066174F">
        <w:t>V</w:t>
      </w:r>
      <w:bookmarkStart w:id="2" w:name="_Hlk199150275"/>
      <w:r w:rsidR="00DB4437">
        <w:t xml:space="preserve">ad gäller krav på återvunnet innehåll av </w:t>
      </w:r>
      <w:r w:rsidR="00DB4437">
        <w:lastRenderedPageBreak/>
        <w:t xml:space="preserve">andra material än plast så anser regeringen att </w:t>
      </w:r>
      <w:r w:rsidR="00DB4437" w:rsidRPr="00DB4437">
        <w:t>sådana krav först behöver föregås av att</w:t>
      </w:r>
      <w:r w:rsidR="00DB4437">
        <w:t xml:space="preserve"> kommissionen</w:t>
      </w:r>
      <w:r w:rsidR="00DB4437" w:rsidRPr="00DB4437">
        <w:t xml:space="preserve"> utreder förutsättningar, konsekvenser och genomförbarhet av sådana krav</w:t>
      </w:r>
      <w:r w:rsidR="00DB4437">
        <w:t>.</w:t>
      </w:r>
      <w:bookmarkEnd w:id="2"/>
    </w:p>
    <w:bookmarkEnd w:id="1"/>
    <w:p w14:paraId="3CEED31B" w14:textId="34F22E99" w:rsidR="00514936" w:rsidRPr="00106C77" w:rsidRDefault="00514936" w:rsidP="00051924">
      <w:pPr>
        <w:pStyle w:val="BodyText"/>
        <w:jc w:val="both"/>
      </w:pPr>
      <w:r w:rsidRPr="00F877AE">
        <w:rPr>
          <w:b/>
          <w:bCs/>
        </w:rPr>
        <w:t>Datum för tidigare behandling i riksdagen</w:t>
      </w:r>
      <w:r w:rsidRPr="00106C77">
        <w:t xml:space="preserve">: </w:t>
      </w:r>
      <w:r w:rsidR="00F877AE" w:rsidRPr="00F877AE">
        <w:t xml:space="preserve"> </w:t>
      </w:r>
      <w:r w:rsidR="00F877AE" w:rsidRPr="00C372A2">
        <w:t xml:space="preserve">Överläggning </w:t>
      </w:r>
      <w:r w:rsidR="00F877AE">
        <w:t xml:space="preserve">i </w:t>
      </w:r>
      <w:r w:rsidR="00F877AE" w:rsidRPr="00C372A2">
        <w:t xml:space="preserve">miljö- och jordbruksutskottet </w:t>
      </w:r>
      <w:r w:rsidR="00897716">
        <w:t xml:space="preserve">28 september. Information hölls i miljö- och jordbruksutskottet </w:t>
      </w:r>
      <w:r w:rsidR="00F877AE" w:rsidRPr="00C372A2">
        <w:t xml:space="preserve">den </w:t>
      </w:r>
      <w:r w:rsidR="00F877AE">
        <w:t>13</w:t>
      </w:r>
      <w:r w:rsidR="00F877AE" w:rsidRPr="00C372A2">
        <w:t xml:space="preserve"> </w:t>
      </w:r>
      <w:r w:rsidR="00F877AE">
        <w:t>juni och 12 december 2024 samt</w:t>
      </w:r>
      <w:r w:rsidR="00897716">
        <w:t xml:space="preserve"> samråd</w:t>
      </w:r>
      <w:r w:rsidR="00F877AE">
        <w:t xml:space="preserve"> i EU-nämnden 14 juni och 13 december 2024.</w:t>
      </w:r>
    </w:p>
    <w:p w14:paraId="31257832" w14:textId="35A5335C" w:rsidR="00514936" w:rsidRPr="00106C77" w:rsidRDefault="00514936" w:rsidP="00051924">
      <w:pPr>
        <w:pStyle w:val="BodyText"/>
        <w:jc w:val="both"/>
      </w:pPr>
      <w:r w:rsidRPr="006A4C6E">
        <w:rPr>
          <w:b/>
          <w:bCs/>
        </w:rPr>
        <w:t>Fortsatt behandling av ärendet:</w:t>
      </w:r>
      <w:r w:rsidRPr="00106C77">
        <w:t xml:space="preserve"> </w:t>
      </w:r>
      <w:r w:rsidR="00330C75">
        <w:t>Om beslut av allmän inriktning tas</w:t>
      </w:r>
      <w:r w:rsidR="00012ACD">
        <w:t xml:space="preserve"> av rådet</w:t>
      </w:r>
      <w:r w:rsidR="00330C75">
        <w:t xml:space="preserve"> är det </w:t>
      </w:r>
      <w:r w:rsidR="006A4C6E">
        <w:t>danska</w:t>
      </w:r>
      <w:r w:rsidR="00330C75">
        <w:t xml:space="preserve"> inkommande ordförandeskapets målsättning att starta upp </w:t>
      </w:r>
      <w:proofErr w:type="spellStart"/>
      <w:r w:rsidR="00330C75">
        <w:t>trilog</w:t>
      </w:r>
      <w:r w:rsidR="00F53E6C">
        <w:t>erna</w:t>
      </w:r>
      <w:proofErr w:type="spellEnd"/>
      <w:r w:rsidR="00330C75">
        <w:t xml:space="preserve"> med </w:t>
      </w:r>
      <w:r w:rsidR="00FC57F4">
        <w:t>EP och KOM</w:t>
      </w:r>
      <w:r w:rsidR="00330C75">
        <w:t xml:space="preserve">. </w:t>
      </w:r>
      <w:r w:rsidR="00C601E9">
        <w:t>En position från EP är att vänta i september 2025.</w:t>
      </w:r>
    </w:p>
    <w:p w14:paraId="1EE6D1CF" w14:textId="77777777" w:rsidR="008504E7" w:rsidRPr="00106C77" w:rsidRDefault="00514936" w:rsidP="00051924">
      <w:pPr>
        <w:pStyle w:val="BodyText"/>
        <w:jc w:val="both"/>
      </w:pPr>
      <w:r w:rsidRPr="008504E7">
        <w:rPr>
          <w:b/>
          <w:bCs/>
        </w:rPr>
        <w:t>Faktapromemoria:</w:t>
      </w:r>
      <w:r w:rsidRPr="00106C77">
        <w:t xml:space="preserve"> </w:t>
      </w:r>
      <w:r w:rsidR="008504E7" w:rsidRPr="00C372A2">
        <w:t>2022/</w:t>
      </w:r>
      <w:proofErr w:type="gramStart"/>
      <w:r w:rsidR="008504E7">
        <w:t>23:FPM</w:t>
      </w:r>
      <w:proofErr w:type="gramEnd"/>
      <w:r w:rsidR="008504E7">
        <w:t>133</w:t>
      </w:r>
    </w:p>
    <w:p w14:paraId="7C3EB47F" w14:textId="77777777" w:rsidR="00DD1221" w:rsidRPr="00D83E0B" w:rsidRDefault="00DD1221" w:rsidP="00DD1221">
      <w:pPr>
        <w:pStyle w:val="Heading1"/>
        <w:jc w:val="both"/>
      </w:pPr>
      <w:r>
        <w:t>EU på COP30 – inventering och vägen framåt</w:t>
      </w:r>
    </w:p>
    <w:p w14:paraId="0C9F58A3" w14:textId="77777777" w:rsidR="00DD1221" w:rsidRDefault="00DD1221" w:rsidP="00DD1221">
      <w:pPr>
        <w:pStyle w:val="BodyText"/>
        <w:jc w:val="both"/>
      </w:pPr>
      <w:r w:rsidRPr="007D2C78">
        <w:rPr>
          <w:b/>
          <w:bCs/>
        </w:rPr>
        <w:t>Vilken typ av behandling förväntas i rådet:</w:t>
      </w:r>
      <w:r w:rsidRPr="00106C77">
        <w:t xml:space="preserve"> </w:t>
      </w:r>
    </w:p>
    <w:p w14:paraId="5818194A" w14:textId="77777777" w:rsidR="00DD1221" w:rsidRPr="00106C77" w:rsidRDefault="00DD1221" w:rsidP="00DD1221">
      <w:pPr>
        <w:pStyle w:val="BodyText"/>
        <w:jc w:val="both"/>
      </w:pPr>
      <w:r>
        <w:t xml:space="preserve">Rådet väntas diskutera processen för EU:s nästa nationellt fastställda bidrag (NDC) till Parisavtalet med sikte mot COP30 i Brasilien. </w:t>
      </w:r>
    </w:p>
    <w:p w14:paraId="2F8F0EF0" w14:textId="77777777" w:rsidR="00DD1221" w:rsidRDefault="00DD1221" w:rsidP="00DD1221">
      <w:pPr>
        <w:pStyle w:val="BodyText"/>
        <w:jc w:val="both"/>
      </w:pPr>
      <w:r w:rsidRPr="007D2C78">
        <w:rPr>
          <w:b/>
          <w:bCs/>
        </w:rPr>
        <w:t>Ansvarigt statsråd:</w:t>
      </w:r>
      <w:r>
        <w:t xml:space="preserve"> </w:t>
      </w:r>
    </w:p>
    <w:p w14:paraId="1E3CEBF9" w14:textId="77777777" w:rsidR="00DD1221" w:rsidRPr="00106C77" w:rsidRDefault="00DD1221" w:rsidP="00DD1221">
      <w:pPr>
        <w:pStyle w:val="BodyText"/>
        <w:jc w:val="both"/>
      </w:pPr>
      <w:proofErr w:type="spellStart"/>
      <w:r>
        <w:t>Romina</w:t>
      </w:r>
      <w:proofErr w:type="spellEnd"/>
      <w:r>
        <w:t xml:space="preserve"> </w:t>
      </w:r>
      <w:proofErr w:type="spellStart"/>
      <w:r>
        <w:t>Pourmokhtari</w:t>
      </w:r>
      <w:proofErr w:type="spellEnd"/>
      <w:r>
        <w:t>.</w:t>
      </w:r>
    </w:p>
    <w:p w14:paraId="223580AE" w14:textId="77777777" w:rsidR="00DD1221" w:rsidRDefault="00DD1221" w:rsidP="00DD1221">
      <w:pPr>
        <w:pStyle w:val="BodyText"/>
        <w:jc w:val="both"/>
      </w:pPr>
      <w:r w:rsidRPr="007D2C78">
        <w:rPr>
          <w:b/>
          <w:bCs/>
        </w:rPr>
        <w:t>Förslagets innehåll:</w:t>
      </w:r>
      <w:r w:rsidRPr="00106C77">
        <w:t xml:space="preserve"> </w:t>
      </w:r>
      <w:bookmarkStart w:id="3" w:name="_Hlk167102993"/>
    </w:p>
    <w:p w14:paraId="79966927" w14:textId="77777777" w:rsidR="00DD1221" w:rsidRDefault="00DD1221" w:rsidP="00DD1221">
      <w:pPr>
        <w:pStyle w:val="BodyText"/>
        <w:jc w:val="both"/>
      </w:pPr>
      <w:r>
        <w:t xml:space="preserve">COP30 är den 30:e partskonferensen för FN:s ramkonventionen om klimatförändringar (UNFCCC) och ska hållas i Belém, Brasilien, i november 2025. Både EU:s medlemsstater och EU är parter till UNFCCC och Parisavtalet. EU förhandlar med en gemensam röst i klimatförhandlingarna. För EU:s del är den sammantagna ambitionsnivån i de nationellt fastställda bidragen (NDC) som ska lämnas in före partsmötet en central fråga inför COP30. </w:t>
      </w:r>
    </w:p>
    <w:p w14:paraId="1A4CE41F" w14:textId="77777777" w:rsidR="00DD1221" w:rsidRDefault="00DD1221" w:rsidP="00DD1221">
      <w:pPr>
        <w:pStyle w:val="BodyText"/>
        <w:jc w:val="both"/>
      </w:pPr>
      <w:r>
        <w:t>Den 6 februari 2024 publicerade kommissionen ett meddelande om ett europeiskt klimatmål för 2040. M</w:t>
      </w:r>
      <w:r w:rsidRPr="00C666FE">
        <w:t xml:space="preserve">eddelandet </w:t>
      </w:r>
      <w:r>
        <w:t>lade grunden till</w:t>
      </w:r>
      <w:r w:rsidRPr="00C666FE">
        <w:t xml:space="preserve"> kommission</w:t>
      </w:r>
      <w:r>
        <w:t>s aviserade förslag till ändrad klimatlag med ett klimatmål till 2040.</w:t>
      </w:r>
      <w:r w:rsidRPr="00C666FE">
        <w:t xml:space="preserve"> </w:t>
      </w:r>
      <w:r>
        <w:t>K</w:t>
      </w:r>
      <w:r w:rsidRPr="006561A6">
        <w:t xml:space="preserve">limatmålet </w:t>
      </w:r>
      <w:r w:rsidRPr="006561A6">
        <w:lastRenderedPageBreak/>
        <w:t xml:space="preserve">kommer </w:t>
      </w:r>
      <w:r>
        <w:t>även</w:t>
      </w:r>
      <w:r w:rsidRPr="006561A6">
        <w:t xml:space="preserve"> utgöra grunden för EU:s kommande nationellt fastställda bidrag (NDC)</w:t>
      </w:r>
      <w:r>
        <w:t xml:space="preserve"> till Parisavtalet.</w:t>
      </w:r>
      <w:bookmarkEnd w:id="3"/>
      <w:r>
        <w:t xml:space="preserve"> </w:t>
      </w:r>
    </w:p>
    <w:p w14:paraId="12D842EB" w14:textId="77777777" w:rsidR="00DD1221" w:rsidRDefault="00DD1221" w:rsidP="00DD1221">
      <w:pPr>
        <w:pStyle w:val="BodyText"/>
        <w:jc w:val="both"/>
        <w:rPr>
          <w:b/>
          <w:bCs/>
        </w:rPr>
      </w:pPr>
      <w:r w:rsidRPr="00135EE8">
        <w:rPr>
          <w:b/>
          <w:bCs/>
        </w:rPr>
        <w:t xml:space="preserve">Förslag till svensk ståndpunkt: </w:t>
      </w:r>
    </w:p>
    <w:p w14:paraId="0D8BFA0E" w14:textId="0E0BD1EE" w:rsidR="00DD1221" w:rsidRPr="00135EE8" w:rsidRDefault="00ED051F" w:rsidP="00DD1221">
      <w:pPr>
        <w:pStyle w:val="BodyText"/>
        <w:jc w:val="both"/>
      </w:pPr>
      <w:r w:rsidRPr="00ED051F">
        <w:t xml:space="preserve">Sverige bör verka för att EU genom det nya nationellt fastställda bidraget (NDC) som ska lämnas in 2025 under Parisavtalet visar ledarskap genom att visa hur grön omställning kombineras med ökad konkurrenskraft och därigenom påverka andra stora utsläppare att göra mer, med utgångspunkt </w:t>
      </w:r>
      <w:r>
        <w:t xml:space="preserve">i 2040-målet. Regeringen noterar dock att något skarpt förslag ännu inte presenterats eller antagits. </w:t>
      </w:r>
      <w:r w:rsidR="00DD1221">
        <w:t xml:space="preserve">Utifrån EU:s historiska roll i det globala klimatarbetet utgör nästa NDC ett ytterligare ett tillfälle att påverka andra stora utsläppare att göra mer, bland annat genom att visa hur klimatomställningen kan kombineras med ökad konkurrenskraft och tillväxt. Regeringen anser att COP30 behöver resultera i ett utfall som adresserar det förväntade gapet mellan parternas nya </w:t>
      </w:r>
      <w:proofErr w:type="spellStart"/>
      <w:r w:rsidR="00DD1221">
        <w:t>NDC:er</w:t>
      </w:r>
      <w:proofErr w:type="spellEnd"/>
      <w:r w:rsidR="00DD1221">
        <w:t xml:space="preserve"> och Parisavtalets 1,5-gradersmål, i syfte att få fler att göra mer. </w:t>
      </w:r>
    </w:p>
    <w:p w14:paraId="4E04A5E7" w14:textId="77777777" w:rsidR="00DD1221" w:rsidRDefault="00DD1221" w:rsidP="00DD1221">
      <w:pPr>
        <w:pStyle w:val="BodyText"/>
        <w:jc w:val="both"/>
      </w:pPr>
      <w:r w:rsidRPr="002B2317">
        <w:rPr>
          <w:b/>
          <w:bCs/>
        </w:rPr>
        <w:t>Datum för tidigare behandling i riksdagen:</w:t>
      </w:r>
      <w:r w:rsidRPr="00106C77">
        <w:t xml:space="preserve"> </w:t>
      </w:r>
    </w:p>
    <w:p w14:paraId="235D7F50" w14:textId="6A94CBC5" w:rsidR="00DD1221" w:rsidRPr="00106C77" w:rsidRDefault="00DD1221" w:rsidP="00DD1221">
      <w:pPr>
        <w:pStyle w:val="BodyText"/>
        <w:jc w:val="both"/>
      </w:pPr>
      <w:r>
        <w:t>För 2040-klimatmålet har överläggning i miljö- och jordbruksutskottet hållits den 21 mars</w:t>
      </w:r>
      <w:r w:rsidR="00897716">
        <w:t xml:space="preserve"> och information hållits </w:t>
      </w:r>
      <w:r>
        <w:t xml:space="preserve">13 juni och 12 december 2024. Samråd med EU-nämnden avseende 2040-klimatmålet har hållits inför miljörådet den 22 mars, 14 juni och 13 december 2024. </w:t>
      </w:r>
    </w:p>
    <w:p w14:paraId="54E9E538" w14:textId="77777777" w:rsidR="00DD1221" w:rsidRDefault="00DD1221" w:rsidP="00DD1221">
      <w:pPr>
        <w:pStyle w:val="BodyText"/>
        <w:jc w:val="both"/>
      </w:pPr>
      <w:r w:rsidRPr="00135EE8">
        <w:rPr>
          <w:b/>
          <w:bCs/>
        </w:rPr>
        <w:t>Fortsatt behandling av ärendet:</w:t>
      </w:r>
      <w:r w:rsidRPr="00106C77">
        <w:t xml:space="preserve"> </w:t>
      </w:r>
    </w:p>
    <w:p w14:paraId="2C0B8849" w14:textId="77777777" w:rsidR="00DD1221" w:rsidRPr="00106C77" w:rsidRDefault="00DD1221" w:rsidP="00DD1221">
      <w:pPr>
        <w:pStyle w:val="BodyText"/>
        <w:jc w:val="both"/>
      </w:pPr>
      <w:r w:rsidDel="006036D6">
        <w:t>Kommissionen</w:t>
      </w:r>
      <w:r>
        <w:t xml:space="preserve"> väntas presentera sitt förslag till klimatlag före sommaruppehållet, troligen i juli. Rådet väntas fatta beslut om NDC under september månad. </w:t>
      </w:r>
    </w:p>
    <w:p w14:paraId="5178246C" w14:textId="77777777" w:rsidR="00DD1221" w:rsidRDefault="00DD1221" w:rsidP="00DD1221">
      <w:pPr>
        <w:pStyle w:val="BodyText"/>
        <w:jc w:val="both"/>
      </w:pPr>
      <w:r w:rsidRPr="002B2317">
        <w:rPr>
          <w:b/>
          <w:bCs/>
        </w:rPr>
        <w:t>Faktapromemoria:</w:t>
      </w:r>
      <w:r w:rsidRPr="00106C77">
        <w:t xml:space="preserve"> </w:t>
      </w:r>
    </w:p>
    <w:p w14:paraId="0580D149" w14:textId="35054D05" w:rsidR="00514936" w:rsidRPr="00106C77" w:rsidRDefault="00DD1221" w:rsidP="00051924">
      <w:pPr>
        <w:pStyle w:val="BodyText"/>
        <w:jc w:val="both"/>
      </w:pPr>
      <w:r w:rsidRPr="007A3365">
        <w:t>2023/</w:t>
      </w:r>
      <w:proofErr w:type="gramStart"/>
      <w:r w:rsidRPr="007A3365">
        <w:t>2024:FPM</w:t>
      </w:r>
      <w:proofErr w:type="gramEnd"/>
      <w:r w:rsidRPr="007A3365">
        <w:t>48</w:t>
      </w:r>
    </w:p>
    <w:p w14:paraId="39E99D0F" w14:textId="1930E2E3" w:rsidR="00514936" w:rsidRDefault="00D37C95" w:rsidP="00051924">
      <w:pPr>
        <w:pStyle w:val="Heading1"/>
        <w:jc w:val="both"/>
      </w:pPr>
      <w:r>
        <w:t xml:space="preserve">Övrig fråga </w:t>
      </w:r>
    </w:p>
    <w:p w14:paraId="63E0BE4A" w14:textId="2C7E1468" w:rsidR="00D37C95" w:rsidRDefault="00D37C95" w:rsidP="00051924">
      <w:pPr>
        <w:pStyle w:val="Heading2"/>
        <w:jc w:val="both"/>
        <w:rPr>
          <w:lang w:val="en-GB"/>
        </w:rPr>
      </w:pPr>
      <w:proofErr w:type="spellStart"/>
      <w:r w:rsidRPr="00051924">
        <w:rPr>
          <w:lang w:val="en-GB"/>
        </w:rPr>
        <w:t>Rapportering</w:t>
      </w:r>
      <w:proofErr w:type="spellEnd"/>
      <w:r w:rsidRPr="00051924">
        <w:rPr>
          <w:lang w:val="en-GB"/>
        </w:rPr>
        <w:t xml:space="preserve"> </w:t>
      </w:r>
      <w:proofErr w:type="spellStart"/>
      <w:r w:rsidRPr="00051924">
        <w:rPr>
          <w:lang w:val="en-GB"/>
        </w:rPr>
        <w:t>från</w:t>
      </w:r>
      <w:proofErr w:type="spellEnd"/>
      <w:r w:rsidRPr="00051924">
        <w:rPr>
          <w:lang w:val="en-GB"/>
        </w:rPr>
        <w:t xml:space="preserve"> internationella </w:t>
      </w:r>
      <w:proofErr w:type="spellStart"/>
      <w:r w:rsidRPr="00051924">
        <w:rPr>
          <w:lang w:val="en-GB"/>
        </w:rPr>
        <w:t>möten</w:t>
      </w:r>
      <w:bookmarkEnd w:id="0"/>
      <w:proofErr w:type="spellEnd"/>
    </w:p>
    <w:p w14:paraId="32A89D94" w14:textId="5E7D6400" w:rsidR="00D37C95" w:rsidRPr="00051924" w:rsidRDefault="00D37C95" w:rsidP="00051924">
      <w:pPr>
        <w:pStyle w:val="Default"/>
        <w:tabs>
          <w:tab w:val="left" w:pos="1701"/>
          <w:tab w:val="left" w:pos="3600"/>
          <w:tab w:val="left" w:pos="5387"/>
        </w:tabs>
        <w:autoSpaceDE/>
        <w:autoSpaceDN/>
        <w:adjustRightInd/>
        <w:spacing w:after="280" w:line="276" w:lineRule="auto"/>
        <w:jc w:val="both"/>
        <w:rPr>
          <w:sz w:val="23"/>
          <w:szCs w:val="23"/>
          <w:lang w:val="en-GB"/>
        </w:rPr>
      </w:pPr>
      <w:r>
        <w:rPr>
          <w:sz w:val="23"/>
          <w:szCs w:val="23"/>
          <w:lang w:val="en-GB"/>
        </w:rPr>
        <w:t xml:space="preserve">Trippel </w:t>
      </w:r>
      <w:proofErr w:type="spellStart"/>
      <w:r>
        <w:rPr>
          <w:sz w:val="23"/>
          <w:szCs w:val="23"/>
          <w:lang w:val="en-GB"/>
        </w:rPr>
        <w:t>partsmöte</w:t>
      </w:r>
      <w:proofErr w:type="spellEnd"/>
      <w:r>
        <w:rPr>
          <w:sz w:val="23"/>
          <w:szCs w:val="23"/>
          <w:lang w:val="en-GB"/>
        </w:rPr>
        <w:t xml:space="preserve"> för B</w:t>
      </w:r>
      <w:r w:rsidRPr="00051924">
        <w:rPr>
          <w:sz w:val="23"/>
          <w:szCs w:val="23"/>
          <w:lang w:val="en-GB"/>
        </w:rPr>
        <w:t xml:space="preserve">asel (COP 17), Rotterdam (COP 12) and Stockholm (COP 12) </w:t>
      </w:r>
      <w:proofErr w:type="spellStart"/>
      <w:r>
        <w:rPr>
          <w:sz w:val="23"/>
          <w:szCs w:val="23"/>
          <w:lang w:val="en-GB"/>
        </w:rPr>
        <w:t>konventionerna</w:t>
      </w:r>
      <w:proofErr w:type="spellEnd"/>
      <w:r w:rsidRPr="00051924">
        <w:rPr>
          <w:sz w:val="23"/>
          <w:szCs w:val="23"/>
          <w:lang w:val="en-GB"/>
        </w:rPr>
        <w:t xml:space="preserve"> (Gene</w:t>
      </w:r>
      <w:r>
        <w:rPr>
          <w:sz w:val="23"/>
          <w:szCs w:val="23"/>
          <w:lang w:val="en-GB"/>
        </w:rPr>
        <w:t>ve</w:t>
      </w:r>
      <w:r w:rsidRPr="00051924">
        <w:rPr>
          <w:sz w:val="23"/>
          <w:szCs w:val="23"/>
          <w:lang w:val="en-GB"/>
        </w:rPr>
        <w:t xml:space="preserve">, 28 </w:t>
      </w:r>
      <w:proofErr w:type="spellStart"/>
      <w:r>
        <w:rPr>
          <w:sz w:val="23"/>
          <w:szCs w:val="23"/>
          <w:lang w:val="en-GB"/>
        </w:rPr>
        <w:t>a</w:t>
      </w:r>
      <w:r w:rsidRPr="00051924">
        <w:rPr>
          <w:sz w:val="23"/>
          <w:szCs w:val="23"/>
          <w:lang w:val="en-GB"/>
        </w:rPr>
        <w:t>pril</w:t>
      </w:r>
      <w:proofErr w:type="spellEnd"/>
      <w:r w:rsidRPr="00051924">
        <w:rPr>
          <w:sz w:val="23"/>
          <w:szCs w:val="23"/>
          <w:lang w:val="en-GB"/>
        </w:rPr>
        <w:t xml:space="preserve"> - 9 </w:t>
      </w:r>
      <w:proofErr w:type="spellStart"/>
      <w:r>
        <w:rPr>
          <w:sz w:val="23"/>
          <w:szCs w:val="23"/>
          <w:lang w:val="en-GB"/>
        </w:rPr>
        <w:t>m</w:t>
      </w:r>
      <w:r w:rsidRPr="00051924">
        <w:rPr>
          <w:sz w:val="23"/>
          <w:szCs w:val="23"/>
          <w:lang w:val="en-GB"/>
        </w:rPr>
        <w:t>a</w:t>
      </w:r>
      <w:r w:rsidR="00942D7D">
        <w:rPr>
          <w:sz w:val="23"/>
          <w:szCs w:val="23"/>
          <w:lang w:val="en-GB"/>
        </w:rPr>
        <w:t>j</w:t>
      </w:r>
      <w:proofErr w:type="spellEnd"/>
      <w:r w:rsidRPr="00051924">
        <w:rPr>
          <w:sz w:val="23"/>
          <w:szCs w:val="23"/>
          <w:lang w:val="en-GB"/>
        </w:rPr>
        <w:t xml:space="preserve"> 2025) </w:t>
      </w:r>
    </w:p>
    <w:p w14:paraId="1308DCE8" w14:textId="1DB0B093" w:rsidR="009D6B1B" w:rsidRDefault="00D37C95" w:rsidP="00051924">
      <w:pPr>
        <w:pStyle w:val="BodyText"/>
        <w:jc w:val="both"/>
        <w:rPr>
          <w:i/>
          <w:iCs/>
          <w:sz w:val="23"/>
          <w:szCs w:val="23"/>
          <w:lang w:val="en-GB"/>
        </w:rPr>
      </w:pPr>
      <w:r w:rsidRPr="00051924">
        <w:rPr>
          <w:i/>
          <w:iCs/>
          <w:sz w:val="23"/>
          <w:szCs w:val="23"/>
          <w:lang w:val="en-GB"/>
        </w:rPr>
        <w:lastRenderedPageBreak/>
        <w:t>In</w:t>
      </w:r>
      <w:r>
        <w:rPr>
          <w:i/>
          <w:iCs/>
          <w:sz w:val="23"/>
          <w:szCs w:val="23"/>
          <w:lang w:val="en-GB"/>
        </w:rPr>
        <w:t xml:space="preserve">formation </w:t>
      </w:r>
      <w:proofErr w:type="spellStart"/>
      <w:r>
        <w:rPr>
          <w:i/>
          <w:iCs/>
          <w:sz w:val="23"/>
          <w:szCs w:val="23"/>
          <w:lang w:val="en-GB"/>
        </w:rPr>
        <w:t>från</w:t>
      </w:r>
      <w:proofErr w:type="spellEnd"/>
      <w:r>
        <w:rPr>
          <w:i/>
          <w:iCs/>
          <w:sz w:val="23"/>
          <w:szCs w:val="23"/>
          <w:lang w:val="en-GB"/>
        </w:rPr>
        <w:t xml:space="preserve"> </w:t>
      </w:r>
      <w:proofErr w:type="spellStart"/>
      <w:r>
        <w:rPr>
          <w:i/>
          <w:iCs/>
          <w:sz w:val="23"/>
          <w:szCs w:val="23"/>
          <w:lang w:val="en-GB"/>
        </w:rPr>
        <w:t>ordförandeskapet</w:t>
      </w:r>
      <w:proofErr w:type="spellEnd"/>
      <w:r>
        <w:rPr>
          <w:i/>
          <w:iCs/>
          <w:sz w:val="23"/>
          <w:szCs w:val="23"/>
          <w:lang w:val="en-GB"/>
        </w:rPr>
        <w:t xml:space="preserve"> </w:t>
      </w:r>
      <w:proofErr w:type="spellStart"/>
      <w:r>
        <w:rPr>
          <w:i/>
          <w:iCs/>
          <w:sz w:val="23"/>
          <w:szCs w:val="23"/>
          <w:lang w:val="en-GB"/>
        </w:rPr>
        <w:t>och</w:t>
      </w:r>
      <w:proofErr w:type="spellEnd"/>
      <w:r>
        <w:rPr>
          <w:i/>
          <w:iCs/>
          <w:sz w:val="23"/>
          <w:szCs w:val="23"/>
          <w:lang w:val="en-GB"/>
        </w:rPr>
        <w:t xml:space="preserve"> </w:t>
      </w:r>
      <w:proofErr w:type="spellStart"/>
      <w:r>
        <w:rPr>
          <w:i/>
          <w:iCs/>
          <w:sz w:val="23"/>
          <w:szCs w:val="23"/>
          <w:lang w:val="en-GB"/>
        </w:rPr>
        <w:t>kommissionen</w:t>
      </w:r>
      <w:proofErr w:type="spellEnd"/>
    </w:p>
    <w:p w14:paraId="49036371" w14:textId="4985AC7D" w:rsidR="00D37C95" w:rsidRDefault="00D37C95" w:rsidP="00051924">
      <w:pPr>
        <w:pStyle w:val="Heading2"/>
        <w:jc w:val="both"/>
        <w:rPr>
          <w:lang w:val="en-GB"/>
        </w:rPr>
      </w:pPr>
      <w:r>
        <w:rPr>
          <w:lang w:val="en-GB"/>
        </w:rPr>
        <w:t xml:space="preserve">Information </w:t>
      </w:r>
      <w:proofErr w:type="spellStart"/>
      <w:r>
        <w:rPr>
          <w:lang w:val="en-GB"/>
        </w:rPr>
        <w:t>från</w:t>
      </w:r>
      <w:proofErr w:type="spellEnd"/>
      <w:r>
        <w:rPr>
          <w:lang w:val="en-GB"/>
        </w:rPr>
        <w:t xml:space="preserve"> </w:t>
      </w:r>
      <w:proofErr w:type="spellStart"/>
      <w:r>
        <w:rPr>
          <w:lang w:val="en-GB"/>
        </w:rPr>
        <w:t>inkommande</w:t>
      </w:r>
      <w:proofErr w:type="spellEnd"/>
      <w:r>
        <w:rPr>
          <w:lang w:val="en-GB"/>
        </w:rPr>
        <w:t xml:space="preserve"> </w:t>
      </w:r>
      <w:proofErr w:type="spellStart"/>
      <w:r>
        <w:rPr>
          <w:lang w:val="en-GB"/>
        </w:rPr>
        <w:t>ordförandeskapet</w:t>
      </w:r>
      <w:proofErr w:type="spellEnd"/>
    </w:p>
    <w:p w14:paraId="05DE049F" w14:textId="63D0140E" w:rsidR="00D37C95" w:rsidRPr="00051924" w:rsidRDefault="00D37C95" w:rsidP="00051924">
      <w:pPr>
        <w:pStyle w:val="BodyText"/>
        <w:jc w:val="both"/>
        <w:rPr>
          <w:lang w:val="en-GB"/>
        </w:rPr>
      </w:pPr>
      <w:r>
        <w:rPr>
          <w:lang w:val="en-GB"/>
        </w:rPr>
        <w:t xml:space="preserve">Information </w:t>
      </w:r>
      <w:proofErr w:type="spellStart"/>
      <w:r>
        <w:rPr>
          <w:lang w:val="en-GB"/>
        </w:rPr>
        <w:t>från</w:t>
      </w:r>
      <w:proofErr w:type="spellEnd"/>
      <w:r>
        <w:rPr>
          <w:lang w:val="en-GB"/>
        </w:rPr>
        <w:t xml:space="preserve"> </w:t>
      </w:r>
      <w:proofErr w:type="spellStart"/>
      <w:r>
        <w:rPr>
          <w:lang w:val="en-GB"/>
        </w:rPr>
        <w:t>Danmark</w:t>
      </w:r>
      <w:proofErr w:type="spellEnd"/>
    </w:p>
    <w:sectPr w:rsidR="00D37C95" w:rsidRPr="00051924" w:rsidSect="00571A0B">
      <w:headerReference w:type="even" r:id="rId12"/>
      <w:headerReference w:type="default" r:id="rId13"/>
      <w:footerReference w:type="even" r:id="rId1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E8CA" w14:textId="77777777" w:rsidR="001C547E" w:rsidRDefault="001C547E" w:rsidP="00A87A54">
      <w:pPr>
        <w:spacing w:after="0" w:line="240" w:lineRule="auto"/>
      </w:pPr>
      <w:r>
        <w:separator/>
      </w:r>
    </w:p>
  </w:endnote>
  <w:endnote w:type="continuationSeparator" w:id="0">
    <w:p w14:paraId="2F7E9FF4" w14:textId="77777777" w:rsidR="001C547E" w:rsidRDefault="001C547E" w:rsidP="00A87A54">
      <w:pPr>
        <w:spacing w:after="0" w:line="240" w:lineRule="auto"/>
      </w:pPr>
      <w:r>
        <w:continuationSeparator/>
      </w:r>
    </w:p>
  </w:endnote>
  <w:endnote w:type="continuationNotice" w:id="1">
    <w:p w14:paraId="35274130" w14:textId="77777777" w:rsidR="001C547E" w:rsidRDefault="001C5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FB0B" w14:textId="77777777" w:rsidR="00150C3E" w:rsidRDefault="0015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DB649" w14:textId="77777777" w:rsidTr="006A26EC">
      <w:trPr>
        <w:trHeight w:val="227"/>
        <w:jc w:val="right"/>
      </w:trPr>
      <w:tc>
        <w:tcPr>
          <w:tcW w:w="708" w:type="dxa"/>
          <w:vAlign w:val="bottom"/>
        </w:tcPr>
        <w:p w14:paraId="0C069ACF" w14:textId="77777777"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E860F1">
            <w:rPr>
              <w:rStyle w:val="PageNumber"/>
              <w:noProof/>
            </w:rPr>
            <w:t>5</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E860F1">
            <w:rPr>
              <w:rStyle w:val="PageNumber"/>
              <w:noProof/>
            </w:rPr>
            <w:t>5</w:t>
          </w:r>
          <w:r>
            <w:rPr>
              <w:rStyle w:val="PageNumber"/>
            </w:rPr>
            <w:fldChar w:fldCharType="end"/>
          </w:r>
          <w:r>
            <w:rPr>
              <w:rStyle w:val="PageNumber"/>
            </w:rPr>
            <w:t>)</w:t>
          </w:r>
        </w:p>
      </w:tc>
    </w:tr>
    <w:tr w:rsidR="005606BC" w:rsidRPr="00347E11" w14:paraId="33A664D6" w14:textId="77777777" w:rsidTr="006A26EC">
      <w:trPr>
        <w:trHeight w:val="850"/>
        <w:jc w:val="right"/>
      </w:trPr>
      <w:tc>
        <w:tcPr>
          <w:tcW w:w="708" w:type="dxa"/>
          <w:vAlign w:val="bottom"/>
        </w:tcPr>
        <w:p w14:paraId="2FF70C7A" w14:textId="77777777" w:rsidR="005606BC" w:rsidRPr="00347E11" w:rsidRDefault="005606BC" w:rsidP="005606BC">
          <w:pPr>
            <w:pStyle w:val="Footer"/>
            <w:spacing w:line="276" w:lineRule="auto"/>
            <w:jc w:val="right"/>
          </w:pPr>
        </w:p>
      </w:tc>
    </w:tr>
  </w:tbl>
  <w:p w14:paraId="11772848" w14:textId="77777777" w:rsidR="005606BC" w:rsidRPr="005606BC" w:rsidRDefault="005606BC" w:rsidP="005606BC">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09B6A0" w14:textId="77777777" w:rsidTr="001F4302">
      <w:trPr>
        <w:trHeight w:val="510"/>
      </w:trPr>
      <w:tc>
        <w:tcPr>
          <w:tcW w:w="8525" w:type="dxa"/>
          <w:gridSpan w:val="2"/>
          <w:vAlign w:val="bottom"/>
        </w:tcPr>
        <w:p w14:paraId="212498E1" w14:textId="77777777" w:rsidR="00347E11" w:rsidRPr="00347E11" w:rsidRDefault="00347E11" w:rsidP="00347E11">
          <w:pPr>
            <w:pStyle w:val="Footer"/>
            <w:rPr>
              <w:sz w:val="8"/>
            </w:rPr>
          </w:pPr>
        </w:p>
      </w:tc>
    </w:tr>
    <w:tr w:rsidR="00093408" w:rsidRPr="00EE3C0F" w14:paraId="326A8831" w14:textId="77777777" w:rsidTr="00C26068">
      <w:trPr>
        <w:trHeight w:val="227"/>
      </w:trPr>
      <w:tc>
        <w:tcPr>
          <w:tcW w:w="4074" w:type="dxa"/>
        </w:tcPr>
        <w:p w14:paraId="53AFC528" w14:textId="77777777" w:rsidR="00347E11" w:rsidRPr="00F53AEA" w:rsidRDefault="00347E11" w:rsidP="00C26068">
          <w:pPr>
            <w:pStyle w:val="Footer"/>
            <w:spacing w:line="276" w:lineRule="auto"/>
          </w:pPr>
        </w:p>
      </w:tc>
      <w:tc>
        <w:tcPr>
          <w:tcW w:w="4451" w:type="dxa"/>
        </w:tcPr>
        <w:p w14:paraId="192B6FBE" w14:textId="77777777" w:rsidR="00093408" w:rsidRPr="00F53AEA" w:rsidRDefault="00093408" w:rsidP="00F53AEA">
          <w:pPr>
            <w:pStyle w:val="Footer"/>
            <w:spacing w:line="276" w:lineRule="auto"/>
          </w:pPr>
        </w:p>
      </w:tc>
    </w:tr>
  </w:tbl>
  <w:p w14:paraId="3BF7942C" w14:textId="77777777" w:rsidR="00093408" w:rsidRPr="00EE3C0F" w:rsidRDefault="00093408">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1BB0" w14:textId="77777777" w:rsidR="001C547E" w:rsidRDefault="001C547E" w:rsidP="00A87A54">
      <w:pPr>
        <w:spacing w:after="0" w:line="240" w:lineRule="auto"/>
      </w:pPr>
      <w:r>
        <w:separator/>
      </w:r>
    </w:p>
  </w:footnote>
  <w:footnote w:type="continuationSeparator" w:id="0">
    <w:p w14:paraId="403E3D1C" w14:textId="77777777" w:rsidR="001C547E" w:rsidRDefault="001C547E" w:rsidP="00A87A54">
      <w:pPr>
        <w:spacing w:after="0" w:line="240" w:lineRule="auto"/>
      </w:pPr>
      <w:r>
        <w:continuationSeparator/>
      </w:r>
    </w:p>
  </w:footnote>
  <w:footnote w:type="continuationNotice" w:id="1">
    <w:p w14:paraId="5DD3D26F" w14:textId="77777777" w:rsidR="001C547E" w:rsidRDefault="001C5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234C" w14:textId="77777777" w:rsidR="00150C3E" w:rsidRDefault="00150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DAE3" w14:textId="77777777" w:rsidR="00150C3E" w:rsidRDefault="00150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D374A" w14:paraId="0D0D8436" w14:textId="77777777" w:rsidTr="00C93EBA">
      <w:trPr>
        <w:trHeight w:val="227"/>
      </w:trPr>
      <w:tc>
        <w:tcPr>
          <w:tcW w:w="5534" w:type="dxa"/>
        </w:tcPr>
        <w:p w14:paraId="7B30A04D" w14:textId="77777777" w:rsidR="003D374A" w:rsidRPr="007D73AB" w:rsidRDefault="003D374A">
          <w:pPr>
            <w:pStyle w:val="Header"/>
          </w:pPr>
        </w:p>
      </w:tc>
      <w:tc>
        <w:tcPr>
          <w:tcW w:w="3170" w:type="dxa"/>
          <w:vAlign w:val="bottom"/>
        </w:tcPr>
        <w:p w14:paraId="1382B45E" w14:textId="056F2488" w:rsidR="003D374A" w:rsidRPr="007D73AB" w:rsidRDefault="003D374A" w:rsidP="00340DE0">
          <w:pPr>
            <w:pStyle w:val="Header"/>
          </w:pPr>
        </w:p>
      </w:tc>
      <w:tc>
        <w:tcPr>
          <w:tcW w:w="1134" w:type="dxa"/>
        </w:tcPr>
        <w:p w14:paraId="184E4082" w14:textId="77777777" w:rsidR="003D374A" w:rsidRDefault="003D374A" w:rsidP="005A703A">
          <w:pPr>
            <w:pStyle w:val="Header"/>
          </w:pPr>
        </w:p>
      </w:tc>
    </w:tr>
    <w:tr w:rsidR="003D374A" w14:paraId="68107DA5" w14:textId="77777777" w:rsidTr="00C93EBA">
      <w:trPr>
        <w:trHeight w:val="1928"/>
      </w:trPr>
      <w:tc>
        <w:tcPr>
          <w:tcW w:w="5534" w:type="dxa"/>
        </w:tcPr>
        <w:p w14:paraId="5A95BBF2" w14:textId="3ED31397" w:rsidR="003D374A" w:rsidRPr="00340DE0" w:rsidRDefault="003D374A" w:rsidP="00340DE0">
          <w:pPr>
            <w:pStyle w:val="Header"/>
          </w:pPr>
          <w:bookmarkStart w:id="4" w:name="Logo"/>
          <w:bookmarkEnd w:id="4"/>
          <w:r>
            <w:rPr>
              <w:noProof/>
            </w:rPr>
            <w:drawing>
              <wp:inline distT="0" distB="0" distL="0" distR="0" wp14:anchorId="42A35E9F" wp14:editId="1E2E5BC4">
                <wp:extent cx="1748028" cy="505968"/>
                <wp:effectExtent l="0" t="0" r="5080" b="8890"/>
                <wp:docPr id="865725544" name="Bildobjekt 1" title="RK Logotyp"/>
                <wp:cNvGraphicFramePr/>
                <a:graphic xmlns:a="http://schemas.openxmlformats.org/drawingml/2006/main">
                  <a:graphicData uri="http://schemas.openxmlformats.org/drawingml/2006/picture">
                    <pic:pic xmlns:pic="http://schemas.openxmlformats.org/drawingml/2006/picture">
                      <pic:nvPicPr>
                        <pic:cNvPr id="865725544" name="Bildobjekt 1" title="RK Logotyp"/>
                        <pic:cNvPicPr/>
                      </pic:nvPicPr>
                      <pic:blipFill>
                        <a:blip r:embed="rId1"/>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731E2960FF2D4DEE9D1321A6C4C29FC8"/>
            </w:placeholder>
            <w:dataBinding w:prefixMappings="xmlns:ns0='http://lp/documentinfo/RK' " w:xpath="/ns0:DocumentInfo[1]/ns0:BaseInfo[1]/ns0:DocTypeShowName[1]" w:storeItemID="{D59A6317-4BDC-4138-90A5-C8BC2F2455D7}"/>
            <w:text/>
          </w:sdtPr>
          <w:sdtEndPr/>
          <w:sdtContent>
            <w:p w14:paraId="3D5812D3" w14:textId="7C098CB1" w:rsidR="003D374A" w:rsidRPr="00710A6C" w:rsidRDefault="003D374A" w:rsidP="00EE3C0F">
              <w:pPr>
                <w:pStyle w:val="Header"/>
                <w:rPr>
                  <w:b/>
                </w:rPr>
              </w:pPr>
              <w:r>
                <w:rPr>
                  <w:b/>
                </w:rPr>
                <w:t>Kommenterad dagordning</w:t>
              </w:r>
            </w:p>
          </w:sdtContent>
        </w:sdt>
        <w:sdt>
          <w:sdtPr>
            <w:alias w:val="Extra1"/>
            <w:tag w:val="ccRK"/>
            <w:id w:val="2111156595"/>
            <w:placeholder>
              <w:docPart w:val="B25AC4DE4F5241949360354E2DB36F07"/>
            </w:placeholder>
            <w:dataBinding w:prefixMappings="xmlns:ns0='http://lp/documentinfo/RK' " w:xpath="/ns0:DocumentInfo[1]/ns0:BaseInfo[1]/ns0:Extra1[1]" w:storeItemID="{D59A6317-4BDC-4138-90A5-C8BC2F2455D7}"/>
            <w:text/>
          </w:sdtPr>
          <w:sdtEndPr/>
          <w:sdtContent>
            <w:p w14:paraId="76D6EF4F" w14:textId="5428AA32" w:rsidR="003D374A" w:rsidRDefault="003D374A" w:rsidP="00EE3C0F">
              <w:pPr>
                <w:pStyle w:val="Header"/>
              </w:pPr>
              <w:r>
                <w:t>rådet</w:t>
              </w:r>
            </w:p>
          </w:sdtContent>
        </w:sdt>
        <w:p w14:paraId="2EA78E8E" w14:textId="7CC6BF22" w:rsidR="003D374A" w:rsidRDefault="003D374A" w:rsidP="00EE3C0F">
          <w:pPr>
            <w:pStyle w:val="Header"/>
          </w:pPr>
        </w:p>
        <w:sdt>
          <w:sdtPr>
            <w:alias w:val="HeaderDate"/>
            <w:tag w:val="ccRKShow_HeaderDate"/>
            <w:id w:val="559370049"/>
            <w:placeholder>
              <w:docPart w:val="1D4D71C5D20F48E8A1A4677539BC8F53"/>
            </w:placeholder>
            <w:dataBinding w:prefixMappings="xmlns:ns0='http://lp/documentinfo/RK' " w:xpath="/ns0:DocumentInfo[1]/ns0:BaseInfo[1]/ns0:HeaderDate[1]" w:storeItemID="{D59A6317-4BDC-4138-90A5-C8BC2F2455D7}"/>
            <w:date w:fullDate="2025-06-09T00:00:00Z">
              <w:dateFormat w:val="yyyy-MM-dd"/>
              <w:lid w:val="sv-SE"/>
              <w:storeMappedDataAs w:val="dateTime"/>
              <w:calendar w:val="gregorian"/>
            </w:date>
          </w:sdtPr>
          <w:sdtEndPr/>
          <w:sdtContent>
            <w:p w14:paraId="6D14A3F1" w14:textId="3C62976C" w:rsidR="003D374A" w:rsidRDefault="00150C3E" w:rsidP="00EE3C0F">
              <w:pPr>
                <w:pStyle w:val="Header"/>
              </w:pPr>
              <w:r>
                <w:t>2025-06-09</w:t>
              </w:r>
            </w:p>
          </w:sdtContent>
        </w:sdt>
        <w:p w14:paraId="4BE243E5" w14:textId="7FD81AFB" w:rsidR="003D374A" w:rsidRDefault="003D374A" w:rsidP="00EE3C0F">
          <w:pPr>
            <w:pStyle w:val="Header"/>
          </w:pPr>
        </w:p>
        <w:sdt>
          <w:sdtPr>
            <w:alias w:val="DocNumber"/>
            <w:tag w:val="DocNumber"/>
            <w:id w:val="1949270638"/>
            <w:placeholder>
              <w:docPart w:val="96AB0A53AECD4650A4E91A1A672DF151"/>
            </w:placeholder>
            <w:showingPlcHdr/>
            <w:dataBinding w:prefixMappings="xmlns:ns0='http://lp/documentinfo/RK' " w:xpath="/ns0:DocumentInfo[1]/ns0:BaseInfo[1]/ns0:DocNumber[1]" w:storeItemID="{D59A6317-4BDC-4138-90A5-C8BC2F2455D7}"/>
            <w:text/>
          </w:sdtPr>
          <w:sdtEndPr/>
          <w:sdtContent>
            <w:p w14:paraId="42537F09" w14:textId="77777777" w:rsidR="003D374A" w:rsidRDefault="003D374A" w:rsidP="00EE3C0F">
              <w:pPr>
                <w:pStyle w:val="Header"/>
              </w:pPr>
              <w:r>
                <w:rPr>
                  <w:rStyle w:val="PlaceholderText"/>
                </w:rPr>
                <w:t xml:space="preserve"> </w:t>
              </w:r>
            </w:p>
          </w:sdtContent>
        </w:sdt>
        <w:p w14:paraId="183D43C1" w14:textId="77777777" w:rsidR="003D374A" w:rsidRDefault="003D374A" w:rsidP="00EE3C0F">
          <w:pPr>
            <w:pStyle w:val="Header"/>
          </w:pPr>
        </w:p>
      </w:tc>
      <w:tc>
        <w:tcPr>
          <w:tcW w:w="1134" w:type="dxa"/>
        </w:tcPr>
        <w:p w14:paraId="015D0188" w14:textId="31FF70C9" w:rsidR="003D374A" w:rsidRPr="0094502D" w:rsidRDefault="003D374A" w:rsidP="0094502D">
          <w:pPr>
            <w:pStyle w:val="Header"/>
          </w:pPr>
        </w:p>
      </w:tc>
    </w:tr>
    <w:tr w:rsidR="003D374A" w14:paraId="663A5705" w14:textId="77777777" w:rsidTr="00C93EBA">
      <w:trPr>
        <w:trHeight w:val="2268"/>
      </w:trPr>
      <w:tc>
        <w:tcPr>
          <w:tcW w:w="5534" w:type="dxa"/>
          <w:tcMar>
            <w:right w:w="1134" w:type="dxa"/>
          </w:tcMar>
        </w:tcPr>
        <w:sdt>
          <w:sdtPr>
            <w:rPr>
              <w:b/>
            </w:rPr>
            <w:alias w:val="SenderText"/>
            <w:tag w:val="ccRK"/>
            <w:id w:val="-754204552"/>
            <w:placeholder>
              <w:docPart w:val="8DE367042725447B8810CEC746827BEA"/>
            </w:placeholder>
            <w15:dataBinding w:prefixMappings="xmlns:ns0='http://lp/documentinfo/RK' " w:xpath="/ns0:DocumentInfo[1]/ns0:BaseInfo[1]/ns0:SenderText[1]" w:storeItemID="{D59A6317-4BDC-4138-90A5-C8BC2F2455D7}" w16sdtdh:storeItemChecksum="ag8xUg=="/>
          </w:sdtPr>
          <w:sdtEndPr>
            <w:rPr>
              <w:b w:val="0"/>
            </w:rPr>
          </w:sdtEndPr>
          <w:sdtContent>
            <w:p w14:paraId="5221BAF1" w14:textId="77777777" w:rsidR="003D374A" w:rsidRPr="003D374A" w:rsidRDefault="003D374A" w:rsidP="00340DE0">
              <w:pPr>
                <w:pStyle w:val="Header"/>
                <w:rPr>
                  <w:b/>
                </w:rPr>
              </w:pPr>
              <w:r w:rsidRPr="003D374A">
                <w:rPr>
                  <w:b/>
                </w:rPr>
                <w:t>Klimat- och näringslivsdepartementet</w:t>
              </w:r>
            </w:p>
            <w:p w14:paraId="18209BA1" w14:textId="79AAB2CF" w:rsidR="00D37C95" w:rsidRPr="00D37C95" w:rsidRDefault="00D37C95" w:rsidP="00D37C95">
              <w:pPr>
                <w:pStyle w:val="Header"/>
              </w:pPr>
              <w:r w:rsidRPr="00D37C95">
                <w:t>Sekretariatet för EU och internationella frågor,</w:t>
              </w:r>
            </w:p>
            <w:p w14:paraId="5BB10878" w14:textId="35FF3D6A" w:rsidR="003D374A" w:rsidRDefault="00D37C95" w:rsidP="00D37C95">
              <w:pPr>
                <w:pStyle w:val="Header"/>
              </w:pPr>
              <w:r w:rsidRPr="00D37C95">
                <w:t>Klimat och miljö</w:t>
              </w:r>
            </w:p>
          </w:sdtContent>
        </w:sdt>
        <w:sdt>
          <w:sdtPr>
            <w:alias w:val="Avsändare"/>
            <w:tag w:val="customShowAvs"/>
            <w:id w:val="599153983"/>
            <w:placeholder>
              <w:docPart w:val="0116D1674AD04E5EA2A2E8F863094C6D"/>
            </w:placeholder>
            <w:showingPlcHdr/>
          </w:sdtPr>
          <w:sdtEndPr/>
          <w:sdtContent>
            <w:p w14:paraId="319ECD9E" w14:textId="77777777" w:rsidR="003D374A" w:rsidRDefault="003D374A" w:rsidP="00340DE0">
              <w:pPr>
                <w:pStyle w:val="Header"/>
              </w:pPr>
              <w:r>
                <w:t xml:space="preserve"> </w:t>
              </w:r>
            </w:p>
          </w:sdtContent>
        </w:sdt>
        <w:p w14:paraId="34430110" w14:textId="77777777" w:rsidR="003D374A" w:rsidRPr="00340DE0" w:rsidRDefault="003D374A" w:rsidP="00340DE0">
          <w:pPr>
            <w:pStyle w:val="Header"/>
          </w:pPr>
        </w:p>
      </w:tc>
      <w:tc>
        <w:tcPr>
          <w:tcW w:w="3170" w:type="dxa"/>
        </w:tcPr>
        <w:p w14:paraId="098C946A" w14:textId="6D3F6E36" w:rsidR="003D374A" w:rsidRDefault="003D374A" w:rsidP="00547B89">
          <w:pPr>
            <w:pStyle w:val="Header"/>
          </w:pPr>
        </w:p>
      </w:tc>
      <w:tc>
        <w:tcPr>
          <w:tcW w:w="1134" w:type="dxa"/>
        </w:tcPr>
        <w:p w14:paraId="71265290" w14:textId="77777777" w:rsidR="003D374A" w:rsidRDefault="003D374A" w:rsidP="003E6020">
          <w:pPr>
            <w:pStyle w:val="Header"/>
          </w:pPr>
        </w:p>
      </w:tc>
    </w:tr>
  </w:tbl>
  <w:p w14:paraId="0CE47137" w14:textId="77777777" w:rsidR="008D4508" w:rsidRDefault="008D4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16cid:durableId="300040078">
    <w:abstractNumId w:val="24"/>
  </w:num>
  <w:num w:numId="2" w16cid:durableId="1643804352">
    <w:abstractNumId w:val="31"/>
  </w:num>
  <w:num w:numId="3" w16cid:durableId="546835601">
    <w:abstractNumId w:val="8"/>
  </w:num>
  <w:num w:numId="4" w16cid:durableId="2097969851">
    <w:abstractNumId w:val="3"/>
  </w:num>
  <w:num w:numId="5" w16cid:durableId="1259437256">
    <w:abstractNumId w:val="9"/>
  </w:num>
  <w:num w:numId="6" w16cid:durableId="480004508">
    <w:abstractNumId w:val="7"/>
  </w:num>
  <w:num w:numId="7" w16cid:durableId="1190408586">
    <w:abstractNumId w:val="22"/>
  </w:num>
  <w:num w:numId="8" w16cid:durableId="1489639473">
    <w:abstractNumId w:val="20"/>
  </w:num>
  <w:num w:numId="9" w16cid:durableId="1518037381">
    <w:abstractNumId w:val="12"/>
  </w:num>
  <w:num w:numId="10" w16cid:durableId="426270785">
    <w:abstractNumId w:val="17"/>
  </w:num>
  <w:num w:numId="11" w16cid:durableId="1843471706">
    <w:abstractNumId w:val="21"/>
  </w:num>
  <w:num w:numId="12" w16cid:durableId="1822960797">
    <w:abstractNumId w:val="36"/>
  </w:num>
  <w:num w:numId="13" w16cid:durableId="703136984">
    <w:abstractNumId w:val="29"/>
  </w:num>
  <w:num w:numId="14" w16cid:durableId="1602489625">
    <w:abstractNumId w:val="13"/>
  </w:num>
  <w:num w:numId="15" w16cid:durableId="116417937">
    <w:abstractNumId w:val="11"/>
  </w:num>
  <w:num w:numId="16" w16cid:durableId="715347822">
    <w:abstractNumId w:val="33"/>
  </w:num>
  <w:num w:numId="17" w16cid:durableId="341858709">
    <w:abstractNumId w:val="30"/>
  </w:num>
  <w:num w:numId="18" w16cid:durableId="2047221216">
    <w:abstractNumId w:val="10"/>
  </w:num>
  <w:num w:numId="19" w16cid:durableId="1044138013">
    <w:abstractNumId w:val="2"/>
  </w:num>
  <w:num w:numId="20" w16cid:durableId="125440454">
    <w:abstractNumId w:val="6"/>
  </w:num>
  <w:num w:numId="21" w16cid:durableId="1293245423">
    <w:abstractNumId w:val="19"/>
  </w:num>
  <w:num w:numId="22" w16cid:durableId="675110492">
    <w:abstractNumId w:val="14"/>
  </w:num>
  <w:num w:numId="23" w16cid:durableId="860319034">
    <w:abstractNumId w:val="26"/>
  </w:num>
  <w:num w:numId="24" w16cid:durableId="1394887545">
    <w:abstractNumId w:val="27"/>
  </w:num>
  <w:num w:numId="25" w16cid:durableId="665132425">
    <w:abstractNumId w:val="37"/>
  </w:num>
  <w:num w:numId="26" w16cid:durableId="154302438">
    <w:abstractNumId w:val="23"/>
  </w:num>
  <w:num w:numId="27" w16cid:durableId="1357120683">
    <w:abstractNumId w:val="34"/>
  </w:num>
  <w:num w:numId="28" w16cid:durableId="177735772">
    <w:abstractNumId w:val="18"/>
  </w:num>
  <w:num w:numId="29" w16cid:durableId="1180387732">
    <w:abstractNumId w:val="16"/>
  </w:num>
  <w:num w:numId="30" w16cid:durableId="172768453">
    <w:abstractNumId w:val="35"/>
  </w:num>
  <w:num w:numId="31" w16cid:durableId="1281571838">
    <w:abstractNumId w:val="15"/>
  </w:num>
  <w:num w:numId="32" w16cid:durableId="1970435376">
    <w:abstractNumId w:val="28"/>
  </w:num>
  <w:num w:numId="33" w16cid:durableId="672338705">
    <w:abstractNumId w:val="32"/>
  </w:num>
  <w:num w:numId="34" w16cid:durableId="1797720445">
    <w:abstractNumId w:val="38"/>
  </w:num>
  <w:num w:numId="35" w16cid:durableId="1625313165">
    <w:abstractNumId w:val="25"/>
  </w:num>
  <w:num w:numId="36" w16cid:durableId="722753214">
    <w:abstractNumId w:val="1"/>
  </w:num>
  <w:num w:numId="37" w16cid:durableId="391855353">
    <w:abstractNumId w:val="0"/>
  </w:num>
  <w:num w:numId="38" w16cid:durableId="593906681">
    <w:abstractNumId w:val="5"/>
  </w:num>
  <w:num w:numId="39" w16cid:durableId="106045647">
    <w:abstractNumId w:val="4"/>
  </w:num>
  <w:num w:numId="40" w16cid:durableId="17161570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4A"/>
    <w:rsid w:val="00004D5C"/>
    <w:rsid w:val="00005F68"/>
    <w:rsid w:val="000119FC"/>
    <w:rsid w:val="00012ACD"/>
    <w:rsid w:val="00012B00"/>
    <w:rsid w:val="00026711"/>
    <w:rsid w:val="00026D31"/>
    <w:rsid w:val="0003436B"/>
    <w:rsid w:val="000353D2"/>
    <w:rsid w:val="00041EDC"/>
    <w:rsid w:val="00051924"/>
    <w:rsid w:val="00057FE0"/>
    <w:rsid w:val="000757FC"/>
    <w:rsid w:val="000862E0"/>
    <w:rsid w:val="0009284B"/>
    <w:rsid w:val="00093408"/>
    <w:rsid w:val="0009435C"/>
    <w:rsid w:val="00094B90"/>
    <w:rsid w:val="000B65CA"/>
    <w:rsid w:val="000C61D1"/>
    <w:rsid w:val="000C7958"/>
    <w:rsid w:val="000D6689"/>
    <w:rsid w:val="000E12D9"/>
    <w:rsid w:val="000F00B8"/>
    <w:rsid w:val="00103755"/>
    <w:rsid w:val="00121002"/>
    <w:rsid w:val="00133CB3"/>
    <w:rsid w:val="001351CF"/>
    <w:rsid w:val="00143549"/>
    <w:rsid w:val="00147B62"/>
    <w:rsid w:val="00150C3E"/>
    <w:rsid w:val="00170CE4"/>
    <w:rsid w:val="00173126"/>
    <w:rsid w:val="00192E34"/>
    <w:rsid w:val="001A19CA"/>
    <w:rsid w:val="001A5484"/>
    <w:rsid w:val="001C0D58"/>
    <w:rsid w:val="001C547E"/>
    <w:rsid w:val="001C5DC9"/>
    <w:rsid w:val="001C71A9"/>
    <w:rsid w:val="001C7BCC"/>
    <w:rsid w:val="001F0629"/>
    <w:rsid w:val="001F0736"/>
    <w:rsid w:val="001F4302"/>
    <w:rsid w:val="001F525B"/>
    <w:rsid w:val="001F570D"/>
    <w:rsid w:val="00204079"/>
    <w:rsid w:val="00211B4E"/>
    <w:rsid w:val="00213258"/>
    <w:rsid w:val="00221CC9"/>
    <w:rsid w:val="00222258"/>
    <w:rsid w:val="00223AD6"/>
    <w:rsid w:val="00224C1A"/>
    <w:rsid w:val="0022723A"/>
    <w:rsid w:val="00233D52"/>
    <w:rsid w:val="00247000"/>
    <w:rsid w:val="00260B56"/>
    <w:rsid w:val="00260D2D"/>
    <w:rsid w:val="00280BB5"/>
    <w:rsid w:val="00281106"/>
    <w:rsid w:val="00282D27"/>
    <w:rsid w:val="00292420"/>
    <w:rsid w:val="002A314A"/>
    <w:rsid w:val="002B4DA9"/>
    <w:rsid w:val="002C07C8"/>
    <w:rsid w:val="002E4D3F"/>
    <w:rsid w:val="002F66A6"/>
    <w:rsid w:val="00302007"/>
    <w:rsid w:val="003050DB"/>
    <w:rsid w:val="003062C7"/>
    <w:rsid w:val="00310561"/>
    <w:rsid w:val="003128E2"/>
    <w:rsid w:val="00312BD0"/>
    <w:rsid w:val="00326C03"/>
    <w:rsid w:val="00330C75"/>
    <w:rsid w:val="00333A75"/>
    <w:rsid w:val="00340DE0"/>
    <w:rsid w:val="00342327"/>
    <w:rsid w:val="0034554C"/>
    <w:rsid w:val="00345A29"/>
    <w:rsid w:val="00347E11"/>
    <w:rsid w:val="00350C92"/>
    <w:rsid w:val="00352B33"/>
    <w:rsid w:val="00367478"/>
    <w:rsid w:val="00367806"/>
    <w:rsid w:val="00370311"/>
    <w:rsid w:val="00380663"/>
    <w:rsid w:val="0038587E"/>
    <w:rsid w:val="00392ED4"/>
    <w:rsid w:val="00393228"/>
    <w:rsid w:val="003A5969"/>
    <w:rsid w:val="003A5C58"/>
    <w:rsid w:val="003B6A91"/>
    <w:rsid w:val="003C7BE0"/>
    <w:rsid w:val="003D0DD3"/>
    <w:rsid w:val="003D17EF"/>
    <w:rsid w:val="003D3535"/>
    <w:rsid w:val="003D374A"/>
    <w:rsid w:val="003E29F6"/>
    <w:rsid w:val="003E6020"/>
    <w:rsid w:val="003F6546"/>
    <w:rsid w:val="00402EE9"/>
    <w:rsid w:val="0041223B"/>
    <w:rsid w:val="0042068E"/>
    <w:rsid w:val="00432082"/>
    <w:rsid w:val="004456C7"/>
    <w:rsid w:val="004660C8"/>
    <w:rsid w:val="00472EBA"/>
    <w:rsid w:val="00474676"/>
    <w:rsid w:val="0047511B"/>
    <w:rsid w:val="00480EC3"/>
    <w:rsid w:val="0048317E"/>
    <w:rsid w:val="00485601"/>
    <w:rsid w:val="004865B8"/>
    <w:rsid w:val="00486C0D"/>
    <w:rsid w:val="00491796"/>
    <w:rsid w:val="004B1DF6"/>
    <w:rsid w:val="004B66DA"/>
    <w:rsid w:val="004C70EE"/>
    <w:rsid w:val="004E25CD"/>
    <w:rsid w:val="004E3D48"/>
    <w:rsid w:val="004E3E1A"/>
    <w:rsid w:val="004F0448"/>
    <w:rsid w:val="004F6525"/>
    <w:rsid w:val="004F6D59"/>
    <w:rsid w:val="00514936"/>
    <w:rsid w:val="0052127C"/>
    <w:rsid w:val="00534AC2"/>
    <w:rsid w:val="00544738"/>
    <w:rsid w:val="005456E4"/>
    <w:rsid w:val="00547B89"/>
    <w:rsid w:val="00553D44"/>
    <w:rsid w:val="005606BC"/>
    <w:rsid w:val="00567799"/>
    <w:rsid w:val="00571A0B"/>
    <w:rsid w:val="00575309"/>
    <w:rsid w:val="005850D7"/>
    <w:rsid w:val="00591057"/>
    <w:rsid w:val="00596E2B"/>
    <w:rsid w:val="005A21D8"/>
    <w:rsid w:val="005A3969"/>
    <w:rsid w:val="005A5193"/>
    <w:rsid w:val="005D0759"/>
    <w:rsid w:val="005D50A2"/>
    <w:rsid w:val="005E134F"/>
    <w:rsid w:val="005E2F29"/>
    <w:rsid w:val="005E4E79"/>
    <w:rsid w:val="005E52BD"/>
    <w:rsid w:val="005F1797"/>
    <w:rsid w:val="00600386"/>
    <w:rsid w:val="00601251"/>
    <w:rsid w:val="00605BC5"/>
    <w:rsid w:val="00605CB7"/>
    <w:rsid w:val="006175D7"/>
    <w:rsid w:val="006208E5"/>
    <w:rsid w:val="0062596F"/>
    <w:rsid w:val="00626E99"/>
    <w:rsid w:val="00631F82"/>
    <w:rsid w:val="00634682"/>
    <w:rsid w:val="00646D17"/>
    <w:rsid w:val="00650080"/>
    <w:rsid w:val="00654B4D"/>
    <w:rsid w:val="006611B7"/>
    <w:rsid w:val="0066174F"/>
    <w:rsid w:val="00667682"/>
    <w:rsid w:val="00670A48"/>
    <w:rsid w:val="00672F6F"/>
    <w:rsid w:val="00674062"/>
    <w:rsid w:val="0069523C"/>
    <w:rsid w:val="006A4C6E"/>
    <w:rsid w:val="006B4A30"/>
    <w:rsid w:val="006B7569"/>
    <w:rsid w:val="006C28EE"/>
    <w:rsid w:val="006D3188"/>
    <w:rsid w:val="006D4D09"/>
    <w:rsid w:val="006D536D"/>
    <w:rsid w:val="006D6467"/>
    <w:rsid w:val="006E08FC"/>
    <w:rsid w:val="006F0025"/>
    <w:rsid w:val="006F2588"/>
    <w:rsid w:val="006F2FDA"/>
    <w:rsid w:val="006F38F9"/>
    <w:rsid w:val="00702951"/>
    <w:rsid w:val="00710A6C"/>
    <w:rsid w:val="00712266"/>
    <w:rsid w:val="00726999"/>
    <w:rsid w:val="00732621"/>
    <w:rsid w:val="0074170F"/>
    <w:rsid w:val="00750C93"/>
    <w:rsid w:val="00757B3B"/>
    <w:rsid w:val="007653AF"/>
    <w:rsid w:val="00773075"/>
    <w:rsid w:val="00782B3F"/>
    <w:rsid w:val="00783243"/>
    <w:rsid w:val="00795B2B"/>
    <w:rsid w:val="0079641B"/>
    <w:rsid w:val="007A1887"/>
    <w:rsid w:val="007A629C"/>
    <w:rsid w:val="007B1178"/>
    <w:rsid w:val="007C44FF"/>
    <w:rsid w:val="007C4877"/>
    <w:rsid w:val="007C7BDB"/>
    <w:rsid w:val="007D148C"/>
    <w:rsid w:val="007D73AB"/>
    <w:rsid w:val="007E46A3"/>
    <w:rsid w:val="00804C1B"/>
    <w:rsid w:val="008178E6"/>
    <w:rsid w:val="0082467C"/>
    <w:rsid w:val="00825AD9"/>
    <w:rsid w:val="008375D5"/>
    <w:rsid w:val="008504E7"/>
    <w:rsid w:val="00852211"/>
    <w:rsid w:val="008528DC"/>
    <w:rsid w:val="00860D14"/>
    <w:rsid w:val="00875DDD"/>
    <w:rsid w:val="00877E32"/>
    <w:rsid w:val="00891929"/>
    <w:rsid w:val="00897716"/>
    <w:rsid w:val="008A0A0D"/>
    <w:rsid w:val="008B3977"/>
    <w:rsid w:val="008C562B"/>
    <w:rsid w:val="008D3090"/>
    <w:rsid w:val="008D4306"/>
    <w:rsid w:val="008D4508"/>
    <w:rsid w:val="008E77D6"/>
    <w:rsid w:val="008F0FF1"/>
    <w:rsid w:val="008F5E61"/>
    <w:rsid w:val="00907796"/>
    <w:rsid w:val="00907AAD"/>
    <w:rsid w:val="0091053B"/>
    <w:rsid w:val="00917692"/>
    <w:rsid w:val="00926678"/>
    <w:rsid w:val="00930F7B"/>
    <w:rsid w:val="00942D7D"/>
    <w:rsid w:val="0094502D"/>
    <w:rsid w:val="00947013"/>
    <w:rsid w:val="009474A0"/>
    <w:rsid w:val="0097646F"/>
    <w:rsid w:val="00984EA2"/>
    <w:rsid w:val="00986CC3"/>
    <w:rsid w:val="009920AA"/>
    <w:rsid w:val="009A4D0A"/>
    <w:rsid w:val="009B40D9"/>
    <w:rsid w:val="009B6045"/>
    <w:rsid w:val="009C2459"/>
    <w:rsid w:val="009D44FA"/>
    <w:rsid w:val="009D5D40"/>
    <w:rsid w:val="009D6B1B"/>
    <w:rsid w:val="009E107B"/>
    <w:rsid w:val="009E18D6"/>
    <w:rsid w:val="009E41D2"/>
    <w:rsid w:val="009E6BF3"/>
    <w:rsid w:val="00A00D24"/>
    <w:rsid w:val="00A01F5C"/>
    <w:rsid w:val="00A03DD5"/>
    <w:rsid w:val="00A10BC4"/>
    <w:rsid w:val="00A172D1"/>
    <w:rsid w:val="00A3270B"/>
    <w:rsid w:val="00A35DB8"/>
    <w:rsid w:val="00A43B02"/>
    <w:rsid w:val="00A5156E"/>
    <w:rsid w:val="00A56824"/>
    <w:rsid w:val="00A67276"/>
    <w:rsid w:val="00A67840"/>
    <w:rsid w:val="00A743AC"/>
    <w:rsid w:val="00A87A54"/>
    <w:rsid w:val="00A96AAD"/>
    <w:rsid w:val="00AA1809"/>
    <w:rsid w:val="00AA41DD"/>
    <w:rsid w:val="00AB6313"/>
    <w:rsid w:val="00AF0BB7"/>
    <w:rsid w:val="00AF0EDE"/>
    <w:rsid w:val="00B0234E"/>
    <w:rsid w:val="00B06751"/>
    <w:rsid w:val="00B15C90"/>
    <w:rsid w:val="00B2062B"/>
    <w:rsid w:val="00B2169D"/>
    <w:rsid w:val="00B21CBB"/>
    <w:rsid w:val="00B21E7E"/>
    <w:rsid w:val="00B24BE1"/>
    <w:rsid w:val="00B2552A"/>
    <w:rsid w:val="00B316CA"/>
    <w:rsid w:val="00B32092"/>
    <w:rsid w:val="00B41F72"/>
    <w:rsid w:val="00B426F1"/>
    <w:rsid w:val="00B517E1"/>
    <w:rsid w:val="00B55E70"/>
    <w:rsid w:val="00B60238"/>
    <w:rsid w:val="00B837A9"/>
    <w:rsid w:val="00B84409"/>
    <w:rsid w:val="00B85ED4"/>
    <w:rsid w:val="00BB037D"/>
    <w:rsid w:val="00BB5683"/>
    <w:rsid w:val="00BC0C11"/>
    <w:rsid w:val="00BD0826"/>
    <w:rsid w:val="00BE0A48"/>
    <w:rsid w:val="00BE3210"/>
    <w:rsid w:val="00C12978"/>
    <w:rsid w:val="00C141C6"/>
    <w:rsid w:val="00C1592F"/>
    <w:rsid w:val="00C2071A"/>
    <w:rsid w:val="00C20ACB"/>
    <w:rsid w:val="00C26068"/>
    <w:rsid w:val="00C271A8"/>
    <w:rsid w:val="00C37A77"/>
    <w:rsid w:val="00C461E6"/>
    <w:rsid w:val="00C50ABB"/>
    <w:rsid w:val="00C53DD8"/>
    <w:rsid w:val="00C601E9"/>
    <w:rsid w:val="00C607C2"/>
    <w:rsid w:val="00C93EBA"/>
    <w:rsid w:val="00CA7FF5"/>
    <w:rsid w:val="00CB1E7C"/>
    <w:rsid w:val="00CB2EA1"/>
    <w:rsid w:val="00CB43F1"/>
    <w:rsid w:val="00CB45CE"/>
    <w:rsid w:val="00CB6EDE"/>
    <w:rsid w:val="00CC41BA"/>
    <w:rsid w:val="00CC63E8"/>
    <w:rsid w:val="00CD00E9"/>
    <w:rsid w:val="00CD0AC7"/>
    <w:rsid w:val="00CD1C6C"/>
    <w:rsid w:val="00CD6169"/>
    <w:rsid w:val="00D021D2"/>
    <w:rsid w:val="00D076D2"/>
    <w:rsid w:val="00D13D8A"/>
    <w:rsid w:val="00D279D8"/>
    <w:rsid w:val="00D27C8E"/>
    <w:rsid w:val="00D37C95"/>
    <w:rsid w:val="00D4141B"/>
    <w:rsid w:val="00D4145D"/>
    <w:rsid w:val="00D5467F"/>
    <w:rsid w:val="00D6730A"/>
    <w:rsid w:val="00D75FF7"/>
    <w:rsid w:val="00D76068"/>
    <w:rsid w:val="00D76B01"/>
    <w:rsid w:val="00D81E0E"/>
    <w:rsid w:val="00D84704"/>
    <w:rsid w:val="00D95424"/>
    <w:rsid w:val="00DA1C08"/>
    <w:rsid w:val="00DA749E"/>
    <w:rsid w:val="00DB4437"/>
    <w:rsid w:val="00DB714B"/>
    <w:rsid w:val="00DC6D67"/>
    <w:rsid w:val="00DD1221"/>
    <w:rsid w:val="00DE2EA4"/>
    <w:rsid w:val="00DE4D91"/>
    <w:rsid w:val="00DF5BFB"/>
    <w:rsid w:val="00E00D5F"/>
    <w:rsid w:val="00E062CE"/>
    <w:rsid w:val="00E26E20"/>
    <w:rsid w:val="00E428FB"/>
    <w:rsid w:val="00E469E4"/>
    <w:rsid w:val="00E475C3"/>
    <w:rsid w:val="00E509B0"/>
    <w:rsid w:val="00E51F28"/>
    <w:rsid w:val="00E74FCA"/>
    <w:rsid w:val="00E842CB"/>
    <w:rsid w:val="00E860F1"/>
    <w:rsid w:val="00E94F42"/>
    <w:rsid w:val="00EA1479"/>
    <w:rsid w:val="00EA1688"/>
    <w:rsid w:val="00EC09FF"/>
    <w:rsid w:val="00ED051F"/>
    <w:rsid w:val="00ED592E"/>
    <w:rsid w:val="00ED6ABD"/>
    <w:rsid w:val="00ED7063"/>
    <w:rsid w:val="00EE3C0F"/>
    <w:rsid w:val="00EF2A7F"/>
    <w:rsid w:val="00F03EAC"/>
    <w:rsid w:val="00F14024"/>
    <w:rsid w:val="00F21FCA"/>
    <w:rsid w:val="00F259D7"/>
    <w:rsid w:val="00F32D05"/>
    <w:rsid w:val="00F33323"/>
    <w:rsid w:val="00F35263"/>
    <w:rsid w:val="00F51D1A"/>
    <w:rsid w:val="00F53AEA"/>
    <w:rsid w:val="00F53E6C"/>
    <w:rsid w:val="00F66093"/>
    <w:rsid w:val="00F74B7B"/>
    <w:rsid w:val="00F848D6"/>
    <w:rsid w:val="00F877AE"/>
    <w:rsid w:val="00FA5DDD"/>
    <w:rsid w:val="00FC57F4"/>
    <w:rsid w:val="00FC671F"/>
    <w:rsid w:val="00FD0B7B"/>
    <w:rsid w:val="00FD4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FA7"/>
  <w15:chartTrackingRefBased/>
  <w15:docId w15:val="{604C0F15-E84D-44FD-AE4F-ABA6BF6A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CC41BA"/>
  </w:style>
  <w:style w:type="paragraph" w:styleId="BodyTextIndent">
    <w:name w:val="Body Text Indent"/>
    <w:basedOn w:val="Normal"/>
    <w:link w:val="BodyTextIndentChar"/>
    <w:qFormat/>
    <w:rsid w:val="00E860F1"/>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E860F1"/>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783243"/>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1351CF"/>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1351CF"/>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1351C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1351CF"/>
    <w:rPr>
      <w:rFonts w:ascii="Calibri" w:hAnsi="Calibri" w:cs="Calibri"/>
      <w:sz w:val="16"/>
    </w:rPr>
  </w:style>
  <w:style w:type="character" w:styleId="CommentReference">
    <w:name w:val="annotation reference"/>
    <w:basedOn w:val="DefaultParagraphFont"/>
    <w:semiHidden/>
    <w:rsid w:val="005A21D8"/>
    <w:rPr>
      <w:noProof w:val="0"/>
      <w:sz w:val="16"/>
      <w:szCs w:val="16"/>
    </w:rPr>
  </w:style>
  <w:style w:type="paragraph" w:styleId="CommentText">
    <w:name w:val="annotation text"/>
    <w:basedOn w:val="Normal"/>
    <w:link w:val="CommentText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CommentTextChar">
    <w:name w:val="Comment Text Char"/>
    <w:basedOn w:val="DefaultParagraphFont"/>
    <w:link w:val="CommentText"/>
    <w:semiHidden/>
    <w:rsid w:val="001351CF"/>
    <w:rPr>
      <w:rFonts w:eastAsia="Times New Roman" w:cs="Times New Roman"/>
      <w:sz w:val="20"/>
      <w:szCs w:val="20"/>
    </w:rPr>
  </w:style>
  <w:style w:type="paragraph" w:styleId="BalloonText">
    <w:name w:val="Balloon Text"/>
    <w:basedOn w:val="Normal"/>
    <w:link w:val="BalloonTextChar"/>
    <w:uiPriority w:val="99"/>
    <w:semiHidden/>
    <w:unhideWhenUsed/>
    <w:rsid w:val="005A2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1D8"/>
    <w:rPr>
      <w:rFonts w:ascii="Segoe UI" w:hAnsi="Segoe UI" w:cs="Segoe UI"/>
      <w:sz w:val="18"/>
      <w:szCs w:val="18"/>
    </w:rPr>
  </w:style>
  <w:style w:type="paragraph" w:styleId="EnvelopeAddress">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0D6689"/>
    <w:pPr>
      <w:spacing w:after="0" w:line="240" w:lineRule="auto"/>
    </w:pPr>
  </w:style>
  <w:style w:type="character" w:customStyle="1" w:styleId="NoteHeadingChar">
    <w:name w:val="Note Heading Char"/>
    <w:basedOn w:val="DefaultParagraphFont"/>
    <w:link w:val="NoteHeading"/>
    <w:uiPriority w:val="99"/>
    <w:semiHidden/>
    <w:rsid w:val="000D6689"/>
  </w:style>
  <w:style w:type="character" w:styleId="FollowedHyperlink">
    <w:name w:val="FollowedHyperlink"/>
    <w:basedOn w:val="DefaultParagraphFont"/>
    <w:uiPriority w:val="99"/>
    <w:semiHidden/>
    <w:unhideWhenUsed/>
    <w:rsid w:val="000D6689"/>
    <w:rPr>
      <w:noProof w:val="0"/>
      <w:color w:val="954F72" w:themeColor="followedHyperlink"/>
      <w:u w:val="single"/>
    </w:rPr>
  </w:style>
  <w:style w:type="paragraph" w:styleId="Closing">
    <w:name w:val="Closing"/>
    <w:basedOn w:val="Normal"/>
    <w:link w:val="ClosingChar"/>
    <w:uiPriority w:val="99"/>
    <w:semiHidden/>
    <w:unhideWhenUsed/>
    <w:rsid w:val="000D6689"/>
    <w:pPr>
      <w:spacing w:after="0" w:line="240" w:lineRule="auto"/>
      <w:ind w:left="4252"/>
    </w:pPr>
  </w:style>
  <w:style w:type="character" w:customStyle="1" w:styleId="ClosingChar">
    <w:name w:val="Closing Char"/>
    <w:basedOn w:val="DefaultParagraphFont"/>
    <w:link w:val="Closing"/>
    <w:uiPriority w:val="99"/>
    <w:semiHidden/>
    <w:rsid w:val="000D6689"/>
  </w:style>
  <w:style w:type="paragraph" w:styleId="EnvelopeReturn">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Emphasis">
    <w:name w:val="Emphasis"/>
    <w:basedOn w:val="DefaultParagraphFont"/>
    <w:uiPriority w:val="20"/>
    <w:semiHidden/>
    <w:qFormat/>
    <w:rsid w:val="000D6689"/>
    <w:rPr>
      <w:i/>
      <w:iCs/>
      <w:noProof w:val="0"/>
    </w:rPr>
  </w:style>
  <w:style w:type="character" w:styleId="BookTitle">
    <w:name w:val="Book Title"/>
    <w:basedOn w:val="DefaultParagraphFont"/>
    <w:uiPriority w:val="33"/>
    <w:semiHidden/>
    <w:qFormat/>
    <w:rsid w:val="000D6689"/>
    <w:rPr>
      <w:b/>
      <w:bCs/>
      <w:i/>
      <w:iCs/>
      <w:noProof w:val="0"/>
      <w:spacing w:val="5"/>
    </w:rPr>
  </w:style>
  <w:style w:type="paragraph" w:styleId="BodyText2">
    <w:name w:val="Body Text 2"/>
    <w:basedOn w:val="Normal"/>
    <w:link w:val="BodyText2Char"/>
    <w:uiPriority w:val="99"/>
    <w:semiHidden/>
    <w:unhideWhenUsed/>
    <w:rsid w:val="000D6689"/>
    <w:pPr>
      <w:spacing w:after="120" w:line="480" w:lineRule="auto"/>
    </w:pPr>
  </w:style>
  <w:style w:type="character" w:customStyle="1" w:styleId="BodyText2Char">
    <w:name w:val="Body Text 2 Char"/>
    <w:basedOn w:val="DefaultParagraphFont"/>
    <w:link w:val="BodyText2"/>
    <w:uiPriority w:val="99"/>
    <w:semiHidden/>
    <w:rsid w:val="000D6689"/>
  </w:style>
  <w:style w:type="paragraph" w:styleId="BodyText3">
    <w:name w:val="Body Text 3"/>
    <w:basedOn w:val="Normal"/>
    <w:link w:val="BodyText3Char"/>
    <w:uiPriority w:val="99"/>
    <w:semiHidden/>
    <w:unhideWhenUsed/>
    <w:rsid w:val="000D6689"/>
    <w:pPr>
      <w:spacing w:after="120"/>
    </w:pPr>
    <w:rPr>
      <w:sz w:val="16"/>
      <w:szCs w:val="16"/>
    </w:rPr>
  </w:style>
  <w:style w:type="character" w:customStyle="1" w:styleId="BodyText3Char">
    <w:name w:val="Body Text 3 Char"/>
    <w:basedOn w:val="DefaultParagraphFont"/>
    <w:link w:val="BodyText3"/>
    <w:uiPriority w:val="99"/>
    <w:semiHidden/>
    <w:rsid w:val="000D6689"/>
    <w:rPr>
      <w:sz w:val="16"/>
      <w:szCs w:val="16"/>
    </w:rPr>
  </w:style>
  <w:style w:type="paragraph" w:styleId="BodyTextFirstIndent">
    <w:name w:val="Body Text First Indent"/>
    <w:basedOn w:val="BodyText"/>
    <w:link w:val="BodyTextFirstIndentChar"/>
    <w:uiPriority w:val="99"/>
    <w:semiHidden/>
    <w:unhideWhenUsed/>
    <w:rsid w:val="000D6689"/>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0D6689"/>
  </w:style>
  <w:style w:type="paragraph" w:styleId="BodyTextFirstIndent2">
    <w:name w:val="Body Text First Indent 2"/>
    <w:basedOn w:val="BodyTextIndent"/>
    <w:link w:val="BodyTextFirstIndent2Char"/>
    <w:uiPriority w:val="99"/>
    <w:semiHidden/>
    <w:unhideWhenUsed/>
    <w:rsid w:val="000D6689"/>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0D6689"/>
  </w:style>
  <w:style w:type="paragraph" w:styleId="BodyTextIndent2">
    <w:name w:val="Body Text Indent 2"/>
    <w:basedOn w:val="Normal"/>
    <w:link w:val="BodyTextIndent2Char"/>
    <w:uiPriority w:val="99"/>
    <w:semiHidden/>
    <w:unhideWhenUsed/>
    <w:rsid w:val="000D6689"/>
    <w:pPr>
      <w:spacing w:after="120" w:line="480" w:lineRule="auto"/>
      <w:ind w:left="283"/>
    </w:pPr>
  </w:style>
  <w:style w:type="character" w:customStyle="1" w:styleId="BodyTextIndent2Char">
    <w:name w:val="Body Text Indent 2 Char"/>
    <w:basedOn w:val="DefaultParagraphFont"/>
    <w:link w:val="BodyTextIndent2"/>
    <w:uiPriority w:val="99"/>
    <w:semiHidden/>
    <w:rsid w:val="000D6689"/>
  </w:style>
  <w:style w:type="paragraph" w:styleId="BodyTextIndent3">
    <w:name w:val="Body Text Indent 3"/>
    <w:basedOn w:val="Normal"/>
    <w:link w:val="BodyTextIndent3Char"/>
    <w:uiPriority w:val="99"/>
    <w:semiHidden/>
    <w:unhideWhenUsed/>
    <w:rsid w:val="000D66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D6689"/>
    <w:rPr>
      <w:sz w:val="16"/>
      <w:szCs w:val="16"/>
    </w:rPr>
  </w:style>
  <w:style w:type="paragraph" w:styleId="Quote">
    <w:name w:val="Quote"/>
    <w:basedOn w:val="Normal"/>
    <w:next w:val="Normal"/>
    <w:link w:val="QuoteChar"/>
    <w:uiPriority w:val="29"/>
    <w:semiHidden/>
    <w:qFormat/>
    <w:rsid w:val="000D66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D6689"/>
    <w:rPr>
      <w:i/>
      <w:iCs/>
      <w:color w:val="404040" w:themeColor="text1" w:themeTint="BF"/>
    </w:rPr>
  </w:style>
  <w:style w:type="paragraph" w:styleId="TableofAuthorities">
    <w:name w:val="table of authorities"/>
    <w:basedOn w:val="Normal"/>
    <w:next w:val="Normal"/>
    <w:uiPriority w:val="99"/>
    <w:semiHidden/>
    <w:unhideWhenUsed/>
    <w:rsid w:val="000D6689"/>
    <w:pPr>
      <w:spacing w:after="0"/>
      <w:ind w:left="250" w:hanging="250"/>
    </w:pPr>
  </w:style>
  <w:style w:type="paragraph" w:styleId="TOAHeading">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0D6689"/>
  </w:style>
  <w:style w:type="character" w:customStyle="1" w:styleId="DateChar">
    <w:name w:val="Date Char"/>
    <w:basedOn w:val="DefaultParagraphFont"/>
    <w:link w:val="Date"/>
    <w:uiPriority w:val="99"/>
    <w:semiHidden/>
    <w:rsid w:val="000D6689"/>
  </w:style>
  <w:style w:type="character" w:styleId="SubtleEmphasis">
    <w:name w:val="Subtle Emphasis"/>
    <w:basedOn w:val="DefaultParagraphFont"/>
    <w:uiPriority w:val="19"/>
    <w:semiHidden/>
    <w:qFormat/>
    <w:rsid w:val="000D6689"/>
    <w:rPr>
      <w:i/>
      <w:iCs/>
      <w:noProof w:val="0"/>
      <w:color w:val="404040" w:themeColor="text1" w:themeTint="BF"/>
    </w:rPr>
  </w:style>
  <w:style w:type="character" w:styleId="SubtleReference">
    <w:name w:val="Subtle Reference"/>
    <w:basedOn w:val="DefaultParagraphFont"/>
    <w:uiPriority w:val="31"/>
    <w:semiHidden/>
    <w:qFormat/>
    <w:rsid w:val="000D6689"/>
    <w:rPr>
      <w:smallCaps/>
      <w:noProof w:val="0"/>
      <w:color w:val="5A5A5A" w:themeColor="text1" w:themeTint="A5"/>
    </w:rPr>
  </w:style>
  <w:style w:type="table" w:styleId="TableSubtle1">
    <w:name w:val="Table Subtle 1"/>
    <w:basedOn w:val="TableNorma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0D668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D6689"/>
    <w:rPr>
      <w:rFonts w:ascii="Segoe UI" w:hAnsi="Segoe UI" w:cs="Segoe UI"/>
      <w:sz w:val="16"/>
      <w:szCs w:val="16"/>
    </w:rPr>
  </w:style>
  <w:style w:type="table" w:styleId="TableElegant">
    <w:name w:val="Table Elegant"/>
    <w:basedOn w:val="TableNorma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0D6689"/>
    <w:pPr>
      <w:spacing w:after="0" w:line="240" w:lineRule="auto"/>
    </w:pPr>
  </w:style>
  <w:style w:type="character" w:customStyle="1" w:styleId="E-mailSignatureChar">
    <w:name w:val="E-mail Signature Char"/>
    <w:basedOn w:val="DefaultParagraphFont"/>
    <w:link w:val="E-mailSignature"/>
    <w:uiPriority w:val="99"/>
    <w:semiHidden/>
    <w:rsid w:val="000D6689"/>
  </w:style>
  <w:style w:type="paragraph" w:styleId="TableofFigures">
    <w:name w:val="table of figures"/>
    <w:basedOn w:val="Normal"/>
    <w:next w:val="Normal"/>
    <w:uiPriority w:val="99"/>
    <w:semiHidden/>
    <w:unhideWhenUsed/>
    <w:rsid w:val="000D6689"/>
    <w:pPr>
      <w:spacing w:after="0"/>
    </w:pPr>
  </w:style>
  <w:style w:type="table" w:styleId="ColorfulList">
    <w:name w:val="Colorful List"/>
    <w:basedOn w:val="TableNorma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
    <w:name w:val="Hashtag"/>
    <w:basedOn w:val="DefaultParagraphFont"/>
    <w:uiPriority w:val="99"/>
    <w:semiHidden/>
    <w:unhideWhenUsed/>
    <w:rsid w:val="000D6689"/>
    <w:rPr>
      <w:noProof w:val="0"/>
      <w:color w:val="2B579A"/>
      <w:shd w:val="clear" w:color="auto" w:fill="E6E6E6"/>
    </w:rPr>
  </w:style>
  <w:style w:type="paragraph" w:styleId="HTMLAddress">
    <w:name w:val="HTML Address"/>
    <w:basedOn w:val="Normal"/>
    <w:link w:val="HTMLAddressChar"/>
    <w:uiPriority w:val="99"/>
    <w:semiHidden/>
    <w:unhideWhenUsed/>
    <w:rsid w:val="000D6689"/>
    <w:pPr>
      <w:spacing w:after="0" w:line="240" w:lineRule="auto"/>
    </w:pPr>
    <w:rPr>
      <w:i/>
      <w:iCs/>
    </w:rPr>
  </w:style>
  <w:style w:type="character" w:customStyle="1" w:styleId="HTMLAddressChar">
    <w:name w:val="HTML Address Char"/>
    <w:basedOn w:val="DefaultParagraphFont"/>
    <w:link w:val="HTMLAddress"/>
    <w:uiPriority w:val="99"/>
    <w:semiHidden/>
    <w:rsid w:val="000D6689"/>
    <w:rPr>
      <w:i/>
      <w:iCs/>
    </w:rPr>
  </w:style>
  <w:style w:type="character" w:styleId="HTMLAcronym">
    <w:name w:val="HTML Acronym"/>
    <w:basedOn w:val="DefaultParagraphFont"/>
    <w:uiPriority w:val="99"/>
    <w:semiHidden/>
    <w:unhideWhenUsed/>
    <w:rsid w:val="000D6689"/>
    <w:rPr>
      <w:noProof w:val="0"/>
    </w:rPr>
  </w:style>
  <w:style w:type="character" w:styleId="HTMLCite">
    <w:name w:val="HTML Cite"/>
    <w:basedOn w:val="DefaultParagraphFont"/>
    <w:uiPriority w:val="99"/>
    <w:semiHidden/>
    <w:unhideWhenUsed/>
    <w:rsid w:val="000D6689"/>
    <w:rPr>
      <w:i/>
      <w:iCs/>
      <w:noProof w:val="0"/>
    </w:rPr>
  </w:style>
  <w:style w:type="character" w:styleId="HTMLDefinition">
    <w:name w:val="HTML Definition"/>
    <w:basedOn w:val="DefaultParagraphFont"/>
    <w:uiPriority w:val="99"/>
    <w:semiHidden/>
    <w:unhideWhenUsed/>
    <w:rsid w:val="000D6689"/>
    <w:rPr>
      <w:i/>
      <w:iCs/>
      <w:noProof w:val="0"/>
    </w:rPr>
  </w:style>
  <w:style w:type="character" w:styleId="HTMLSample">
    <w:name w:val="HTML Sample"/>
    <w:basedOn w:val="DefaultParagraphFont"/>
    <w:uiPriority w:val="99"/>
    <w:semiHidden/>
    <w:unhideWhenUsed/>
    <w:rsid w:val="000D6689"/>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0D66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6689"/>
    <w:rPr>
      <w:rFonts w:ascii="Consolas" w:hAnsi="Consolas"/>
      <w:sz w:val="20"/>
      <w:szCs w:val="20"/>
    </w:rPr>
  </w:style>
  <w:style w:type="character" w:styleId="HTMLCode">
    <w:name w:val="HTML Code"/>
    <w:basedOn w:val="DefaultParagraphFont"/>
    <w:uiPriority w:val="99"/>
    <w:semiHidden/>
    <w:unhideWhenUsed/>
    <w:rsid w:val="000D6689"/>
    <w:rPr>
      <w:rFonts w:ascii="Consolas" w:hAnsi="Consolas"/>
      <w:noProof w:val="0"/>
      <w:sz w:val="20"/>
      <w:szCs w:val="20"/>
    </w:rPr>
  </w:style>
  <w:style w:type="character" w:styleId="HTMLTypewriter">
    <w:name w:val="HTML Typewriter"/>
    <w:basedOn w:val="DefaultParagraphFont"/>
    <w:uiPriority w:val="99"/>
    <w:semiHidden/>
    <w:unhideWhenUsed/>
    <w:rsid w:val="000D6689"/>
    <w:rPr>
      <w:rFonts w:ascii="Consolas" w:hAnsi="Consolas"/>
      <w:noProof w:val="0"/>
      <w:sz w:val="20"/>
      <w:szCs w:val="20"/>
    </w:rPr>
  </w:style>
  <w:style w:type="character" w:styleId="HTMLKeyboard">
    <w:name w:val="HTML Keyboard"/>
    <w:basedOn w:val="DefaultParagraphFont"/>
    <w:uiPriority w:val="99"/>
    <w:semiHidden/>
    <w:unhideWhenUsed/>
    <w:rsid w:val="000D6689"/>
    <w:rPr>
      <w:rFonts w:ascii="Consolas" w:hAnsi="Consolas"/>
      <w:noProof w:val="0"/>
      <w:sz w:val="20"/>
      <w:szCs w:val="20"/>
    </w:rPr>
  </w:style>
  <w:style w:type="character" w:styleId="HTMLVariable">
    <w:name w:val="HTML Variable"/>
    <w:basedOn w:val="DefaultParagraphFon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Heading">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BlockText">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0D6689"/>
    <w:pPr>
      <w:spacing w:after="0" w:line="240" w:lineRule="auto"/>
    </w:pPr>
  </w:style>
  <w:style w:type="paragraph" w:styleId="Salutation">
    <w:name w:val="Salutation"/>
    <w:basedOn w:val="Normal"/>
    <w:next w:val="Normal"/>
    <w:link w:val="SalutationChar"/>
    <w:uiPriority w:val="99"/>
    <w:semiHidden/>
    <w:unhideWhenUsed/>
    <w:rsid w:val="000D6689"/>
  </w:style>
  <w:style w:type="character" w:customStyle="1" w:styleId="SalutationChar">
    <w:name w:val="Salutation Char"/>
    <w:basedOn w:val="DefaultParagraphFont"/>
    <w:link w:val="Salutation"/>
    <w:uiPriority w:val="99"/>
    <w:semiHidden/>
    <w:rsid w:val="000D6689"/>
  </w:style>
  <w:style w:type="paragraph" w:styleId="TOC4">
    <w:name w:val="toc 4"/>
    <w:basedOn w:val="Normal"/>
    <w:next w:val="Normal"/>
    <w:autoRedefine/>
    <w:uiPriority w:val="39"/>
    <w:semiHidden/>
    <w:unhideWhenUsed/>
    <w:rsid w:val="000D6689"/>
    <w:pPr>
      <w:spacing w:after="100"/>
      <w:ind w:left="750"/>
    </w:pPr>
  </w:style>
  <w:style w:type="paragraph" w:styleId="TOC5">
    <w:name w:val="toc 5"/>
    <w:basedOn w:val="Normal"/>
    <w:next w:val="Normal"/>
    <w:autoRedefine/>
    <w:uiPriority w:val="39"/>
    <w:semiHidden/>
    <w:unhideWhenUsed/>
    <w:rsid w:val="000D6689"/>
    <w:pPr>
      <w:spacing w:after="100"/>
      <w:ind w:left="1000"/>
    </w:pPr>
  </w:style>
  <w:style w:type="paragraph" w:styleId="TOC6">
    <w:name w:val="toc 6"/>
    <w:basedOn w:val="Normal"/>
    <w:next w:val="Normal"/>
    <w:autoRedefine/>
    <w:uiPriority w:val="39"/>
    <w:semiHidden/>
    <w:unhideWhenUsed/>
    <w:rsid w:val="000D6689"/>
    <w:pPr>
      <w:spacing w:after="100"/>
      <w:ind w:left="1250"/>
    </w:pPr>
  </w:style>
  <w:style w:type="paragraph" w:styleId="TOC7">
    <w:name w:val="toc 7"/>
    <w:basedOn w:val="Normal"/>
    <w:next w:val="Normal"/>
    <w:autoRedefine/>
    <w:uiPriority w:val="39"/>
    <w:semiHidden/>
    <w:unhideWhenUsed/>
    <w:rsid w:val="000D6689"/>
    <w:pPr>
      <w:spacing w:after="100"/>
      <w:ind w:left="1500"/>
    </w:pPr>
  </w:style>
  <w:style w:type="paragraph" w:styleId="TOC8">
    <w:name w:val="toc 8"/>
    <w:basedOn w:val="Normal"/>
    <w:next w:val="Normal"/>
    <w:autoRedefine/>
    <w:uiPriority w:val="39"/>
    <w:semiHidden/>
    <w:unhideWhenUsed/>
    <w:rsid w:val="000D6689"/>
    <w:pPr>
      <w:spacing w:after="100"/>
      <w:ind w:left="1750"/>
    </w:pPr>
  </w:style>
  <w:style w:type="paragraph" w:styleId="TOC9">
    <w:name w:val="toc 9"/>
    <w:basedOn w:val="Normal"/>
    <w:next w:val="Normal"/>
    <w:autoRedefine/>
    <w:uiPriority w:val="39"/>
    <w:semiHidden/>
    <w:unhideWhenUsed/>
    <w:rsid w:val="000D6689"/>
    <w:pPr>
      <w:spacing w:after="100"/>
      <w:ind w:left="2000"/>
    </w:pPr>
  </w:style>
  <w:style w:type="paragraph" w:styleId="CommentSubject">
    <w:name w:val="annotation subject"/>
    <w:basedOn w:val="CommentText"/>
    <w:next w:val="CommentText"/>
    <w:link w:val="CommentSubject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0D6689"/>
    <w:rPr>
      <w:rFonts w:eastAsia="Times New Roman" w:cs="Times New Roman"/>
      <w:b/>
      <w:bCs/>
      <w:sz w:val="20"/>
      <w:szCs w:val="20"/>
    </w:rPr>
  </w:style>
  <w:style w:type="paragraph" w:styleId="List">
    <w:name w:val="List"/>
    <w:basedOn w:val="Normal"/>
    <w:uiPriority w:val="99"/>
    <w:semiHidden/>
    <w:unhideWhenUsed/>
    <w:rsid w:val="000D6689"/>
    <w:pPr>
      <w:ind w:left="283" w:hanging="283"/>
      <w:contextualSpacing/>
    </w:pPr>
  </w:style>
  <w:style w:type="paragraph" w:styleId="List2">
    <w:name w:val="List 2"/>
    <w:basedOn w:val="Normal"/>
    <w:uiPriority w:val="99"/>
    <w:semiHidden/>
    <w:unhideWhenUsed/>
    <w:rsid w:val="000D6689"/>
    <w:pPr>
      <w:ind w:left="566" w:hanging="283"/>
      <w:contextualSpacing/>
    </w:pPr>
  </w:style>
  <w:style w:type="paragraph" w:styleId="List3">
    <w:name w:val="List 3"/>
    <w:basedOn w:val="Normal"/>
    <w:uiPriority w:val="99"/>
    <w:semiHidden/>
    <w:unhideWhenUsed/>
    <w:rsid w:val="000D6689"/>
    <w:pPr>
      <w:ind w:left="849" w:hanging="283"/>
      <w:contextualSpacing/>
    </w:pPr>
  </w:style>
  <w:style w:type="paragraph" w:styleId="List4">
    <w:name w:val="List 4"/>
    <w:basedOn w:val="Normal"/>
    <w:uiPriority w:val="99"/>
    <w:semiHidden/>
    <w:unhideWhenUsed/>
    <w:rsid w:val="000D6689"/>
    <w:pPr>
      <w:ind w:left="1132" w:hanging="283"/>
      <w:contextualSpacing/>
    </w:pPr>
  </w:style>
  <w:style w:type="paragraph" w:styleId="List5">
    <w:name w:val="List 5"/>
    <w:basedOn w:val="Normal"/>
    <w:uiPriority w:val="99"/>
    <w:semiHidden/>
    <w:unhideWhenUsed/>
    <w:rsid w:val="000D6689"/>
    <w:pPr>
      <w:ind w:left="1415" w:hanging="283"/>
      <w:contextualSpacing/>
    </w:pPr>
  </w:style>
  <w:style w:type="paragraph" w:styleId="ListContinue">
    <w:name w:val="List Continue"/>
    <w:basedOn w:val="Normal"/>
    <w:uiPriority w:val="99"/>
    <w:semiHidden/>
    <w:unhideWhenUsed/>
    <w:rsid w:val="000D6689"/>
    <w:pPr>
      <w:spacing w:after="120"/>
      <w:ind w:left="283"/>
      <w:contextualSpacing/>
    </w:pPr>
  </w:style>
  <w:style w:type="paragraph" w:styleId="ListContinue2">
    <w:name w:val="List Continue 2"/>
    <w:basedOn w:val="Normal"/>
    <w:uiPriority w:val="99"/>
    <w:semiHidden/>
    <w:unhideWhenUsed/>
    <w:rsid w:val="000D6689"/>
    <w:pPr>
      <w:spacing w:after="120"/>
      <w:ind w:left="566"/>
      <w:contextualSpacing/>
    </w:pPr>
  </w:style>
  <w:style w:type="paragraph" w:styleId="ListContinue3">
    <w:name w:val="List Continue 3"/>
    <w:basedOn w:val="Normal"/>
    <w:uiPriority w:val="99"/>
    <w:semiHidden/>
    <w:unhideWhenUsed/>
    <w:rsid w:val="000D6689"/>
    <w:pPr>
      <w:spacing w:after="120"/>
      <w:ind w:left="849"/>
      <w:contextualSpacing/>
    </w:pPr>
  </w:style>
  <w:style w:type="paragraph" w:styleId="ListContinue4">
    <w:name w:val="List Continue 4"/>
    <w:basedOn w:val="Normal"/>
    <w:uiPriority w:val="99"/>
    <w:semiHidden/>
    <w:unhideWhenUsed/>
    <w:rsid w:val="000D6689"/>
    <w:pPr>
      <w:spacing w:after="120"/>
      <w:ind w:left="1132"/>
      <w:contextualSpacing/>
    </w:pPr>
  </w:style>
  <w:style w:type="paragraph" w:styleId="ListContinue5">
    <w:name w:val="List Continue 5"/>
    <w:basedOn w:val="Normal"/>
    <w:uiPriority w:val="99"/>
    <w:semiHidden/>
    <w:unhideWhenUsed/>
    <w:rsid w:val="000D6689"/>
    <w:pPr>
      <w:spacing w:after="120"/>
      <w:ind w:left="1415"/>
      <w:contextualSpacing/>
    </w:pPr>
  </w:style>
  <w:style w:type="paragraph" w:styleId="ListParagraph">
    <w:name w:val="List Paragraph"/>
    <w:basedOn w:val="Normal"/>
    <w:uiPriority w:val="34"/>
    <w:semiHidden/>
    <w:qFormat/>
    <w:rsid w:val="000D6689"/>
    <w:pPr>
      <w:ind w:left="720"/>
      <w:contextualSpacing/>
    </w:pPr>
  </w:style>
  <w:style w:type="table" w:styleId="ListTable1Light">
    <w:name w:val="List Table 1 Light"/>
    <w:basedOn w:val="TableNorma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D6689"/>
  </w:style>
  <w:style w:type="table" w:styleId="LightList">
    <w:name w:val="Light List"/>
    <w:basedOn w:val="TableNorma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D6689"/>
    <w:rPr>
      <w:rFonts w:ascii="Consolas" w:hAnsi="Consolas"/>
      <w:sz w:val="20"/>
      <w:szCs w:val="20"/>
    </w:rPr>
  </w:style>
  <w:style w:type="paragraph" w:styleId="MessageHeader">
    <w:name w:val="Message Header"/>
    <w:basedOn w:val="Normal"/>
    <w:link w:val="MessageHeader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6689"/>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D6689"/>
    <w:rPr>
      <w:rFonts w:ascii="Times New Roman" w:hAnsi="Times New Roman" w:cs="Times New Roman"/>
      <w:sz w:val="24"/>
      <w:szCs w:val="24"/>
    </w:rPr>
  </w:style>
  <w:style w:type="paragraph" w:styleId="NormalIndent">
    <w:name w:val="Normal Indent"/>
    <w:basedOn w:val="Normal"/>
    <w:uiPriority w:val="99"/>
    <w:semiHidden/>
    <w:unhideWhenUsed/>
    <w:rsid w:val="000D6689"/>
    <w:pPr>
      <w:ind w:left="1304"/>
    </w:pPr>
  </w:style>
  <w:style w:type="paragraph" w:styleId="ListNumber4">
    <w:name w:val="List Number 4"/>
    <w:basedOn w:val="Normal"/>
    <w:uiPriority w:val="99"/>
    <w:semiHidden/>
    <w:unhideWhenUsed/>
    <w:rsid w:val="000D6689"/>
    <w:pPr>
      <w:numPr>
        <w:numId w:val="36"/>
      </w:numPr>
      <w:contextualSpacing/>
    </w:pPr>
  </w:style>
  <w:style w:type="paragraph" w:styleId="ListNumber5">
    <w:name w:val="List Number 5"/>
    <w:basedOn w:val="Normal"/>
    <w:uiPriority w:val="99"/>
    <w:semiHidden/>
    <w:unhideWhenUsed/>
    <w:rsid w:val="000D6689"/>
    <w:pPr>
      <w:numPr>
        <w:numId w:val="37"/>
      </w:numPr>
      <w:contextualSpacing/>
    </w:pPr>
  </w:style>
  <w:style w:type="character" w:styleId="Mention">
    <w:name w:val="Mention"/>
    <w:basedOn w:val="DefaultParagraphFont"/>
    <w:uiPriority w:val="99"/>
    <w:semiHidden/>
    <w:unhideWhenUsed/>
    <w:rsid w:val="000D6689"/>
    <w:rPr>
      <w:noProof w:val="0"/>
      <w:color w:val="2B579A"/>
      <w:shd w:val="clear" w:color="auto" w:fill="E6E6E6"/>
    </w:rPr>
  </w:style>
  <w:style w:type="table" w:styleId="PlainTable1">
    <w:name w:val="Plain Table 1"/>
    <w:basedOn w:val="TableNorma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66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6689"/>
    <w:rPr>
      <w:rFonts w:ascii="Consolas" w:hAnsi="Consolas"/>
      <w:sz w:val="21"/>
      <w:szCs w:val="21"/>
    </w:rPr>
  </w:style>
  <w:style w:type="character" w:styleId="UnresolvedMention">
    <w:name w:val="Unresolved Mention"/>
    <w:basedOn w:val="DefaultParagraphFont"/>
    <w:uiPriority w:val="99"/>
    <w:semiHidden/>
    <w:unhideWhenUsed/>
    <w:rsid w:val="000D6689"/>
    <w:rPr>
      <w:noProof w:val="0"/>
      <w:color w:val="808080"/>
      <w:shd w:val="clear" w:color="auto" w:fill="E6E6E6"/>
    </w:rPr>
  </w:style>
  <w:style w:type="table" w:styleId="TableProfessional">
    <w:name w:val="Table Professional"/>
    <w:basedOn w:val="TableNorma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0D6689"/>
    <w:pPr>
      <w:numPr>
        <w:numId w:val="38"/>
      </w:numPr>
      <w:contextualSpacing/>
    </w:pPr>
  </w:style>
  <w:style w:type="paragraph" w:styleId="ListBullet5">
    <w:name w:val="List Bullet 5"/>
    <w:basedOn w:val="Normal"/>
    <w:uiPriority w:val="99"/>
    <w:semiHidden/>
    <w:unhideWhenUsed/>
    <w:rsid w:val="000D6689"/>
    <w:pPr>
      <w:numPr>
        <w:numId w:val="39"/>
      </w:numPr>
      <w:contextualSpacing/>
    </w:pPr>
  </w:style>
  <w:style w:type="character" w:styleId="LineNumber">
    <w:name w:val="line number"/>
    <w:basedOn w:val="DefaultParagraphFont"/>
    <w:uiPriority w:val="99"/>
    <w:semiHidden/>
    <w:unhideWhenUsed/>
    <w:rsid w:val="000D6689"/>
    <w:rPr>
      <w:noProof w:val="0"/>
    </w:rPr>
  </w:style>
  <w:style w:type="character" w:customStyle="1" w:styleId="Heading6Char">
    <w:name w:val="Heading 6 Char"/>
    <w:basedOn w:val="DefaultParagraphFont"/>
    <w:link w:val="Heading6"/>
    <w:uiPriority w:val="9"/>
    <w:semiHidden/>
    <w:rsid w:val="000D6689"/>
    <w:rPr>
      <w:rFonts w:asciiTheme="majorHAnsi" w:eastAsiaTheme="majorEastAsia" w:hAnsiTheme="majorHAnsi" w:cstheme="majorBidi"/>
      <w:color w:val="0D1727" w:themeColor="accent1" w:themeShade="7F"/>
    </w:rPr>
  </w:style>
  <w:style w:type="character" w:customStyle="1" w:styleId="Heading7Char">
    <w:name w:val="Heading 7 Char"/>
    <w:basedOn w:val="DefaultParagraphFont"/>
    <w:link w:val="Heading7"/>
    <w:uiPriority w:val="9"/>
    <w:semiHidden/>
    <w:rsid w:val="000D6689"/>
    <w:rPr>
      <w:rFonts w:asciiTheme="majorHAnsi" w:eastAsiaTheme="majorEastAsia" w:hAnsiTheme="majorHAnsi" w:cstheme="majorBidi"/>
      <w:i/>
      <w:iCs/>
      <w:color w:val="0D1727" w:themeColor="accent1" w:themeShade="7F"/>
    </w:rPr>
  </w:style>
  <w:style w:type="character" w:customStyle="1" w:styleId="Heading8Char">
    <w:name w:val="Heading 8 Char"/>
    <w:basedOn w:val="DefaultParagraphFont"/>
    <w:link w:val="Heading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6689"/>
    <w:rPr>
      <w:rFonts w:asciiTheme="majorHAnsi" w:eastAsiaTheme="majorEastAsia" w:hAnsiTheme="majorHAnsi" w:cstheme="majorBidi"/>
      <w:i/>
      <w:iCs/>
      <w:color w:val="272727" w:themeColor="text1" w:themeTint="D8"/>
      <w:sz w:val="21"/>
      <w:szCs w:val="21"/>
    </w:rPr>
  </w:style>
  <w:style w:type="table" w:styleId="GridTable1Light">
    <w:name w:val="Grid Table 1 Light"/>
    <w:basedOn w:val="TableNorma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0D6689"/>
    <w:pPr>
      <w:spacing w:after="0" w:line="240" w:lineRule="auto"/>
      <w:ind w:left="4252"/>
    </w:pPr>
  </w:style>
  <w:style w:type="character" w:customStyle="1" w:styleId="SignatureChar">
    <w:name w:val="Signature Char"/>
    <w:basedOn w:val="DefaultParagraphFont"/>
    <w:link w:val="Signature"/>
    <w:uiPriority w:val="99"/>
    <w:semiHidden/>
    <w:rsid w:val="000D6689"/>
  </w:style>
  <w:style w:type="character" w:styleId="EndnoteReference">
    <w:name w:val="endnote reference"/>
    <w:basedOn w:val="DefaultParagraphFont"/>
    <w:uiPriority w:val="99"/>
    <w:semiHidden/>
    <w:unhideWhenUsed/>
    <w:rsid w:val="000D6689"/>
    <w:rPr>
      <w:noProof w:val="0"/>
      <w:vertAlign w:val="superscript"/>
    </w:rPr>
  </w:style>
  <w:style w:type="paragraph" w:styleId="EndnoteText">
    <w:name w:val="endnote text"/>
    <w:basedOn w:val="Normal"/>
    <w:link w:val="EndnoteTextChar"/>
    <w:uiPriority w:val="99"/>
    <w:semiHidden/>
    <w:unhideWhenUsed/>
    <w:rsid w:val="000D66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6689"/>
    <w:rPr>
      <w:sz w:val="20"/>
      <w:szCs w:val="20"/>
    </w:rPr>
  </w:style>
  <w:style w:type="character" w:styleId="SmartHyperlink">
    <w:name w:val="Smart Hyperlink"/>
    <w:basedOn w:val="DefaultParagraphFont"/>
    <w:uiPriority w:val="99"/>
    <w:semiHidden/>
    <w:unhideWhenUsed/>
    <w:rsid w:val="000D6689"/>
    <w:rPr>
      <w:noProof w:val="0"/>
      <w:u w:val="dotted"/>
    </w:rPr>
  </w:style>
  <w:style w:type="table" w:styleId="TableClassic1">
    <w:name w:val="Table Classic 1"/>
    <w:basedOn w:val="TableNorma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0D6689"/>
    <w:rPr>
      <w:b/>
      <w:bCs/>
      <w:noProof w:val="0"/>
    </w:rPr>
  </w:style>
  <w:style w:type="character" w:styleId="IntenseEmphasis">
    <w:name w:val="Intense Emphasis"/>
    <w:basedOn w:val="DefaultParagraphFont"/>
    <w:uiPriority w:val="21"/>
    <w:semiHidden/>
    <w:qFormat/>
    <w:rsid w:val="000D6689"/>
    <w:rPr>
      <w:i/>
      <w:iCs/>
      <w:noProof w:val="0"/>
      <w:color w:val="1A3050" w:themeColor="accent1"/>
    </w:rPr>
  </w:style>
  <w:style w:type="character" w:styleId="IntenseReference">
    <w:name w:val="Intense Reference"/>
    <w:basedOn w:val="DefaultParagraphFont"/>
    <w:uiPriority w:val="32"/>
    <w:semiHidden/>
    <w:qFormat/>
    <w:rsid w:val="000D6689"/>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0D6689"/>
    <w:rPr>
      <w:i/>
      <w:iCs/>
      <w:color w:val="1A3050" w:themeColor="accent1"/>
    </w:rPr>
  </w:style>
  <w:style w:type="table" w:styleId="Table3Deffects1">
    <w:name w:val="Table 3D effects 1"/>
    <w:basedOn w:val="TableNorma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0D6689"/>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34682"/>
    <w:pPr>
      <w:spacing w:after="0" w:line="240" w:lineRule="auto"/>
    </w:pPr>
  </w:style>
  <w:style w:type="paragraph" w:customStyle="1" w:styleId="Default">
    <w:name w:val="Default"/>
    <w:rsid w:val="00D37C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E2960FF2D4DEE9D1321A6C4C29FC8"/>
        <w:category>
          <w:name w:val="Allmänt"/>
          <w:gallery w:val="placeholder"/>
        </w:category>
        <w:types>
          <w:type w:val="bbPlcHdr"/>
        </w:types>
        <w:behaviors>
          <w:behavior w:val="content"/>
        </w:behaviors>
        <w:guid w:val="{23ECBB44-CC9B-4097-9354-FB2B58B8EE4B}"/>
      </w:docPartPr>
      <w:docPartBody>
        <w:p w:rsidR="00DC056F" w:rsidRDefault="00DC056F" w:rsidP="00DC056F">
          <w:pPr>
            <w:pStyle w:val="731E2960FF2D4DEE9D1321A6C4C29FC8"/>
          </w:pPr>
          <w:r w:rsidRPr="00710A6C">
            <w:rPr>
              <w:rStyle w:val="PlaceholderText"/>
              <w:b/>
            </w:rPr>
            <w:t xml:space="preserve"> </w:t>
          </w:r>
        </w:p>
      </w:docPartBody>
    </w:docPart>
    <w:docPart>
      <w:docPartPr>
        <w:name w:val="B25AC4DE4F5241949360354E2DB36F07"/>
        <w:category>
          <w:name w:val="Allmänt"/>
          <w:gallery w:val="placeholder"/>
        </w:category>
        <w:types>
          <w:type w:val="bbPlcHdr"/>
        </w:types>
        <w:behaviors>
          <w:behavior w:val="content"/>
        </w:behaviors>
        <w:guid w:val="{67117ED8-63D0-4A8A-8E5C-24C282949FA0}"/>
      </w:docPartPr>
      <w:docPartBody>
        <w:p w:rsidR="00DC056F" w:rsidRDefault="00DC056F" w:rsidP="00DC056F">
          <w:pPr>
            <w:pStyle w:val="B25AC4DE4F5241949360354E2DB36F07"/>
          </w:pPr>
          <w:r>
            <w:rPr>
              <w:rStyle w:val="PlaceholderText"/>
            </w:rPr>
            <w:t xml:space="preserve"> </w:t>
          </w:r>
        </w:p>
      </w:docPartBody>
    </w:docPart>
    <w:docPart>
      <w:docPartPr>
        <w:name w:val="1D4D71C5D20F48E8A1A4677539BC8F53"/>
        <w:category>
          <w:name w:val="Allmänt"/>
          <w:gallery w:val="placeholder"/>
        </w:category>
        <w:types>
          <w:type w:val="bbPlcHdr"/>
        </w:types>
        <w:behaviors>
          <w:behavior w:val="content"/>
        </w:behaviors>
        <w:guid w:val="{79DAF045-EF9D-43F5-B718-5629AF5A5586}"/>
      </w:docPartPr>
      <w:docPartBody>
        <w:p w:rsidR="00DC056F" w:rsidRDefault="00DC056F" w:rsidP="00DC056F">
          <w:pPr>
            <w:pStyle w:val="1D4D71C5D20F48E8A1A4677539BC8F53"/>
          </w:pPr>
          <w:r>
            <w:t xml:space="preserve"> </w:t>
          </w:r>
        </w:p>
      </w:docPartBody>
    </w:docPart>
    <w:docPart>
      <w:docPartPr>
        <w:name w:val="96AB0A53AECD4650A4E91A1A672DF151"/>
        <w:category>
          <w:name w:val="Allmänt"/>
          <w:gallery w:val="placeholder"/>
        </w:category>
        <w:types>
          <w:type w:val="bbPlcHdr"/>
        </w:types>
        <w:behaviors>
          <w:behavior w:val="content"/>
        </w:behaviors>
        <w:guid w:val="{A105A978-C50D-4FB8-9516-56E5D7E72B67}"/>
      </w:docPartPr>
      <w:docPartBody>
        <w:p w:rsidR="00DC056F" w:rsidRDefault="00DC056F" w:rsidP="00DC056F">
          <w:pPr>
            <w:pStyle w:val="96AB0A53AECD4650A4E91A1A672DF1511"/>
          </w:pPr>
          <w:r>
            <w:rPr>
              <w:rStyle w:val="PlaceholderText"/>
            </w:rPr>
            <w:t xml:space="preserve"> </w:t>
          </w:r>
        </w:p>
      </w:docPartBody>
    </w:docPart>
    <w:docPart>
      <w:docPartPr>
        <w:name w:val="8DE367042725447B8810CEC746827BEA"/>
        <w:category>
          <w:name w:val="Allmänt"/>
          <w:gallery w:val="placeholder"/>
        </w:category>
        <w:types>
          <w:type w:val="bbPlcHdr"/>
        </w:types>
        <w:behaviors>
          <w:behavior w:val="content"/>
        </w:behaviors>
        <w:guid w:val="{BDBB9A0A-B64E-4AD1-A0A9-3E90BC27E4C5}"/>
      </w:docPartPr>
      <w:docPartBody>
        <w:p w:rsidR="00DC056F" w:rsidRDefault="00DC056F" w:rsidP="00DC056F">
          <w:pPr>
            <w:pStyle w:val="8DE367042725447B8810CEC746827BEA"/>
          </w:pPr>
          <w:r>
            <w:t xml:space="preserve">     </w:t>
          </w:r>
        </w:p>
      </w:docPartBody>
    </w:docPart>
    <w:docPart>
      <w:docPartPr>
        <w:name w:val="0116D1674AD04E5EA2A2E8F863094C6D"/>
        <w:category>
          <w:name w:val="Allmänt"/>
          <w:gallery w:val="placeholder"/>
        </w:category>
        <w:types>
          <w:type w:val="bbPlcHdr"/>
        </w:types>
        <w:behaviors>
          <w:behavior w:val="content"/>
        </w:behaviors>
        <w:guid w:val="{99995592-5AFD-416A-A317-7BDC36B593D6}"/>
      </w:docPartPr>
      <w:docPartBody>
        <w:p w:rsidR="00DC056F" w:rsidRDefault="00DC056F" w:rsidP="00DC056F">
          <w:pPr>
            <w:pStyle w:val="0116D1674AD04E5EA2A2E8F863094C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6F"/>
    <w:rsid w:val="00026D31"/>
    <w:rsid w:val="00302007"/>
    <w:rsid w:val="003D57DD"/>
    <w:rsid w:val="005F1797"/>
    <w:rsid w:val="00600386"/>
    <w:rsid w:val="0062596F"/>
    <w:rsid w:val="006817B3"/>
    <w:rsid w:val="00A1378A"/>
    <w:rsid w:val="00D6079C"/>
    <w:rsid w:val="00DC056F"/>
    <w:rsid w:val="00E51F28"/>
    <w:rsid w:val="00E84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56F"/>
    <w:rPr>
      <w:noProof w:val="0"/>
      <w:color w:val="808080"/>
    </w:rPr>
  </w:style>
  <w:style w:type="paragraph" w:customStyle="1" w:styleId="731E2960FF2D4DEE9D1321A6C4C29FC8">
    <w:name w:val="731E2960FF2D4DEE9D1321A6C4C29FC8"/>
    <w:rsid w:val="00DC056F"/>
  </w:style>
  <w:style w:type="paragraph" w:customStyle="1" w:styleId="B25AC4DE4F5241949360354E2DB36F07">
    <w:name w:val="B25AC4DE4F5241949360354E2DB36F07"/>
    <w:rsid w:val="00DC056F"/>
  </w:style>
  <w:style w:type="paragraph" w:customStyle="1" w:styleId="1D4D71C5D20F48E8A1A4677539BC8F53">
    <w:name w:val="1D4D71C5D20F48E8A1A4677539BC8F53"/>
    <w:rsid w:val="00DC056F"/>
  </w:style>
  <w:style w:type="paragraph" w:customStyle="1" w:styleId="8DE367042725447B8810CEC746827BEA">
    <w:name w:val="8DE367042725447B8810CEC746827BEA"/>
    <w:rsid w:val="00DC056F"/>
  </w:style>
  <w:style w:type="paragraph" w:customStyle="1" w:styleId="0116D1674AD04E5EA2A2E8F863094C6D">
    <w:name w:val="0116D1674AD04E5EA2A2E8F863094C6D"/>
    <w:rsid w:val="00DC056F"/>
  </w:style>
  <w:style w:type="paragraph" w:customStyle="1" w:styleId="96AB0A53AECD4650A4E91A1A672DF1511">
    <w:name w:val="96AB0A53AECD4650A4E91A1A672DF1511"/>
    <w:rsid w:val="00DC056F"/>
    <w:pPr>
      <w:tabs>
        <w:tab w:val="center" w:pos="4536"/>
        <w:tab w:val="right" w:pos="9072"/>
      </w:tabs>
      <w:spacing w:after="0" w:line="276" w:lineRule="auto"/>
    </w:pPr>
    <w:rPr>
      <w:rFonts w:asciiTheme="majorHAnsi" w:eastAsiaTheme="minorHAnsi" w:hAnsiTheme="majorHAnsi"/>
      <w:kern w:val="0"/>
      <w:sz w:val="19"/>
      <w:szCs w:val="25"/>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Klimat- och näringslivsdepartementet</Organisatoriskenhet1>
      <Organisatoriskenhet2>Enheten för cirkulär ekonomi, kemikalier och strålning</Organisatoriskenhet2>
      <Organisatoriskenhet3>Grupp 1</Organisatoriskenhet3>
      <Organisatoriskenhet1Id>1793</Organisatoriskenhet1Id>
      <Organisatoriskenhet2Id>181</Organisatoriskenhet2Id>
      <Organisatoriskenhet3Id>1210</Organisatoriskenhet3Id>
    </OrganisationInfo>
    <HeaderDate>2025-06-09T00:00:00</HeaderDate>
    <Office/>
    <Dnr>KN2025/</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w14:paraId="5221BAF1" w14:textId="77777777" w:rsidR="00040CE5" w:rsidRPr="003D374A" w:rsidRDefault="00040CE5" w:rsidP="00340DE0"&gt;&lt;w:pPr&gt;&lt;w:pStyle w:val="Header"/&gt;&lt;w:rPr&gt;&lt;w:b/&gt;&lt;/w:rPr&gt;&lt;/w:pPr&gt;&lt;w:r w:rsidRPr="003D374A"&gt;&lt;w:rPr&gt;&lt;w:b/&gt;&lt;/w:rPr&gt;&lt;w:t&gt;Klimat- och näringslivsdepartementet&lt;/w:t&gt;&lt;/w:r&gt;&lt;/w:p&gt;&lt;w:p w14:paraId="18209BA1" w14:textId="79AAB2CF" w:rsidR="00040CE5" w:rsidRPr="00D37C95" w:rsidRDefault="00040CE5" w:rsidP="00D37C95"&gt;&lt;w:pPr&gt;&lt;w:pStyle w:val="Header"/&gt;&lt;/w:pPr&gt;&lt;w:r w:rsidRPr="00D37C95"&gt;&lt;w:t&gt;Sekretariatet för EU och internationella frågor,&lt;/w:t&gt;&lt;/w:r&gt;&lt;/w:p&gt;&lt;w:p w14:paraId="6CCC2B6D" w14:textId="35FF3D6A" w:rsidR="00040CE5" w:rsidRDefault="00040CE5" w:rsidP="00D37C95"&gt;&lt;w:pPr&gt;&lt;w:pStyle w:val="Header"/&gt;&lt;/w:pPr&gt;&lt;w:r w:rsidRPr="00D37C95"&gt;&lt;w:t&gt;Klimat och miljö&lt;/w:t&gt;&lt;/w:r&gt;&lt;/w:p&gt;&lt;w:sectPr w:rsidR="003D374A"&gt;&lt;w:pgSz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w:val="Normal"/&gt;&lt;w:qFormat/&gt;&lt;/w:style&gt;&lt;w:style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w:val="HeaderChar"/&gt;&lt;w:uiPriority w:val="99"/&gt;&lt;w:pPr&gt;&lt;w:tabs&gt;&lt;w:tab w:val="center" w:pos="4536"/&gt;&lt;w:tab w:val="right" w:pos="9072"/&gt;&lt;/w:tabs&gt;&lt;w:spacing w:after="0"/&gt;&lt;/w:pPr&gt;&lt;w:rPr&gt;&lt;w:rFonts w:asciiTheme="majorHAnsi" w:hAnsiTheme="majorHAnsi"/&gt;&lt;w:sz w:val="19"/&gt;&lt;/w:rPr&gt;&lt;/w:style&gt;&lt;w:style w:type="character" w:customStyle="1" w:styleId="HeaderChar"&gt;&lt;w:name w:val="Header Char"/&gt;&lt;w:basedOn w:val="DefaultParagraphFont"/&gt;&lt;w:link w:val="Header"/&gt;&lt;w:uiPriority w:val="99"/&gt;&lt;w:rPr&gt;&lt;w:rFonts w:asciiTheme="majorHAnsi" w:hAnsiTheme="majorHAnsi"/&gt;&lt;w:sz w:val="19"/&gt;&lt;/w:rPr&gt;&lt;/w:style&gt;&lt;/w:styles&gt;&lt;/pkg:xmlData&gt;&lt;/pkg:part&gt;&lt;/pkg:package&gt;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UPDokument" ma:contentTypeID="0x01010053E1D612BA3F4E21AA250ECD751942B3008163B34A184D3E458EC8F5E95F7AD74D" ma:contentTypeVersion="0" ma:contentTypeDescription="EUPDokument" ma:contentTypeScope="" ma:versionID="904c63f19b83eded360141171e2e272e">
  <xsd:schema xmlns:xsd="http://www.w3.org/2001/XMLSchema" xmlns:xs="http://www.w3.org/2001/XMLSchema" xmlns:p="http://schemas.microsoft.com/office/2006/metadata/properties" xmlns:ns2="c9e6ae9a-24bc-47a5-8326-1376216d9d8b" targetNamespace="http://schemas.microsoft.com/office/2006/metadata/properties" ma:root="true" ma:fieldsID="5d83c0de2674e18419aa8ef5fe29883b" ns2:_="">
    <xsd:import namespace="c9e6ae9a-24bc-47a5-8326-1376216d9d8b"/>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ae9a-24bc-47a5-8326-1376216d9d8b"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fault="Utkast"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gistrationNumber xmlns="c9e6ae9a-24bc-47a5-8326-1376216d9d8b" xsi:nil="true"/>
    <LatestActivity xmlns="c9e6ae9a-24bc-47a5-8326-1376216d9d8b" xsi:nil="true"/>
    <Delivered xmlns="c9e6ae9a-24bc-47a5-8326-1376216d9d8b" xsi:nil="true"/>
    <DepartementsenhetId xmlns="c9e6ae9a-24bc-47a5-8326-1376216d9d8b" xsi:nil="true"/>
    <DocumentStatus xmlns="c9e6ae9a-24bc-47a5-8326-1376216d9d8b">Utkast</DocumentStatus>
    <ViewPointInProgress xmlns="c9e6ae9a-24bc-47a5-8326-1376216d9d8b" xsi:nil="true"/>
    <AktivitetskategoriId xmlns="c9e6ae9a-24bc-47a5-8326-1376216d9d8b" xsi:nil="true"/>
    <ViewPointStartDate xmlns="c9e6ae9a-24bc-47a5-8326-1376216d9d8b" xsi:nil="true"/>
    <ViewPointEndDate xmlns="c9e6ae9a-24bc-47a5-8326-1376216d9d8b" xsi:nil="true"/>
  </documentManagement>
</p:properties>
</file>

<file path=customXml/itemProps1.xml><?xml version="1.0" encoding="utf-8"?>
<ds:datastoreItem xmlns:ds="http://schemas.openxmlformats.org/officeDocument/2006/customXml" ds:itemID="{D59A6317-4BDC-4138-90A5-C8BC2F2455D7}">
  <ds:schemaRefs>
    <ds:schemaRef ds:uri="http://lp/documentinfo/RK"/>
  </ds:schemaRefs>
</ds:datastoreItem>
</file>

<file path=customXml/itemProps2.xml><?xml version="1.0" encoding="utf-8"?>
<ds:datastoreItem xmlns:ds="http://schemas.openxmlformats.org/officeDocument/2006/customXml" ds:itemID="{D3DE33DA-EFB8-4ADB-AB93-EEB96251CEEE}">
  <ds:schemaRefs>
    <ds:schemaRef ds:uri="http://schemas.microsoft.com/sharepoint/v3/contenttype/forms"/>
  </ds:schemaRefs>
</ds:datastoreItem>
</file>

<file path=customXml/itemProps3.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4.xml><?xml version="1.0" encoding="utf-8"?>
<ds:datastoreItem xmlns:ds="http://schemas.openxmlformats.org/officeDocument/2006/customXml" ds:itemID="{4034A8EC-4A51-4370-9DD0-695AB85E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ae9a-24bc-47a5-8326-1376216d9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E5236C-BE50-43D5-AA8F-7F6382E2B1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e6ae9a-24bc-47a5-8326-1376216d9d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5</Pages>
  <Words>1059</Words>
  <Characters>5615</Characters>
  <Application>Microsoft Office Word</Application>
  <DocSecurity>4</DocSecurity>
  <Lines>46</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c:creator>
  <cp:keywords/>
  <dc:description/>
  <cp:lastModifiedBy>Cecilia Jörgensen</cp:lastModifiedBy>
  <cp:revision>2</cp:revision>
  <dcterms:created xsi:type="dcterms:W3CDTF">2025-06-09T14:22:00Z</dcterms:created>
  <dcterms:modified xsi:type="dcterms:W3CDTF">2025-06-09T14:22:00Z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0x01010053E1D612BA3F4E21AA250ECD751942B3008163B34A184D3E458EC8F5E95F7AD74D</vt:lpwstr>
  </property>
  <property fmtid="{D5CDD505-2E9C-101B-9397-08002B2CF9AE}" pid="4" name="_dlc_DocIdItemGuid">
    <vt:lpwstr>0c4a42cd-009f-4d2f-a1e7-a5059935d043</vt:lpwstr>
  </property>
  <property fmtid="{D5CDD505-2E9C-101B-9397-08002B2CF9AE}" pid="5" name="MCreatorEmail">
    <vt:lpwstr>i:0#.w|rk\mad0701a</vt:lpwstr>
  </property>
</Properties>
</file>