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47215B9F464C9CA771557E595258FD"/>
        </w:placeholder>
        <w:text/>
      </w:sdtPr>
      <w:sdtEndPr/>
      <w:sdtContent>
        <w:p w:rsidRPr="009B062B" w:rsidR="00AF30DD" w:rsidP="00617355" w:rsidRDefault="00AF30DD" w14:paraId="21E4A93C" w14:textId="77777777">
          <w:pPr>
            <w:pStyle w:val="Rubrik1"/>
            <w:spacing w:after="300"/>
          </w:pPr>
          <w:r w:rsidRPr="009B062B">
            <w:t>Förslag till riksdagsbeslut</w:t>
          </w:r>
        </w:p>
      </w:sdtContent>
    </w:sdt>
    <w:sdt>
      <w:sdtPr>
        <w:alias w:val="Yrkande 1"/>
        <w:tag w:val="c89578a7-259e-4bfb-b9f8-62ca8db485b2"/>
        <w:id w:val="-1668240416"/>
        <w:lock w:val="sdtLocked"/>
      </w:sdtPr>
      <w:sdtEndPr/>
      <w:sdtContent>
        <w:p w:rsidR="00485432" w:rsidRDefault="00406BC8" w14:paraId="21E4A93D" w14:textId="77777777">
          <w:pPr>
            <w:pStyle w:val="Frslagstext"/>
            <w:numPr>
              <w:ilvl w:val="0"/>
              <w:numId w:val="0"/>
            </w:numPr>
          </w:pPr>
          <w:r>
            <w:t>Riksdagen ställer sig bakom det som anförs i motionen om att utvärdera både den ekonomiska effekten och miljönyttan med plastpåseskatten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E40E4761264AEFB092928CF0A346E1"/>
        </w:placeholder>
        <w:text/>
      </w:sdtPr>
      <w:sdtEndPr/>
      <w:sdtContent>
        <w:p w:rsidRPr="009B062B" w:rsidR="006D79C9" w:rsidP="00333E95" w:rsidRDefault="006D79C9" w14:paraId="21E4A93E" w14:textId="77777777">
          <w:pPr>
            <w:pStyle w:val="Rubrik1"/>
          </w:pPr>
          <w:r>
            <w:t>Motivering</w:t>
          </w:r>
        </w:p>
      </w:sdtContent>
    </w:sdt>
    <w:p w:rsidR="00BD7918" w:rsidP="00BD7918" w:rsidRDefault="00BD7918" w14:paraId="21E4A93F" w14:textId="77777777">
      <w:pPr>
        <w:pStyle w:val="Normalutanindragellerluft"/>
      </w:pPr>
      <w:r>
        <w:t>Regeringen budgeterade med att plastpåseskatten skulle ge skatteintäkter på 2,1 miljarder, vilket inte har skett. Det är nu dags att se över vilka effekter den nya plastpåseskatten har givit både ekonomiskt och miljömässigt.</w:t>
      </w:r>
    </w:p>
    <w:p w:rsidRPr="00BD7918" w:rsidR="00BD7918" w:rsidP="00BD7918" w:rsidRDefault="00BD7918" w14:paraId="21E4A940" w14:textId="6100E2DB">
      <w:r w:rsidRPr="00BD7918">
        <w:t>Att Sverige har köpt in plastpåsar från Kina kan knappast vara försvarbart varken för ekonomin eller för miljön. Sveriges egna tillverkare av plastpåsar använder returmate</w:t>
      </w:r>
      <w:r w:rsidR="00F03416">
        <w:softHyphen/>
      </w:r>
      <w:bookmarkStart w:name="_GoBack" w:id="1"/>
      <w:bookmarkEnd w:id="1"/>
      <w:r w:rsidRPr="00BD7918">
        <w:t>rial och dessutom kortare transporter inom Sverige för att nå kunden.</w:t>
      </w:r>
    </w:p>
    <w:p w:rsidRPr="00BD7918" w:rsidR="00BD7918" w:rsidP="00BD7918" w:rsidRDefault="00BD7918" w14:paraId="21E4A941" w14:textId="77777777">
      <w:r w:rsidRPr="00BD7918">
        <w:t xml:space="preserve">Att flytta tillverkning, produktion och därmed arbetstillfällen till Kina genom att införa plastpåsekatten och då istället importera plastpåsar, när vi har möjlighet att producera miljövänliga plastpåsar i Sverige, kan inte vara bra vare sig för ekonomin. jobben eller miljön </w:t>
      </w:r>
    </w:p>
    <w:p w:rsidR="00BD7918" w:rsidP="00BD7918" w:rsidRDefault="00BD7918" w14:paraId="21E4A942" w14:textId="77777777">
      <w:r w:rsidRPr="00BD7918">
        <w:t>Snart har det gått över ett år sedan, och en utvärdering av plastpåseskattens ekonomiska effekter och miljömässiga effekter bör nu genomföras.</w:t>
      </w:r>
    </w:p>
    <w:sdt>
      <w:sdtPr>
        <w:rPr>
          <w:i/>
          <w:noProof/>
        </w:rPr>
        <w:alias w:val="CC_Underskrifter"/>
        <w:tag w:val="CC_Underskrifter"/>
        <w:id w:val="583496634"/>
        <w:lock w:val="sdtContentLocked"/>
        <w:placeholder>
          <w:docPart w:val="E694A66D184D47ED9FCD40A29C93F442"/>
        </w:placeholder>
      </w:sdtPr>
      <w:sdtEndPr>
        <w:rPr>
          <w:i w:val="0"/>
          <w:noProof w:val="0"/>
        </w:rPr>
      </w:sdtEndPr>
      <w:sdtContent>
        <w:p w:rsidR="00E80AF9" w:rsidP="00E80AF9" w:rsidRDefault="00E80AF9" w14:paraId="21E4A943" w14:textId="77777777"/>
        <w:p w:rsidRPr="008E0FE2" w:rsidR="004801AC" w:rsidP="00E80AF9" w:rsidRDefault="00F03416" w14:paraId="21E4A944" w14:textId="77777777"/>
      </w:sdtContent>
    </w:sdt>
    <w:tbl>
      <w:tblPr>
        <w:tblW w:w="5000" w:type="pct"/>
        <w:tblLook w:val="04A0" w:firstRow="1" w:lastRow="0" w:firstColumn="1" w:lastColumn="0" w:noHBand="0" w:noVBand="1"/>
        <w:tblCaption w:val="underskrifter"/>
      </w:tblPr>
      <w:tblGrid>
        <w:gridCol w:w="4252"/>
        <w:gridCol w:w="4252"/>
      </w:tblGrid>
      <w:tr w:rsidR="0057034F" w14:paraId="351591B4" w14:textId="77777777">
        <w:trPr>
          <w:cantSplit/>
        </w:trPr>
        <w:tc>
          <w:tcPr>
            <w:tcW w:w="50" w:type="pct"/>
            <w:vAlign w:val="bottom"/>
          </w:tcPr>
          <w:p w:rsidR="0057034F" w:rsidRDefault="00F03416" w14:paraId="1F326D68" w14:textId="77777777">
            <w:pPr>
              <w:pStyle w:val="Underskrifter"/>
            </w:pPr>
            <w:r>
              <w:t>Sten Bergheden (M)</w:t>
            </w:r>
          </w:p>
        </w:tc>
        <w:tc>
          <w:tcPr>
            <w:tcW w:w="50" w:type="pct"/>
            <w:vAlign w:val="bottom"/>
          </w:tcPr>
          <w:p w:rsidR="0057034F" w:rsidRDefault="0057034F" w14:paraId="6C9BEE65" w14:textId="77777777">
            <w:pPr>
              <w:pStyle w:val="Underskrifter"/>
            </w:pPr>
          </w:p>
        </w:tc>
      </w:tr>
    </w:tbl>
    <w:p w:rsidR="007973BE" w:rsidRDefault="007973BE" w14:paraId="21E4A948" w14:textId="77777777"/>
    <w:sectPr w:rsidR="007973B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4A94A" w14:textId="77777777" w:rsidR="005A4D2D" w:rsidRDefault="005A4D2D" w:rsidP="000C1CAD">
      <w:pPr>
        <w:spacing w:line="240" w:lineRule="auto"/>
      </w:pPr>
      <w:r>
        <w:separator/>
      </w:r>
    </w:p>
  </w:endnote>
  <w:endnote w:type="continuationSeparator" w:id="0">
    <w:p w14:paraId="21E4A94B" w14:textId="77777777" w:rsidR="005A4D2D" w:rsidRDefault="005A4D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A9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A9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A959" w14:textId="77777777" w:rsidR="00262EA3" w:rsidRPr="00E80AF9" w:rsidRDefault="00262EA3" w:rsidP="00E80A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4A948" w14:textId="77777777" w:rsidR="005A4D2D" w:rsidRDefault="005A4D2D" w:rsidP="000C1CAD">
      <w:pPr>
        <w:spacing w:line="240" w:lineRule="auto"/>
      </w:pPr>
      <w:r>
        <w:separator/>
      </w:r>
    </w:p>
  </w:footnote>
  <w:footnote w:type="continuationSeparator" w:id="0">
    <w:p w14:paraId="21E4A949" w14:textId="77777777" w:rsidR="005A4D2D" w:rsidRDefault="005A4D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A9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E4A95A" wp14:editId="21E4A9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E4A95E" w14:textId="77777777" w:rsidR="00262EA3" w:rsidRDefault="00F03416" w:rsidP="008103B5">
                          <w:pPr>
                            <w:jc w:val="right"/>
                          </w:pPr>
                          <w:sdt>
                            <w:sdtPr>
                              <w:alias w:val="CC_Noformat_Partikod"/>
                              <w:tag w:val="CC_Noformat_Partikod"/>
                              <w:id w:val="-53464382"/>
                              <w:placeholder>
                                <w:docPart w:val="11F757D233124AFF9FCB55CCE84557BD"/>
                              </w:placeholder>
                              <w:text/>
                            </w:sdtPr>
                            <w:sdtEndPr/>
                            <w:sdtContent>
                              <w:r w:rsidR="00BD7918">
                                <w:t>M</w:t>
                              </w:r>
                            </w:sdtContent>
                          </w:sdt>
                          <w:sdt>
                            <w:sdtPr>
                              <w:alias w:val="CC_Noformat_Partinummer"/>
                              <w:tag w:val="CC_Noformat_Partinummer"/>
                              <w:id w:val="-1709555926"/>
                              <w:placeholder>
                                <w:docPart w:val="D262B19B493441B6AD9E96CD354FACEE"/>
                              </w:placeholder>
                              <w:text/>
                            </w:sdtPr>
                            <w:sdtEndPr/>
                            <w:sdtContent>
                              <w:r w:rsidR="00BD7918">
                                <w:t>1565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E4A9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E4A95E" w14:textId="77777777" w:rsidR="00262EA3" w:rsidRDefault="00F03416" w:rsidP="008103B5">
                    <w:pPr>
                      <w:jc w:val="right"/>
                    </w:pPr>
                    <w:sdt>
                      <w:sdtPr>
                        <w:alias w:val="CC_Noformat_Partikod"/>
                        <w:tag w:val="CC_Noformat_Partikod"/>
                        <w:id w:val="-53464382"/>
                        <w:placeholder>
                          <w:docPart w:val="11F757D233124AFF9FCB55CCE84557BD"/>
                        </w:placeholder>
                        <w:text/>
                      </w:sdtPr>
                      <w:sdtEndPr/>
                      <w:sdtContent>
                        <w:r w:rsidR="00BD7918">
                          <w:t>M</w:t>
                        </w:r>
                      </w:sdtContent>
                    </w:sdt>
                    <w:sdt>
                      <w:sdtPr>
                        <w:alias w:val="CC_Noformat_Partinummer"/>
                        <w:tag w:val="CC_Noformat_Partinummer"/>
                        <w:id w:val="-1709555926"/>
                        <w:placeholder>
                          <w:docPart w:val="D262B19B493441B6AD9E96CD354FACEE"/>
                        </w:placeholder>
                        <w:text/>
                      </w:sdtPr>
                      <w:sdtEndPr/>
                      <w:sdtContent>
                        <w:r w:rsidR="00BD7918">
                          <w:t>1565</w:t>
                        </w:r>
                      </w:sdtContent>
                    </w:sdt>
                  </w:p>
                </w:txbxContent>
              </v:textbox>
              <w10:wrap anchorx="page"/>
            </v:shape>
          </w:pict>
        </mc:Fallback>
      </mc:AlternateContent>
    </w:r>
  </w:p>
  <w:p w14:paraId="21E4A9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A94E" w14:textId="77777777" w:rsidR="00262EA3" w:rsidRDefault="00262EA3" w:rsidP="008563AC">
    <w:pPr>
      <w:jc w:val="right"/>
    </w:pPr>
  </w:p>
  <w:p w14:paraId="21E4A9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A952" w14:textId="77777777" w:rsidR="00262EA3" w:rsidRDefault="00F034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E4A95C" wp14:editId="21E4A9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E4A953" w14:textId="77777777" w:rsidR="00262EA3" w:rsidRDefault="00F03416" w:rsidP="00A314CF">
    <w:pPr>
      <w:pStyle w:val="FSHNormal"/>
      <w:spacing w:before="40"/>
    </w:pPr>
    <w:sdt>
      <w:sdtPr>
        <w:alias w:val="CC_Noformat_Motionstyp"/>
        <w:tag w:val="CC_Noformat_Motionstyp"/>
        <w:id w:val="1162973129"/>
        <w:lock w:val="sdtContentLocked"/>
        <w15:appearance w15:val="hidden"/>
        <w:text/>
      </w:sdtPr>
      <w:sdtEndPr/>
      <w:sdtContent>
        <w:r w:rsidR="0014689B">
          <w:t>Enskild motion</w:t>
        </w:r>
      </w:sdtContent>
    </w:sdt>
    <w:r w:rsidR="00821B36">
      <w:t xml:space="preserve"> </w:t>
    </w:r>
    <w:sdt>
      <w:sdtPr>
        <w:alias w:val="CC_Noformat_Partikod"/>
        <w:tag w:val="CC_Noformat_Partikod"/>
        <w:id w:val="1471015553"/>
        <w:text/>
      </w:sdtPr>
      <w:sdtEndPr/>
      <w:sdtContent>
        <w:r w:rsidR="00BD7918">
          <w:t>M</w:t>
        </w:r>
      </w:sdtContent>
    </w:sdt>
    <w:sdt>
      <w:sdtPr>
        <w:alias w:val="CC_Noformat_Partinummer"/>
        <w:tag w:val="CC_Noformat_Partinummer"/>
        <w:id w:val="-2014525982"/>
        <w:text/>
      </w:sdtPr>
      <w:sdtEndPr/>
      <w:sdtContent>
        <w:r w:rsidR="00BD7918">
          <w:t>1565</w:t>
        </w:r>
      </w:sdtContent>
    </w:sdt>
  </w:p>
  <w:p w14:paraId="21E4A954" w14:textId="77777777" w:rsidR="00262EA3" w:rsidRPr="008227B3" w:rsidRDefault="00F034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E4A955" w14:textId="77777777" w:rsidR="00262EA3" w:rsidRPr="008227B3" w:rsidRDefault="00F034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689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689B">
          <w:t>:1853</w:t>
        </w:r>
      </w:sdtContent>
    </w:sdt>
  </w:p>
  <w:p w14:paraId="21E4A956" w14:textId="77777777" w:rsidR="00262EA3" w:rsidRDefault="00F03416" w:rsidP="00E03A3D">
    <w:pPr>
      <w:pStyle w:val="Motionr"/>
    </w:pPr>
    <w:sdt>
      <w:sdtPr>
        <w:alias w:val="CC_Noformat_Avtext"/>
        <w:tag w:val="CC_Noformat_Avtext"/>
        <w:id w:val="-2020768203"/>
        <w:lock w:val="sdtContentLocked"/>
        <w15:appearance w15:val="hidden"/>
        <w:text/>
      </w:sdtPr>
      <w:sdtEndPr/>
      <w:sdtContent>
        <w:r w:rsidR="0014689B">
          <w:t>av Sten Bergheden (M)</w:t>
        </w:r>
      </w:sdtContent>
    </w:sdt>
  </w:p>
  <w:sdt>
    <w:sdtPr>
      <w:alias w:val="CC_Noformat_Rubtext"/>
      <w:tag w:val="CC_Noformat_Rubtext"/>
      <w:id w:val="-218060500"/>
      <w:lock w:val="sdtLocked"/>
      <w:text/>
    </w:sdtPr>
    <w:sdtEndPr/>
    <w:sdtContent>
      <w:p w14:paraId="21E4A957" w14:textId="55AA1E4C" w:rsidR="00262EA3" w:rsidRDefault="0014689B" w:rsidP="00283E0F">
        <w:pPr>
          <w:pStyle w:val="FSHRub2"/>
        </w:pPr>
        <w:r>
          <w:t>Utvärdering av nyttan med plastpåseskatten</w:t>
        </w:r>
      </w:p>
    </w:sdtContent>
  </w:sdt>
  <w:sdt>
    <w:sdtPr>
      <w:alias w:val="CC_Boilerplate_3"/>
      <w:tag w:val="CC_Boilerplate_3"/>
      <w:id w:val="1606463544"/>
      <w:lock w:val="sdtContentLocked"/>
      <w15:appearance w15:val="hidden"/>
      <w:text w:multiLine="1"/>
    </w:sdtPr>
    <w:sdtEndPr/>
    <w:sdtContent>
      <w:p w14:paraId="21E4A9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D79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89B"/>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BC8"/>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B9E"/>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32"/>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34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D2D"/>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35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3BE"/>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122"/>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02D"/>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918"/>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AF9"/>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416"/>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E4A93B"/>
  <w15:chartTrackingRefBased/>
  <w15:docId w15:val="{7B218082-2AC2-46A9-B406-8527401B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47215B9F464C9CA771557E595258FD"/>
        <w:category>
          <w:name w:val="Allmänt"/>
          <w:gallery w:val="placeholder"/>
        </w:category>
        <w:types>
          <w:type w:val="bbPlcHdr"/>
        </w:types>
        <w:behaviors>
          <w:behavior w:val="content"/>
        </w:behaviors>
        <w:guid w:val="{0B2A7035-157B-4380-9066-8983864C4BCC}"/>
      </w:docPartPr>
      <w:docPartBody>
        <w:p w:rsidR="00F3724D" w:rsidRDefault="000D274C">
          <w:pPr>
            <w:pStyle w:val="1C47215B9F464C9CA771557E595258FD"/>
          </w:pPr>
          <w:r w:rsidRPr="005A0A93">
            <w:rPr>
              <w:rStyle w:val="Platshllartext"/>
            </w:rPr>
            <w:t>Förslag till riksdagsbeslut</w:t>
          </w:r>
        </w:p>
      </w:docPartBody>
    </w:docPart>
    <w:docPart>
      <w:docPartPr>
        <w:name w:val="9CE40E4761264AEFB092928CF0A346E1"/>
        <w:category>
          <w:name w:val="Allmänt"/>
          <w:gallery w:val="placeholder"/>
        </w:category>
        <w:types>
          <w:type w:val="bbPlcHdr"/>
        </w:types>
        <w:behaviors>
          <w:behavior w:val="content"/>
        </w:behaviors>
        <w:guid w:val="{112692E1-C16A-4A63-89E5-74B29C7CE92F}"/>
      </w:docPartPr>
      <w:docPartBody>
        <w:p w:rsidR="00F3724D" w:rsidRDefault="000D274C">
          <w:pPr>
            <w:pStyle w:val="9CE40E4761264AEFB092928CF0A346E1"/>
          </w:pPr>
          <w:r w:rsidRPr="005A0A93">
            <w:rPr>
              <w:rStyle w:val="Platshllartext"/>
            </w:rPr>
            <w:t>Motivering</w:t>
          </w:r>
        </w:p>
      </w:docPartBody>
    </w:docPart>
    <w:docPart>
      <w:docPartPr>
        <w:name w:val="11F757D233124AFF9FCB55CCE84557BD"/>
        <w:category>
          <w:name w:val="Allmänt"/>
          <w:gallery w:val="placeholder"/>
        </w:category>
        <w:types>
          <w:type w:val="bbPlcHdr"/>
        </w:types>
        <w:behaviors>
          <w:behavior w:val="content"/>
        </w:behaviors>
        <w:guid w:val="{D364BB15-F281-4218-88B6-C17727B4E0D0}"/>
      </w:docPartPr>
      <w:docPartBody>
        <w:p w:rsidR="00F3724D" w:rsidRDefault="000D274C">
          <w:pPr>
            <w:pStyle w:val="11F757D233124AFF9FCB55CCE84557BD"/>
          </w:pPr>
          <w:r>
            <w:rPr>
              <w:rStyle w:val="Platshllartext"/>
            </w:rPr>
            <w:t xml:space="preserve"> </w:t>
          </w:r>
        </w:p>
      </w:docPartBody>
    </w:docPart>
    <w:docPart>
      <w:docPartPr>
        <w:name w:val="D262B19B493441B6AD9E96CD354FACEE"/>
        <w:category>
          <w:name w:val="Allmänt"/>
          <w:gallery w:val="placeholder"/>
        </w:category>
        <w:types>
          <w:type w:val="bbPlcHdr"/>
        </w:types>
        <w:behaviors>
          <w:behavior w:val="content"/>
        </w:behaviors>
        <w:guid w:val="{5B806898-7AA9-4EF1-8A67-963CF215F1CA}"/>
      </w:docPartPr>
      <w:docPartBody>
        <w:p w:rsidR="00F3724D" w:rsidRDefault="000D274C">
          <w:pPr>
            <w:pStyle w:val="D262B19B493441B6AD9E96CD354FACEE"/>
          </w:pPr>
          <w:r>
            <w:t xml:space="preserve"> </w:t>
          </w:r>
        </w:p>
      </w:docPartBody>
    </w:docPart>
    <w:docPart>
      <w:docPartPr>
        <w:name w:val="E694A66D184D47ED9FCD40A29C93F442"/>
        <w:category>
          <w:name w:val="Allmänt"/>
          <w:gallery w:val="placeholder"/>
        </w:category>
        <w:types>
          <w:type w:val="bbPlcHdr"/>
        </w:types>
        <w:behaviors>
          <w:behavior w:val="content"/>
        </w:behaviors>
        <w:guid w:val="{986ED967-604D-425B-9E6C-C198BC2FFD27}"/>
      </w:docPartPr>
      <w:docPartBody>
        <w:p w:rsidR="00A84295" w:rsidRDefault="00A842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74C"/>
    <w:rsid w:val="000D274C"/>
    <w:rsid w:val="00853005"/>
    <w:rsid w:val="00A84295"/>
    <w:rsid w:val="00F372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47215B9F464C9CA771557E595258FD">
    <w:name w:val="1C47215B9F464C9CA771557E595258FD"/>
  </w:style>
  <w:style w:type="paragraph" w:customStyle="1" w:styleId="D3D9F7E47F8C468E82A446221C02B8AE">
    <w:name w:val="D3D9F7E47F8C468E82A446221C02B8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A47C6563344161BF971ACAB046AB80">
    <w:name w:val="80A47C6563344161BF971ACAB046AB80"/>
  </w:style>
  <w:style w:type="paragraph" w:customStyle="1" w:styleId="9CE40E4761264AEFB092928CF0A346E1">
    <w:name w:val="9CE40E4761264AEFB092928CF0A346E1"/>
  </w:style>
  <w:style w:type="paragraph" w:customStyle="1" w:styleId="E7C2D414EF4E4FE4BDD02D16B1E9B642">
    <w:name w:val="E7C2D414EF4E4FE4BDD02D16B1E9B642"/>
  </w:style>
  <w:style w:type="paragraph" w:customStyle="1" w:styleId="B75E5DD0D7CB4BCBB91EAEC05B96ED98">
    <w:name w:val="B75E5DD0D7CB4BCBB91EAEC05B96ED98"/>
  </w:style>
  <w:style w:type="paragraph" w:customStyle="1" w:styleId="11F757D233124AFF9FCB55CCE84557BD">
    <w:name w:val="11F757D233124AFF9FCB55CCE84557BD"/>
  </w:style>
  <w:style w:type="paragraph" w:customStyle="1" w:styleId="D262B19B493441B6AD9E96CD354FACEE">
    <w:name w:val="D262B19B493441B6AD9E96CD354FA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92D93-FE66-49AE-8D42-85121677D063}"/>
</file>

<file path=customXml/itemProps2.xml><?xml version="1.0" encoding="utf-8"?>
<ds:datastoreItem xmlns:ds="http://schemas.openxmlformats.org/officeDocument/2006/customXml" ds:itemID="{6B4B1411-9332-4358-A787-2D0E702872C6}"/>
</file>

<file path=customXml/itemProps3.xml><?xml version="1.0" encoding="utf-8"?>
<ds:datastoreItem xmlns:ds="http://schemas.openxmlformats.org/officeDocument/2006/customXml" ds:itemID="{6DF27215-4D49-4C04-A4FD-6E0B819A6F30}"/>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972</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M1565 Utvärdera nyttan med plastpåseskatten</vt:lpstr>
      <vt:lpstr>
      </vt:lpstr>
    </vt:vector>
  </TitlesOfParts>
  <Company>Sveriges riksdag</Company>
  <LinksUpToDate>false</LinksUpToDate>
  <CharactersWithSpaces>1125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