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61F2BA" w14:textId="77777777">
        <w:tc>
          <w:tcPr>
            <w:tcW w:w="2268" w:type="dxa"/>
          </w:tcPr>
          <w:p w14:paraId="6497310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74050A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517E5F5E" w14:textId="77777777">
        <w:tc>
          <w:tcPr>
            <w:tcW w:w="2268" w:type="dxa"/>
          </w:tcPr>
          <w:p w14:paraId="5DA992E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D76614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9E5D9DF" w14:textId="77777777">
        <w:tc>
          <w:tcPr>
            <w:tcW w:w="3402" w:type="dxa"/>
            <w:gridSpan w:val="2"/>
          </w:tcPr>
          <w:p w14:paraId="781D88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FF8E13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92F638" w14:textId="77777777">
        <w:tc>
          <w:tcPr>
            <w:tcW w:w="2268" w:type="dxa"/>
          </w:tcPr>
          <w:p w14:paraId="71E40B6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495CAD3" w14:textId="7C32E962" w:rsidR="006E4E11" w:rsidRPr="00ED583F" w:rsidRDefault="00E34B6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9D1441">
              <w:rPr>
                <w:sz w:val="20"/>
              </w:rPr>
              <w:t>M2016/00050/</w:t>
            </w:r>
            <w:proofErr w:type="spellStart"/>
            <w:r w:rsidR="009D1441">
              <w:rPr>
                <w:sz w:val="20"/>
              </w:rPr>
              <w:t>Ke</w:t>
            </w:r>
            <w:proofErr w:type="spellEnd"/>
          </w:p>
        </w:tc>
      </w:tr>
      <w:tr w:rsidR="006E4E11" w14:paraId="2AE3DB16" w14:textId="77777777">
        <w:tc>
          <w:tcPr>
            <w:tcW w:w="2268" w:type="dxa"/>
          </w:tcPr>
          <w:p w14:paraId="4DFC759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9382B5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E35770A" w14:textId="77777777">
        <w:trPr>
          <w:trHeight w:val="284"/>
        </w:trPr>
        <w:tc>
          <w:tcPr>
            <w:tcW w:w="4911" w:type="dxa"/>
          </w:tcPr>
          <w:p w14:paraId="0258A819" w14:textId="77777777" w:rsidR="006E4E11" w:rsidRDefault="00E34B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Miljö- och energidepartementet</w:t>
            </w:r>
          </w:p>
        </w:tc>
      </w:tr>
      <w:tr w:rsidR="006E4E11" w14:paraId="0611004C" w14:textId="77777777">
        <w:trPr>
          <w:trHeight w:val="284"/>
        </w:trPr>
        <w:tc>
          <w:tcPr>
            <w:tcW w:w="4911" w:type="dxa"/>
          </w:tcPr>
          <w:p w14:paraId="042477B5" w14:textId="77777777" w:rsidR="006E4E11" w:rsidRDefault="00E34B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Klimat- och miljöministern samt vice statsministern</w:t>
            </w:r>
          </w:p>
        </w:tc>
      </w:tr>
      <w:tr w:rsidR="006E4E11" w14:paraId="56965889" w14:textId="77777777">
        <w:trPr>
          <w:trHeight w:val="284"/>
        </w:trPr>
        <w:tc>
          <w:tcPr>
            <w:tcW w:w="4911" w:type="dxa"/>
          </w:tcPr>
          <w:p w14:paraId="554517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12C0602" w14:textId="77777777">
        <w:trPr>
          <w:trHeight w:val="284"/>
        </w:trPr>
        <w:tc>
          <w:tcPr>
            <w:tcW w:w="4911" w:type="dxa"/>
          </w:tcPr>
          <w:p w14:paraId="4521EA73" w14:textId="1D8F670B" w:rsidR="006E4E11" w:rsidRDefault="006E4E11" w:rsidP="003E343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EF5876" w14:textId="77777777" w:rsidR="006E4E11" w:rsidRDefault="00E34B66">
      <w:pPr>
        <w:framePr w:w="4400" w:h="2523" w:wrap="notBeside" w:vAnchor="page" w:hAnchor="page" w:x="6453" w:y="2445"/>
        <w:ind w:left="142"/>
      </w:pPr>
      <w:r>
        <w:t>Till riksdagen</w:t>
      </w:r>
    </w:p>
    <w:p w14:paraId="092189A0" w14:textId="77777777" w:rsidR="006E4E11" w:rsidRDefault="00E34B66" w:rsidP="00E34B66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2015/16:589 av Kristina Yngwe (C) Förbud mot ämnen i grupp inom </w:t>
      </w:r>
      <w:proofErr w:type="spellStart"/>
      <w:r>
        <w:t>Reach</w:t>
      </w:r>
      <w:proofErr w:type="spellEnd"/>
    </w:p>
    <w:p w14:paraId="66A98209" w14:textId="77777777" w:rsidR="006E4E11" w:rsidRDefault="006E4E11">
      <w:pPr>
        <w:pStyle w:val="RKnormal"/>
      </w:pPr>
    </w:p>
    <w:p w14:paraId="0FEE74FB" w14:textId="77777777" w:rsidR="006E4E11" w:rsidRDefault="00E34B66">
      <w:pPr>
        <w:pStyle w:val="RKnormal"/>
      </w:pPr>
      <w:r>
        <w:t xml:space="preserve">Kristina Yngwe har frågat mig hur jag och regeringen arbetar för att göra det möjligt att inom </w:t>
      </w:r>
      <w:proofErr w:type="spellStart"/>
      <w:r>
        <w:t>Reach</w:t>
      </w:r>
      <w:proofErr w:type="spellEnd"/>
      <w:r>
        <w:t xml:space="preserve"> klassificera och därmed kunna förbjuda grupper av ämnen med liknande egenskaper.</w:t>
      </w:r>
    </w:p>
    <w:p w14:paraId="1AACCCF1" w14:textId="77777777" w:rsidR="004D39B5" w:rsidRDefault="004D39B5">
      <w:pPr>
        <w:pStyle w:val="RKnormal"/>
      </w:pPr>
    </w:p>
    <w:p w14:paraId="663E303C" w14:textId="267C34AE" w:rsidR="007D3586" w:rsidRPr="00FD0E8C" w:rsidRDefault="001A1C76">
      <w:pPr>
        <w:pStyle w:val="RKnormal"/>
      </w:pPr>
      <w:r>
        <w:t>Det är redan i</w:t>
      </w:r>
      <w:r w:rsidR="004D39B5">
        <w:t xml:space="preserve"> </w:t>
      </w:r>
      <w:r>
        <w:t xml:space="preserve">dag möjligt att förbjuda grupper av ämnen med liknande egenskaper inom </w:t>
      </w:r>
      <w:proofErr w:type="spellStart"/>
      <w:r>
        <w:t>Reach</w:t>
      </w:r>
      <w:proofErr w:type="spellEnd"/>
      <w:r w:rsidR="004A3B93">
        <w:t xml:space="preserve">. </w:t>
      </w:r>
      <w:r w:rsidR="004A3B93" w:rsidRPr="00FD0E8C">
        <w:t xml:space="preserve">Arbetet med att klassificera </w:t>
      </w:r>
      <w:r w:rsidR="00883D96" w:rsidRPr="00FD0E8C">
        <w:t xml:space="preserve">sker inom ramen för </w:t>
      </w:r>
      <w:r w:rsidRPr="00FD0E8C">
        <w:t>klassificerings- och märkningsförordningen CLP.</w:t>
      </w:r>
      <w:r w:rsidR="00C61E7A" w:rsidRPr="00FD0E8C">
        <w:t xml:space="preserve"> </w:t>
      </w:r>
      <w:r w:rsidR="009C2872" w:rsidRPr="00FD0E8C">
        <w:t>I praktiken finns dock svårigheter att genomföra klassificering och förbud mot grupper av ämnen.</w:t>
      </w:r>
    </w:p>
    <w:p w14:paraId="126BA16B" w14:textId="77777777" w:rsidR="004D39B5" w:rsidRDefault="004D39B5">
      <w:pPr>
        <w:pStyle w:val="RKnormal"/>
      </w:pPr>
    </w:p>
    <w:p w14:paraId="561FAE2C" w14:textId="2B4F2370" w:rsidR="0095546C" w:rsidRDefault="0095546C">
      <w:pPr>
        <w:pStyle w:val="RKnormal"/>
      </w:pPr>
      <w:r>
        <w:t>Gruppen högfluorerade ämnen är redan delvis klassificerade och förbjud</w:t>
      </w:r>
      <w:r w:rsidR="00E3059A">
        <w:softHyphen/>
      </w:r>
      <w:r>
        <w:t>na i mindre delgrupper, till exempel är PFOS reglerat och PFOA på väg att bli reglerat inom EU.</w:t>
      </w:r>
    </w:p>
    <w:p w14:paraId="3EBB48C1" w14:textId="77777777" w:rsidR="004D39B5" w:rsidRDefault="004D39B5">
      <w:pPr>
        <w:pStyle w:val="RKnormal"/>
      </w:pPr>
    </w:p>
    <w:p w14:paraId="2C098B05" w14:textId="3CAC9EF5" w:rsidR="001D7956" w:rsidRDefault="004A3B93">
      <w:pPr>
        <w:pStyle w:val="RKnormal"/>
      </w:pPr>
      <w:r>
        <w:t>R</w:t>
      </w:r>
      <w:r w:rsidR="00CA4BA7">
        <w:t xml:space="preserve">egeringen </w:t>
      </w:r>
      <w:r>
        <w:t xml:space="preserve">arbetar fortlöpande </w:t>
      </w:r>
      <w:r w:rsidR="00CA4BA7">
        <w:t xml:space="preserve">för att stärka arbetet med att </w:t>
      </w:r>
      <w:r w:rsidR="005160DC">
        <w:t>hantera</w:t>
      </w:r>
      <w:r w:rsidR="00CA4BA7">
        <w:t xml:space="preserve"> grupper av ämnen. Tillsammans med ett antal företrädare för textil</w:t>
      </w:r>
      <w:r w:rsidR="00DC192E">
        <w:t>-</w:t>
      </w:r>
      <w:r w:rsidR="00CA4BA7">
        <w:t>branschen</w:t>
      </w:r>
      <w:r w:rsidR="001C718C">
        <w:t xml:space="preserve"> och organisationer</w:t>
      </w:r>
      <w:r w:rsidR="00CA4BA7">
        <w:t xml:space="preserve"> skickade jag under 2015 ett brev till fyra kommissionärer där vi bland annat poängterade behovet av att </w:t>
      </w:r>
      <w:r w:rsidR="00BB24D3">
        <w:t>kunna hantera gruppen</w:t>
      </w:r>
      <w:r w:rsidR="00CA4BA7">
        <w:t xml:space="preserve"> </w:t>
      </w:r>
      <w:r w:rsidR="002053B4">
        <w:t xml:space="preserve">högfluorerade ämnen, </w:t>
      </w:r>
      <w:r w:rsidR="00BB24D3">
        <w:t>PFAS</w:t>
      </w:r>
      <w:r w:rsidR="00DC192E">
        <w:t xml:space="preserve"> (per- och </w:t>
      </w:r>
      <w:proofErr w:type="spellStart"/>
      <w:r w:rsidR="00DC192E">
        <w:t>polyfluorerade</w:t>
      </w:r>
      <w:proofErr w:type="spellEnd"/>
      <w:r w:rsidR="00DC192E">
        <w:t xml:space="preserve"> alkylssubstanser)</w:t>
      </w:r>
      <w:r w:rsidR="002053B4">
        <w:t>,</w:t>
      </w:r>
      <w:r w:rsidR="00CA4BA7">
        <w:t xml:space="preserve"> för textilier</w:t>
      </w:r>
      <w:r w:rsidR="00BB24D3">
        <w:t xml:space="preserve"> på EU</w:t>
      </w:r>
      <w:r w:rsidR="005160DC">
        <w:t>-</w:t>
      </w:r>
      <w:r w:rsidR="00BB24D3">
        <w:t>nivå</w:t>
      </w:r>
      <w:r w:rsidR="00CA4BA7">
        <w:t xml:space="preserve">. </w:t>
      </w:r>
    </w:p>
    <w:p w14:paraId="13186867" w14:textId="77777777" w:rsidR="004D39B5" w:rsidRDefault="004D39B5" w:rsidP="008E68B6">
      <w:pPr>
        <w:pStyle w:val="RKnormal"/>
      </w:pPr>
    </w:p>
    <w:p w14:paraId="0D5B5262" w14:textId="21A505DB" w:rsidR="00E34B66" w:rsidRDefault="00E34B66">
      <w:pPr>
        <w:pStyle w:val="RKnormal"/>
      </w:pPr>
      <w:r>
        <w:t xml:space="preserve">Stockholm den </w:t>
      </w:r>
      <w:r w:rsidR="004D39B5">
        <w:t>20 januari 2016</w:t>
      </w:r>
    </w:p>
    <w:p w14:paraId="628E65DF" w14:textId="17CDFC83" w:rsidR="00E3059A" w:rsidRDefault="00E3059A">
      <w:pPr>
        <w:pStyle w:val="RKnormal"/>
      </w:pPr>
    </w:p>
    <w:p w14:paraId="2246F912" w14:textId="77777777" w:rsidR="00E3059A" w:rsidRDefault="00E3059A">
      <w:pPr>
        <w:pStyle w:val="RKnormal"/>
      </w:pPr>
    </w:p>
    <w:p w14:paraId="2C30F91B" w14:textId="77777777" w:rsidR="00E34B66" w:rsidRDefault="00E34B66">
      <w:pPr>
        <w:pStyle w:val="RKnormal"/>
      </w:pPr>
      <w:r>
        <w:t>Åsa Romson</w:t>
      </w:r>
    </w:p>
    <w:p w14:paraId="6A035E1A" w14:textId="77777777" w:rsidR="00E3059A" w:rsidRDefault="00E3059A">
      <w:pPr>
        <w:pStyle w:val="RKnormal"/>
      </w:pPr>
    </w:p>
    <w:sectPr w:rsidR="00E3059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58ADC" w14:textId="77777777" w:rsidR="00E34B66" w:rsidRDefault="00E34B66">
      <w:r>
        <w:separator/>
      </w:r>
    </w:p>
  </w:endnote>
  <w:endnote w:type="continuationSeparator" w:id="0">
    <w:p w14:paraId="2E30832D" w14:textId="77777777" w:rsidR="00E34B66" w:rsidRDefault="00E3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14032" w14:textId="77777777" w:rsidR="00E34B66" w:rsidRDefault="00E34B66">
      <w:r>
        <w:separator/>
      </w:r>
    </w:p>
  </w:footnote>
  <w:footnote w:type="continuationSeparator" w:id="0">
    <w:p w14:paraId="6FE343E1" w14:textId="77777777" w:rsidR="00E34B66" w:rsidRDefault="00E34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2F088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517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45F702" w14:textId="77777777">
      <w:trPr>
        <w:cantSplit/>
      </w:trPr>
      <w:tc>
        <w:tcPr>
          <w:tcW w:w="3119" w:type="dxa"/>
        </w:tcPr>
        <w:p w14:paraId="5267B83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012787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FA40AFB" w14:textId="77777777" w:rsidR="00E80146" w:rsidRDefault="00E80146">
          <w:pPr>
            <w:pStyle w:val="Sidhuvud"/>
            <w:ind w:right="360"/>
          </w:pPr>
        </w:p>
      </w:tc>
    </w:tr>
  </w:tbl>
  <w:p w14:paraId="4E21C79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B42CA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5174">
      <w:rPr>
        <w:rStyle w:val="Sidnummer"/>
        <w:noProof/>
      </w:rPr>
      <w:t>1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3B1B315" w14:textId="77777777">
      <w:trPr>
        <w:cantSplit/>
      </w:trPr>
      <w:tc>
        <w:tcPr>
          <w:tcW w:w="3119" w:type="dxa"/>
        </w:tcPr>
        <w:p w14:paraId="1322351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25AEB8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095FED" w14:textId="77777777" w:rsidR="00E80146" w:rsidRDefault="00E80146">
          <w:pPr>
            <w:pStyle w:val="Sidhuvud"/>
            <w:ind w:right="360"/>
          </w:pPr>
        </w:p>
      </w:tc>
    </w:tr>
  </w:tbl>
  <w:p w14:paraId="732FF801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C26445" w14:textId="08849D19" w:rsidR="00E34B66" w:rsidRDefault="00FC3E3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BEB4271" wp14:editId="54958E6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8D84A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27EA58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55F15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919238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66"/>
    <w:rsid w:val="000C5174"/>
    <w:rsid w:val="000D37B0"/>
    <w:rsid w:val="00150384"/>
    <w:rsid w:val="00160901"/>
    <w:rsid w:val="001805B7"/>
    <w:rsid w:val="001A1C76"/>
    <w:rsid w:val="001C718C"/>
    <w:rsid w:val="001D1BDA"/>
    <w:rsid w:val="001D7956"/>
    <w:rsid w:val="001F69FA"/>
    <w:rsid w:val="00202D29"/>
    <w:rsid w:val="002053B4"/>
    <w:rsid w:val="00274E7D"/>
    <w:rsid w:val="002D77D0"/>
    <w:rsid w:val="00367B1C"/>
    <w:rsid w:val="003E3431"/>
    <w:rsid w:val="0046099C"/>
    <w:rsid w:val="004A328D"/>
    <w:rsid w:val="004A3B93"/>
    <w:rsid w:val="004D39B5"/>
    <w:rsid w:val="005160DC"/>
    <w:rsid w:val="0057458A"/>
    <w:rsid w:val="0058762B"/>
    <w:rsid w:val="0067743B"/>
    <w:rsid w:val="006E4E11"/>
    <w:rsid w:val="007242A3"/>
    <w:rsid w:val="007A6855"/>
    <w:rsid w:val="007D3586"/>
    <w:rsid w:val="00883D96"/>
    <w:rsid w:val="008E68B6"/>
    <w:rsid w:val="0092027A"/>
    <w:rsid w:val="0095521C"/>
    <w:rsid w:val="0095546C"/>
    <w:rsid w:val="00955E31"/>
    <w:rsid w:val="00992E72"/>
    <w:rsid w:val="009C2872"/>
    <w:rsid w:val="009D1441"/>
    <w:rsid w:val="00AC4A34"/>
    <w:rsid w:val="00AE1DD1"/>
    <w:rsid w:val="00AF26D1"/>
    <w:rsid w:val="00B47B8B"/>
    <w:rsid w:val="00B62246"/>
    <w:rsid w:val="00BB24D3"/>
    <w:rsid w:val="00BE680C"/>
    <w:rsid w:val="00C04CDA"/>
    <w:rsid w:val="00C27AA4"/>
    <w:rsid w:val="00C61E7A"/>
    <w:rsid w:val="00CA4BA7"/>
    <w:rsid w:val="00CD4143"/>
    <w:rsid w:val="00D133D7"/>
    <w:rsid w:val="00D80DD0"/>
    <w:rsid w:val="00DC192E"/>
    <w:rsid w:val="00E174B5"/>
    <w:rsid w:val="00E3059A"/>
    <w:rsid w:val="00E34B66"/>
    <w:rsid w:val="00E80146"/>
    <w:rsid w:val="00E904D0"/>
    <w:rsid w:val="00EC25F9"/>
    <w:rsid w:val="00ED583F"/>
    <w:rsid w:val="00FC3E34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C06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3E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3E3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E68B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E68B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E68B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E68B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E68B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FC3E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FC3E34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E68B6"/>
    <w:rPr>
      <w:sz w:val="16"/>
      <w:szCs w:val="16"/>
    </w:rPr>
  </w:style>
  <w:style w:type="paragraph" w:styleId="Kommentarer">
    <w:name w:val="annotation text"/>
    <w:basedOn w:val="Normal"/>
    <w:link w:val="KommentarerChar"/>
    <w:rsid w:val="008E68B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E68B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E68B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E68B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a8c671c6-42b1-4179-9810-50178fde9a62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556247-22A1-416E-A959-B80250947DD1}"/>
</file>

<file path=customXml/itemProps2.xml><?xml version="1.0" encoding="utf-8"?>
<ds:datastoreItem xmlns:ds="http://schemas.openxmlformats.org/officeDocument/2006/customXml" ds:itemID="{6BED7A40-CC55-4757-ADB3-FAE635A13A2B}"/>
</file>

<file path=customXml/itemProps3.xml><?xml version="1.0" encoding="utf-8"?>
<ds:datastoreItem xmlns:ds="http://schemas.openxmlformats.org/officeDocument/2006/customXml" ds:itemID="{BF354A11-64A2-4E89-B7DA-7F1C366AAB8F}"/>
</file>

<file path=customXml/itemProps4.xml><?xml version="1.0" encoding="utf-8"?>
<ds:datastoreItem xmlns:ds="http://schemas.openxmlformats.org/officeDocument/2006/customXml" ds:itemID="{6BED7A40-CC55-4757-ADB3-FAE635A13A2B}"/>
</file>

<file path=customXml/itemProps5.xml><?xml version="1.0" encoding="utf-8"?>
<ds:datastoreItem xmlns:ds="http://schemas.openxmlformats.org/officeDocument/2006/customXml" ds:itemID="{30719408-825C-4828-BD6C-269375D383F6}"/>
</file>

<file path=customXml/itemProps6.xml><?xml version="1.0" encoding="utf-8"?>
<ds:datastoreItem xmlns:ds="http://schemas.openxmlformats.org/officeDocument/2006/customXml" ds:itemID="{6BED7A40-CC55-4757-ADB3-FAE635A13A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Wikstad</dc:creator>
  <cp:lastModifiedBy>Berit Götesson</cp:lastModifiedBy>
  <cp:revision>4</cp:revision>
  <cp:lastPrinted>2016-01-19T14:42:00Z</cp:lastPrinted>
  <dcterms:created xsi:type="dcterms:W3CDTF">2016-01-19T14:40:00Z</dcterms:created>
  <dcterms:modified xsi:type="dcterms:W3CDTF">2016-01-19T14:43:00Z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11;0;0;311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>1;#Miljö- och energidepartementet|3e2328b8-9b3d-4f60-a95a-cee61eb848d9</vt:lpwstr>
  </property>
  <property fmtid="{D5CDD505-2E9C-101B-9397-08002B2CF9AE}" pid="7" name="RKAktivitetskategori">
    <vt:lpwstr>6;#5.1.2. Riksdagsfrågor|182eaf53-0adc-459b-9aa6-c889b835e519</vt:lpwstr>
  </property>
  <property fmtid="{D5CDD505-2E9C-101B-9397-08002B2CF9AE}" pid="8" name="_dlc_DocIdItemGuid">
    <vt:lpwstr>93cf7fb9-1e99-4632-9ea8-497180552e59</vt:lpwstr>
  </property>
</Properties>
</file>