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23E18" w:rsidRDefault="00A1060A" w14:paraId="709567E3" w14:textId="77777777">
      <w:pPr>
        <w:pStyle w:val="Rubrik1"/>
        <w:spacing w:after="300"/>
      </w:pPr>
      <w:sdt>
        <w:sdtPr>
          <w:alias w:val="CC_Boilerplate_4"/>
          <w:tag w:val="CC_Boilerplate_4"/>
          <w:id w:val="-1644581176"/>
          <w:lock w:val="sdtLocked"/>
          <w:placeholder>
            <w:docPart w:val="987671312FB64E0AB37AF067C4182311"/>
          </w:placeholder>
          <w:text/>
        </w:sdtPr>
        <w:sdtEndPr/>
        <w:sdtContent>
          <w:r w:rsidRPr="009B062B" w:rsidR="00AF30DD">
            <w:t>Förslag till riksdagsbeslut</w:t>
          </w:r>
        </w:sdtContent>
      </w:sdt>
      <w:bookmarkEnd w:id="0"/>
      <w:bookmarkEnd w:id="1"/>
    </w:p>
    <w:sdt>
      <w:sdtPr>
        <w:alias w:val="Yrkande 1"/>
        <w:tag w:val="31d1b894-6cf4-4b8f-bfd9-10b9dbea5f02"/>
        <w:id w:val="-1563786752"/>
        <w:lock w:val="sdtLocked"/>
      </w:sdtPr>
      <w:sdtEndPr/>
      <w:sdtContent>
        <w:p w:rsidR="008361CF" w:rsidRDefault="004F6A63" w14:paraId="7BB226C8" w14:textId="77777777">
          <w:pPr>
            <w:pStyle w:val="Frslagstext"/>
            <w:numPr>
              <w:ilvl w:val="0"/>
              <w:numId w:val="0"/>
            </w:numPr>
          </w:pPr>
          <w:r>
            <w:t>Riksdagen ställer sig bakom det som anförs i motionen om att stödja förföljda kristna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2A1992BF584CF881666010C32C3270"/>
        </w:placeholder>
        <w:text/>
      </w:sdtPr>
      <w:sdtEndPr/>
      <w:sdtContent>
        <w:p w:rsidRPr="009B062B" w:rsidR="006D79C9" w:rsidP="00333E95" w:rsidRDefault="006D79C9" w14:paraId="01F21BE0" w14:textId="77777777">
          <w:pPr>
            <w:pStyle w:val="Rubrik1"/>
          </w:pPr>
          <w:r>
            <w:t>Motivering</w:t>
          </w:r>
        </w:p>
      </w:sdtContent>
    </w:sdt>
    <w:bookmarkEnd w:displacedByCustomXml="prev" w:id="3"/>
    <w:bookmarkEnd w:displacedByCustomXml="prev" w:id="4"/>
    <w:p w:rsidR="001B5DD1" w:rsidP="001B5DD1" w:rsidRDefault="001B5DD1" w14:paraId="1C317B9E" w14:textId="6F21E4BF">
      <w:pPr>
        <w:pStyle w:val="Normalutanindragellerluft"/>
      </w:pPr>
      <w:r>
        <w:t>340 miljoner kristna uppskattas lida av förtryck och förföljelse för sin tro!</w:t>
      </w:r>
    </w:p>
    <w:p w:rsidR="001B5DD1" w:rsidP="00B27EDA" w:rsidRDefault="001B5DD1" w14:paraId="3160217C" w14:textId="77777777">
      <w:r>
        <w:t xml:space="preserve">Organisationen </w:t>
      </w:r>
      <w:proofErr w:type="spellStart"/>
      <w:r>
        <w:t>Open</w:t>
      </w:r>
      <w:proofErr w:type="spellEnd"/>
      <w:r>
        <w:t xml:space="preserve"> Doors anses vara en av de mest tillförlitliga organisationerna som kartlägger förföljelsen mot kristna i världen. Varje år lanserar organisationen en rapport vid namn World Watch List (WWL) som tydligt mäter det förtryck som kristna upplever inom sex olika områden: privatlivet, familjelivet, sociala nätverk, livet som medborgare, kyrkolivet samt förekomsten av våld. </w:t>
      </w:r>
    </w:p>
    <w:p w:rsidR="001B5DD1" w:rsidP="00B27EDA" w:rsidRDefault="001B5DD1" w14:paraId="78BC980D" w14:textId="77777777">
      <w:r>
        <w:t>Listan på länder som kränker och förföljer kristna är lång och de länder som utmärker sig och ligger i topp är:</w:t>
      </w:r>
    </w:p>
    <w:p w:rsidR="001B5DD1" w:rsidP="00B27EDA" w:rsidRDefault="001B5DD1" w14:paraId="76222A9F" w14:textId="24DED770">
      <w:pPr>
        <w:spacing w:before="150"/>
      </w:pPr>
      <w:r>
        <w:t>Nord</w:t>
      </w:r>
      <w:r w:rsidR="004F6A63">
        <w:t>k</w:t>
      </w:r>
      <w:r>
        <w:t>orea</w:t>
      </w:r>
    </w:p>
    <w:p w:rsidR="001B5DD1" w:rsidP="00B27EDA" w:rsidRDefault="001B5DD1" w14:paraId="17CA185D" w14:textId="77777777">
      <w:r>
        <w:t>Afghanistan</w:t>
      </w:r>
    </w:p>
    <w:p w:rsidR="001B5DD1" w:rsidP="00B27EDA" w:rsidRDefault="001B5DD1" w14:paraId="3F157257" w14:textId="77777777">
      <w:r>
        <w:t>Somalia</w:t>
      </w:r>
    </w:p>
    <w:p w:rsidR="001B5DD1" w:rsidP="00B27EDA" w:rsidRDefault="001B5DD1" w14:paraId="34D0432E" w14:textId="77777777">
      <w:r>
        <w:t>Libyen</w:t>
      </w:r>
    </w:p>
    <w:p w:rsidR="001B5DD1" w:rsidP="00B27EDA" w:rsidRDefault="001B5DD1" w14:paraId="34AE11CE" w14:textId="77777777">
      <w:r>
        <w:t>Pakistan</w:t>
      </w:r>
    </w:p>
    <w:p w:rsidR="001B5DD1" w:rsidP="00B27EDA" w:rsidRDefault="001B5DD1" w14:paraId="14EDDA5D" w14:textId="77777777">
      <w:r>
        <w:t>Eritrea</w:t>
      </w:r>
    </w:p>
    <w:p w:rsidR="001B5DD1" w:rsidP="00B27EDA" w:rsidRDefault="001B5DD1" w14:paraId="03DEE30D" w14:textId="77777777">
      <w:r>
        <w:t>Sudan</w:t>
      </w:r>
    </w:p>
    <w:p w:rsidR="001B5DD1" w:rsidP="00B27EDA" w:rsidRDefault="001B5DD1" w14:paraId="18B92538" w14:textId="77777777">
      <w:r>
        <w:t>Jemen</w:t>
      </w:r>
    </w:p>
    <w:p w:rsidR="001B5DD1" w:rsidP="00B27EDA" w:rsidRDefault="001B5DD1" w14:paraId="11D5915D" w14:textId="77777777">
      <w:r>
        <w:t>Iran</w:t>
      </w:r>
    </w:p>
    <w:p w:rsidR="001B5DD1" w:rsidP="00B27EDA" w:rsidRDefault="001B5DD1" w14:paraId="49366338" w14:textId="77777777">
      <w:r>
        <w:t>Indien</w:t>
      </w:r>
    </w:p>
    <w:p w:rsidR="001B5DD1" w:rsidP="00B27EDA" w:rsidRDefault="001B5DD1" w14:paraId="46892B4B" w14:textId="77777777">
      <w:r>
        <w:t>Syrien</w:t>
      </w:r>
    </w:p>
    <w:p w:rsidR="001B5DD1" w:rsidP="00B27EDA" w:rsidRDefault="001B5DD1" w14:paraId="174EAED2" w14:textId="77777777">
      <w:r>
        <w:t>Nigeria</w:t>
      </w:r>
    </w:p>
    <w:p w:rsidR="00A1060A" w:rsidRDefault="00A1060A" w14:paraId="5D8BA43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1B5DD1" w:rsidP="00B27EDA" w:rsidRDefault="001B5DD1" w14:paraId="40956835" w14:textId="305F92B3">
      <w:r>
        <w:lastRenderedPageBreak/>
        <w:t>Saudiarabien</w:t>
      </w:r>
    </w:p>
    <w:p w:rsidR="001B5DD1" w:rsidP="00B27EDA" w:rsidRDefault="001B5DD1" w14:paraId="3ECBA2C1" w14:textId="77777777">
      <w:r>
        <w:t>Maldiverna</w:t>
      </w:r>
    </w:p>
    <w:p w:rsidR="001B5DD1" w:rsidP="00A1060A" w:rsidRDefault="001B5DD1" w14:paraId="252F965D" w14:textId="395B2FF8">
      <w:pPr>
        <w:spacing w:after="150"/>
      </w:pPr>
      <w:r>
        <w:t>Ira</w:t>
      </w:r>
      <w:r w:rsidR="004F6A63">
        <w:t>k</w:t>
      </w:r>
    </w:p>
    <w:p w:rsidR="001B5DD1" w:rsidP="00B27EDA" w:rsidRDefault="001B5DD1" w14:paraId="2DA835DE" w14:textId="14F09316">
      <w:r>
        <w:t>Länder som utövar förtryck mot kristna är ofta länder i mellanöstern och Afrika</w:t>
      </w:r>
      <w:r w:rsidR="004F6A63">
        <w:t>,</w:t>
      </w:r>
      <w:r>
        <w:t xml:space="preserve"> även om det går att finna i alla delar av världen. Diktaturer och </w:t>
      </w:r>
      <w:r w:rsidR="004F6A63">
        <w:t>i</w:t>
      </w:r>
      <w:r>
        <w:t>slam är ofta oförenligt med religionsfrihet och grundläggande mänskliga rättigheter vilket utgör en stor fara för kristna och minoriteter i dessa länder. Flera organisationer menar att kristna grupper till och med håller på att utplånas i dessa delar av världen.</w:t>
      </w:r>
    </w:p>
    <w:p w:rsidR="001B5DD1" w:rsidP="00B27EDA" w:rsidRDefault="001B5DD1" w14:paraId="29275573" w14:textId="592F5C9B">
      <w:r>
        <w:t>Under rapporteringsperioden för WWL år 2021 dödades 4</w:t>
      </w:r>
      <w:r w:rsidR="004F6A63">
        <w:t> </w:t>
      </w:r>
      <w:r>
        <w:t>761 kristna på grund av sin tro, vilket är en ökning med 60 procent sedan samma period året innan. Årets rapport visar att en majoritet av de dödliga attackerna mot kristna ägde rum i Afrika, de flesta i Nigeria. Rapporten visar även att 4</w:t>
      </w:r>
      <w:r w:rsidR="004F6A63">
        <w:t> </w:t>
      </w:r>
      <w:r>
        <w:t>488 kyrkor och andra kristna byggnader attackerades, de flesta i Kina. Siffrorna baserar sig på bekräftade fall, vilket innebär att mörkertalet förväntas vara stort.</w:t>
      </w:r>
    </w:p>
    <w:p w:rsidRPr="00B27EDA" w:rsidR="001B5DD1" w:rsidP="00B27EDA" w:rsidRDefault="001B5DD1" w14:paraId="6505E169" w14:textId="77777777">
      <w:pPr>
        <w:rPr>
          <w:spacing w:val="-3"/>
        </w:rPr>
      </w:pPr>
      <w:r w:rsidRPr="00B27EDA">
        <w:rPr>
          <w:spacing w:val="-3"/>
        </w:rPr>
        <w:t>Det är en oroande utveckling som kräver att världssamfundet agerar och vidtar åtgärd.</w:t>
      </w:r>
    </w:p>
    <w:p w:rsidR="001B5DD1" w:rsidP="00B27EDA" w:rsidRDefault="001B5DD1" w14:paraId="2DA561AC" w14:textId="77777777">
      <w:r>
        <w:t>Sverige är ett föregångsland beträffande våra insatser mot fattigdom, förföljelse och för minoriteters rättigheter men trots det är det många med mig som menar att Sverige ofta duckat i frågan och inte tar utvecklingen på allvar.</w:t>
      </w:r>
    </w:p>
    <w:p w:rsidR="001B5DD1" w:rsidP="00B27EDA" w:rsidRDefault="001B5DD1" w14:paraId="7ED3D34D" w14:textId="77777777">
      <w:r>
        <w:t>Därför menar jag att Sverige skall anstränga sig i frågan och visa de utsatta kristna sitt stöd genom att tydligt agera och uppmärksamma världssamfundet på situationen.</w:t>
      </w:r>
    </w:p>
    <w:sdt>
      <w:sdtPr>
        <w:alias w:val="CC_Underskrifter"/>
        <w:tag w:val="CC_Underskrifter"/>
        <w:id w:val="583496634"/>
        <w:lock w:val="sdtContentLocked"/>
        <w:placeholder>
          <w:docPart w:val="127221BA715D4B988623AEEDDB6FED7B"/>
        </w:placeholder>
      </w:sdtPr>
      <w:sdtEndPr/>
      <w:sdtContent>
        <w:p w:rsidR="00123E18" w:rsidP="00123E18" w:rsidRDefault="00123E18" w14:paraId="7F413073" w14:textId="77777777"/>
        <w:p w:rsidRPr="008E0FE2" w:rsidR="004801AC" w:rsidP="00123E18" w:rsidRDefault="00A1060A" w14:paraId="12D46B28" w14:textId="172C812A"/>
      </w:sdtContent>
    </w:sdt>
    <w:tbl>
      <w:tblPr>
        <w:tblW w:w="5000" w:type="pct"/>
        <w:tblLook w:val="04A0" w:firstRow="1" w:lastRow="0" w:firstColumn="1" w:lastColumn="0" w:noHBand="0" w:noVBand="1"/>
        <w:tblCaption w:val="underskrifter"/>
      </w:tblPr>
      <w:tblGrid>
        <w:gridCol w:w="4252"/>
        <w:gridCol w:w="4252"/>
      </w:tblGrid>
      <w:tr w:rsidR="008361CF" w14:paraId="7B047A01" w14:textId="77777777">
        <w:trPr>
          <w:cantSplit/>
        </w:trPr>
        <w:tc>
          <w:tcPr>
            <w:tcW w:w="50" w:type="pct"/>
            <w:vAlign w:val="bottom"/>
          </w:tcPr>
          <w:p w:rsidR="008361CF" w:rsidRDefault="004F6A63" w14:paraId="4DC3EA26" w14:textId="77777777">
            <w:pPr>
              <w:pStyle w:val="Underskrifter"/>
              <w:spacing w:after="0"/>
            </w:pPr>
            <w:r>
              <w:t>Alexander Christiansson (SD)</w:t>
            </w:r>
          </w:p>
        </w:tc>
        <w:tc>
          <w:tcPr>
            <w:tcW w:w="50" w:type="pct"/>
            <w:vAlign w:val="bottom"/>
          </w:tcPr>
          <w:p w:rsidR="008361CF" w:rsidRDefault="008361CF" w14:paraId="6FFA93C9" w14:textId="77777777">
            <w:pPr>
              <w:pStyle w:val="Underskrifter"/>
              <w:spacing w:after="0"/>
            </w:pPr>
          </w:p>
        </w:tc>
      </w:tr>
    </w:tbl>
    <w:p w:rsidR="00453D26" w:rsidRDefault="00453D26" w14:paraId="2B5BFDCF" w14:textId="77777777"/>
    <w:sectPr w:rsidR="00453D2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4A891" w14:textId="77777777" w:rsidR="001B5DD1" w:rsidRDefault="001B5DD1" w:rsidP="000C1CAD">
      <w:pPr>
        <w:spacing w:line="240" w:lineRule="auto"/>
      </w:pPr>
      <w:r>
        <w:separator/>
      </w:r>
    </w:p>
  </w:endnote>
  <w:endnote w:type="continuationSeparator" w:id="0">
    <w:p w14:paraId="4A33279F" w14:textId="77777777" w:rsidR="001B5DD1" w:rsidRDefault="001B5D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60F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635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AC5BB" w14:textId="66D7FAEF" w:rsidR="00262EA3" w:rsidRPr="00123E18" w:rsidRDefault="00262EA3" w:rsidP="00123E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DA51F" w14:textId="77777777" w:rsidR="001B5DD1" w:rsidRDefault="001B5DD1" w:rsidP="000C1CAD">
      <w:pPr>
        <w:spacing w:line="240" w:lineRule="auto"/>
      </w:pPr>
      <w:r>
        <w:separator/>
      </w:r>
    </w:p>
  </w:footnote>
  <w:footnote w:type="continuationSeparator" w:id="0">
    <w:p w14:paraId="4EFD1C66" w14:textId="77777777" w:rsidR="001B5DD1" w:rsidRDefault="001B5D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B19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8A79D6" wp14:editId="6C70E2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831B0C" w14:textId="1BFB8E8A" w:rsidR="00262EA3" w:rsidRDefault="00A1060A" w:rsidP="008103B5">
                          <w:pPr>
                            <w:jc w:val="right"/>
                          </w:pPr>
                          <w:sdt>
                            <w:sdtPr>
                              <w:alias w:val="CC_Noformat_Partikod"/>
                              <w:tag w:val="CC_Noformat_Partikod"/>
                              <w:id w:val="-53464382"/>
                              <w:text/>
                            </w:sdtPr>
                            <w:sdtEndPr/>
                            <w:sdtContent>
                              <w:r w:rsidR="001B5DD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8A79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831B0C" w14:textId="1BFB8E8A" w:rsidR="00262EA3" w:rsidRDefault="00A1060A" w:rsidP="008103B5">
                    <w:pPr>
                      <w:jc w:val="right"/>
                    </w:pPr>
                    <w:sdt>
                      <w:sdtPr>
                        <w:alias w:val="CC_Noformat_Partikod"/>
                        <w:tag w:val="CC_Noformat_Partikod"/>
                        <w:id w:val="-53464382"/>
                        <w:text/>
                      </w:sdtPr>
                      <w:sdtEndPr/>
                      <w:sdtContent>
                        <w:r w:rsidR="001B5DD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58360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AB51F" w14:textId="77777777" w:rsidR="00262EA3" w:rsidRDefault="00262EA3" w:rsidP="008563AC">
    <w:pPr>
      <w:jc w:val="right"/>
    </w:pPr>
  </w:p>
  <w:p w14:paraId="35C336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963E" w14:textId="77777777" w:rsidR="00262EA3" w:rsidRDefault="00A106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A6A2D4" wp14:editId="30C1666C">
              <wp:simplePos x="0" y="0"/>
              <wp:positionH relativeFrom="leftMargin">
                <wp:posOffset>5688965</wp:posOffset>
              </wp:positionH>
              <wp:positionV relativeFrom="page">
                <wp:posOffset>431800</wp:posOffset>
              </wp:positionV>
              <wp:extent cx="1440000" cy="385200"/>
              <wp:effectExtent l="0" t="0" r="8255" b="0"/>
              <wp:wrapNone/>
              <wp:docPr id="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979EC4" w14:textId="0FB1EE70" w:rsidR="00262EA3" w:rsidRDefault="00A1060A" w:rsidP="00A314CF">
    <w:pPr>
      <w:pStyle w:val="FSHNormal"/>
      <w:spacing w:before="40"/>
    </w:pPr>
    <w:sdt>
      <w:sdtPr>
        <w:alias w:val="CC_Noformat_Motionstyp"/>
        <w:tag w:val="CC_Noformat_Motionstyp"/>
        <w:id w:val="1162973129"/>
        <w:lock w:val="sdtContentLocked"/>
        <w15:appearance w15:val="hidden"/>
        <w:text/>
      </w:sdtPr>
      <w:sdtEndPr/>
      <w:sdtContent>
        <w:r w:rsidR="00123E18">
          <w:t>Enskild motion</w:t>
        </w:r>
      </w:sdtContent>
    </w:sdt>
    <w:r w:rsidR="00821B36">
      <w:t xml:space="preserve"> </w:t>
    </w:r>
    <w:sdt>
      <w:sdtPr>
        <w:alias w:val="CC_Noformat_Partikod"/>
        <w:tag w:val="CC_Noformat_Partikod"/>
        <w:id w:val="1471015553"/>
        <w:text/>
      </w:sdtPr>
      <w:sdtEndPr/>
      <w:sdtContent>
        <w:r w:rsidR="001B5DD1">
          <w:t>SD</w:t>
        </w:r>
      </w:sdtContent>
    </w:sdt>
    <w:sdt>
      <w:sdtPr>
        <w:alias w:val="CC_Noformat_Partinummer"/>
        <w:tag w:val="CC_Noformat_Partinummer"/>
        <w:id w:val="-2014525982"/>
        <w:showingPlcHdr/>
        <w:text/>
      </w:sdtPr>
      <w:sdtEndPr/>
      <w:sdtContent>
        <w:r w:rsidR="00821B36">
          <w:t xml:space="preserve"> </w:t>
        </w:r>
      </w:sdtContent>
    </w:sdt>
  </w:p>
  <w:p w14:paraId="42B2A1AA" w14:textId="77777777" w:rsidR="00262EA3" w:rsidRPr="008227B3" w:rsidRDefault="00A106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F0D624" w14:textId="121668C3" w:rsidR="00262EA3" w:rsidRPr="008227B3" w:rsidRDefault="00A106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3E1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3E18">
          <w:t>:600</w:t>
        </w:r>
      </w:sdtContent>
    </w:sdt>
  </w:p>
  <w:p w14:paraId="075405B0" w14:textId="74BED2BC" w:rsidR="00262EA3" w:rsidRDefault="00A1060A" w:rsidP="00E03A3D">
    <w:pPr>
      <w:pStyle w:val="Motionr"/>
    </w:pPr>
    <w:sdt>
      <w:sdtPr>
        <w:alias w:val="CC_Noformat_Avtext"/>
        <w:tag w:val="CC_Noformat_Avtext"/>
        <w:id w:val="-2020768203"/>
        <w:lock w:val="sdtContentLocked"/>
        <w15:appearance w15:val="hidden"/>
        <w:text/>
      </w:sdtPr>
      <w:sdtEndPr/>
      <w:sdtContent>
        <w:r w:rsidR="00123E18">
          <w:t>av Alexander Christiansson (SD)</w:t>
        </w:r>
      </w:sdtContent>
    </w:sdt>
  </w:p>
  <w:sdt>
    <w:sdtPr>
      <w:alias w:val="CC_Noformat_Rubtext"/>
      <w:tag w:val="CC_Noformat_Rubtext"/>
      <w:id w:val="-218060500"/>
      <w:lock w:val="sdtLocked"/>
      <w:text/>
    </w:sdtPr>
    <w:sdtEndPr/>
    <w:sdtContent>
      <w:p w14:paraId="3D6AE5EA" w14:textId="62B8A521" w:rsidR="00262EA3" w:rsidRDefault="001B5DD1" w:rsidP="00283E0F">
        <w:pPr>
          <w:pStyle w:val="FSHRub2"/>
        </w:pPr>
        <w:r>
          <w:t>Stöd till förföljda kristna</w:t>
        </w:r>
      </w:p>
    </w:sdtContent>
  </w:sdt>
  <w:sdt>
    <w:sdtPr>
      <w:alias w:val="CC_Boilerplate_3"/>
      <w:tag w:val="CC_Boilerplate_3"/>
      <w:id w:val="1606463544"/>
      <w:lock w:val="sdtContentLocked"/>
      <w15:appearance w15:val="hidden"/>
      <w:text w:multiLine="1"/>
    </w:sdtPr>
    <w:sdtEndPr/>
    <w:sdtContent>
      <w:p w14:paraId="4903059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B5D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E69"/>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E18"/>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DD1"/>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26"/>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A63"/>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1CF"/>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60A"/>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27EDA"/>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D52082"/>
  <w15:chartTrackingRefBased/>
  <w15:docId w15:val="{D6D1ECE1-E0E5-4D98-99E9-4E7FB8DE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4400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7671312FB64E0AB37AF067C4182311"/>
        <w:category>
          <w:name w:val="Allmänt"/>
          <w:gallery w:val="placeholder"/>
        </w:category>
        <w:types>
          <w:type w:val="bbPlcHdr"/>
        </w:types>
        <w:behaviors>
          <w:behavior w:val="content"/>
        </w:behaviors>
        <w:guid w:val="{9C2DFB7E-392A-4C98-B9C5-823F9C40B0CC}"/>
      </w:docPartPr>
      <w:docPartBody>
        <w:p w:rsidR="002D0D55" w:rsidRDefault="002D0D55">
          <w:pPr>
            <w:pStyle w:val="987671312FB64E0AB37AF067C4182311"/>
          </w:pPr>
          <w:r w:rsidRPr="005A0A93">
            <w:rPr>
              <w:rStyle w:val="Platshllartext"/>
            </w:rPr>
            <w:t>Förslag till riksdagsbeslut</w:t>
          </w:r>
        </w:p>
      </w:docPartBody>
    </w:docPart>
    <w:docPart>
      <w:docPartPr>
        <w:name w:val="802A1992BF584CF881666010C32C3270"/>
        <w:category>
          <w:name w:val="Allmänt"/>
          <w:gallery w:val="placeholder"/>
        </w:category>
        <w:types>
          <w:type w:val="bbPlcHdr"/>
        </w:types>
        <w:behaviors>
          <w:behavior w:val="content"/>
        </w:behaviors>
        <w:guid w:val="{527DCE8B-4986-4B4E-A880-E7505C40668F}"/>
      </w:docPartPr>
      <w:docPartBody>
        <w:p w:rsidR="002D0D55" w:rsidRDefault="002D0D55">
          <w:pPr>
            <w:pStyle w:val="802A1992BF584CF881666010C32C3270"/>
          </w:pPr>
          <w:r w:rsidRPr="005A0A93">
            <w:rPr>
              <w:rStyle w:val="Platshllartext"/>
            </w:rPr>
            <w:t>Motivering</w:t>
          </w:r>
        </w:p>
      </w:docPartBody>
    </w:docPart>
    <w:docPart>
      <w:docPartPr>
        <w:name w:val="127221BA715D4B988623AEEDDB6FED7B"/>
        <w:category>
          <w:name w:val="Allmänt"/>
          <w:gallery w:val="placeholder"/>
        </w:category>
        <w:types>
          <w:type w:val="bbPlcHdr"/>
        </w:types>
        <w:behaviors>
          <w:behavior w:val="content"/>
        </w:behaviors>
        <w:guid w:val="{81A278D3-7FDA-457F-888B-B3AA893FF0B1}"/>
      </w:docPartPr>
      <w:docPartBody>
        <w:p w:rsidR="00F55D0C" w:rsidRDefault="00F55D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D55"/>
    <w:rsid w:val="002D0D55"/>
    <w:rsid w:val="00F55D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7671312FB64E0AB37AF067C4182311">
    <w:name w:val="987671312FB64E0AB37AF067C4182311"/>
  </w:style>
  <w:style w:type="paragraph" w:customStyle="1" w:styleId="802A1992BF584CF881666010C32C3270">
    <w:name w:val="802A1992BF584CF881666010C32C32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46115A-76C3-462D-9076-C381CB4E2F97}"/>
</file>

<file path=customXml/itemProps2.xml><?xml version="1.0" encoding="utf-8"?>
<ds:datastoreItem xmlns:ds="http://schemas.openxmlformats.org/officeDocument/2006/customXml" ds:itemID="{FEAA4F44-AFE3-4F05-8049-7A1797DD1480}"/>
</file>

<file path=customXml/itemProps3.xml><?xml version="1.0" encoding="utf-8"?>
<ds:datastoreItem xmlns:ds="http://schemas.openxmlformats.org/officeDocument/2006/customXml" ds:itemID="{9228A515-2BE0-49E5-BA5E-AC1C68C66330}"/>
</file>

<file path=docProps/app.xml><?xml version="1.0" encoding="utf-8"?>
<Properties xmlns="http://schemas.openxmlformats.org/officeDocument/2006/extended-properties" xmlns:vt="http://schemas.openxmlformats.org/officeDocument/2006/docPropsVTypes">
  <Template>Normal</Template>
  <TotalTime>21</TotalTime>
  <Pages>2</Pages>
  <Words>347</Words>
  <Characters>1919</Characters>
  <Application>Microsoft Office Word</Application>
  <DocSecurity>0</DocSecurity>
  <Lines>54</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Stöd förföljda kristna</vt:lpstr>
      <vt:lpstr>
      </vt:lpstr>
    </vt:vector>
  </TitlesOfParts>
  <Company>Sveriges riksdag</Company>
  <LinksUpToDate>false</LinksUpToDate>
  <CharactersWithSpaces>2235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