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9B72F9" w:rsidRDefault="00AF30DD" w14:paraId="1C37DD00" w14:textId="77777777">
          <w:pPr>
            <w:pStyle w:val="Rubrik1"/>
            <w:spacing w:after="300"/>
          </w:pPr>
          <w:r w:rsidRPr="009B062B">
            <w:t>Förslag till riksdagsbeslut</w:t>
          </w:r>
        </w:p>
      </w:sdtContent>
    </w:sdt>
    <w:sdt>
      <w:sdtPr>
        <w:alias w:val="Yrkande 1"/>
        <w:tag w:val="da78eba5-e43f-456a-9f5f-0893f4669692"/>
        <w:id w:val="-944456693"/>
        <w:lock w:val="sdtLocked"/>
      </w:sdtPr>
      <w:sdtEndPr/>
      <w:sdtContent>
        <w:p w:rsidR="009C0000" w:rsidRDefault="006D179D" w14:paraId="1E19EE62" w14:textId="77777777">
          <w:pPr>
            <w:pStyle w:val="Frslagstext"/>
            <w:numPr>
              <w:ilvl w:val="0"/>
              <w:numId w:val="0"/>
            </w:numPr>
          </w:pPr>
          <w:r>
            <w:t>Riksdagen anvisar anslagen för 2022 inom utgiftsområde 24 Näringsliv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6D63B2B30CC444888E6E89D1F03D02B"/>
        </w:placeholder>
        <w:text/>
      </w:sdtPr>
      <w:sdtEndPr/>
      <w:sdtContent>
        <w:p w:rsidRPr="009B72F9" w:rsidR="006D79C9" w:rsidP="00333E95" w:rsidRDefault="00CF0230" w14:paraId="1DE5BCDE" w14:textId="32242F44">
          <w:pPr>
            <w:pStyle w:val="Rubrik1"/>
          </w:pPr>
          <w:r w:rsidRPr="00CF0230">
            <w:t>Bakgrund</w:t>
          </w:r>
        </w:p>
      </w:sdtContent>
    </w:sdt>
    <w:p w:rsidRPr="009B72F9" w:rsidR="00C216B7" w:rsidP="00CF0230" w:rsidRDefault="00CC2396" w14:paraId="17E36633" w14:textId="7F60CB2B">
      <w:pPr>
        <w:pStyle w:val="Normalutanindragellerluft"/>
      </w:pPr>
      <w:r w:rsidRPr="009B72F9">
        <w:t xml:space="preserve">Det har under en längre tid funnits betydande orosmoln och signaler om att Sverige tappar i konkurrenskraft gentemot jämförbara länder i Europa. Samtidigt hårdnar även konkurrensen från växande ekonomier i framför allt Asien. Sverige är nu på väg ut ur pandemin och med en företagsvänlig </w:t>
      </w:r>
      <w:r w:rsidRPr="009B72F9" w:rsidR="00AA06D6">
        <w:t xml:space="preserve">och kraftfull </w:t>
      </w:r>
      <w:r w:rsidRPr="009B72F9">
        <w:t>politik stärker vi svensk konkurrens</w:t>
      </w:r>
      <w:r w:rsidR="00A17939">
        <w:softHyphen/>
      </w:r>
      <w:r w:rsidRPr="009B72F9">
        <w:t xml:space="preserve">kraft. </w:t>
      </w:r>
    </w:p>
    <w:p w:rsidRPr="00CF0230" w:rsidR="00C216B7" w:rsidP="00CF0230" w:rsidRDefault="00C216B7" w14:paraId="09D48148" w14:textId="77777777">
      <w:pPr>
        <w:pStyle w:val="Rubrik1"/>
      </w:pPr>
      <w:r w:rsidRPr="00CF0230">
        <w:t>Politikens inriktning</w:t>
      </w:r>
    </w:p>
    <w:p w:rsidRPr="009B72F9" w:rsidR="00EA4374" w:rsidP="00A17939" w:rsidRDefault="00EA4374" w14:paraId="771D1566" w14:textId="406E1128">
      <w:pPr>
        <w:pStyle w:val="Normalutanindragellerluft"/>
      </w:pPr>
      <w:r w:rsidRPr="009B72F9">
        <w:t>Sverige ska även fortsatt vara en avancerad kunskapsekonomi och en stark industri</w:t>
      </w:r>
      <w:r w:rsidR="00A17939">
        <w:softHyphen/>
      </w:r>
      <w:r w:rsidRPr="009B72F9">
        <w:t>nation. Den moderna kunskapsekonomin är präglad av snabba teknologiskiften och Sverige måste ta sig an dessa utmaningar för att förbli innovativt och konkurrens</w:t>
      </w:r>
      <w:r w:rsidR="00A17939">
        <w:softHyphen/>
      </w:r>
      <w:r w:rsidRPr="009B72F9">
        <w:t>kraftigt.</w:t>
      </w:r>
    </w:p>
    <w:p w:rsidRPr="009B72F9" w:rsidR="00C216B7" w:rsidP="00A17939" w:rsidRDefault="00EA4374" w14:paraId="48C4F0DC" w14:textId="3752E542">
      <w:r w:rsidRPr="009B72F9">
        <w:t xml:space="preserve">Entreprenörer skapar nya affärsmöjligheter och lägger grunden för nya innovativa företag i Sverige. Därför behövs tydliga och långsiktiga spelregler för hela näringslivet, </w:t>
      </w:r>
      <w:r w:rsidRPr="009B72F9">
        <w:lastRenderedPageBreak/>
        <w:t>för såväl stora som små företag</w:t>
      </w:r>
      <w:r w:rsidR="004F3B1B">
        <w:t>,</w:t>
      </w:r>
      <w:r w:rsidRPr="009B72F9">
        <w:t xml:space="preserve"> och det är angeläget att företagen ges möjligheter att verka på en marknad med tydliga ramverk men utan onödigt regelkrångel. Det är så framtidens välstånd byggs.</w:t>
      </w:r>
    </w:p>
    <w:p w:rsidRPr="00CF0230" w:rsidR="00C216B7" w:rsidP="00CF0230" w:rsidRDefault="00C216B7" w14:paraId="46590B6D" w14:textId="77777777">
      <w:pPr>
        <w:pStyle w:val="Rubrik1"/>
      </w:pPr>
      <w:r w:rsidRPr="00CF0230">
        <w:t>Sverigedemokraternas satsningar</w:t>
      </w:r>
    </w:p>
    <w:p w:rsidRPr="00CF0230" w:rsidR="00CF0230" w:rsidP="00A17939" w:rsidRDefault="00EA4374" w14:paraId="47B7ED9F" w14:textId="77777777">
      <w:pPr>
        <w:pStyle w:val="Rubrik2"/>
        <w:spacing w:before="440"/>
      </w:pPr>
      <w:bookmarkStart w:name="_Hlk83221405" w:id="1"/>
      <w:r w:rsidRPr="00CF0230">
        <w:t>1:4 Tillväxtverket</w:t>
      </w:r>
    </w:p>
    <w:p w:rsidRPr="00CF0230" w:rsidR="00EA4374" w:rsidP="00A17939" w:rsidRDefault="00A108AF" w14:paraId="1764AF7F" w14:textId="251C29C4">
      <w:pPr>
        <w:pStyle w:val="Normalutanindragellerluft"/>
      </w:pPr>
      <w:r w:rsidRPr="00CF0230">
        <w:t xml:space="preserve">Tillväxtverket har i uppdrag att främja hållbar näringslivsutveckling och har bland annat följt upp förenklingsarbetet på olika myndigheter under en tidsperiod. </w:t>
      </w:r>
      <w:r w:rsidRPr="00CF0230" w:rsidR="00124B91">
        <w:t>För företagen innebär regelbördan kostnader och administration som tar fokus från företagens egent</w:t>
      </w:r>
      <w:r w:rsidR="00A17939">
        <w:softHyphen/>
      </w:r>
      <w:r w:rsidRPr="00CF0230" w:rsidR="00124B91">
        <w:t xml:space="preserve">liga verksamhet. </w:t>
      </w:r>
      <w:r w:rsidRPr="00CF0230" w:rsidR="003D171D">
        <w:t>Det återfinns en differens mellan regeringens anslagsförslag och Till</w:t>
      </w:r>
      <w:r w:rsidR="00A17939">
        <w:softHyphen/>
      </w:r>
      <w:r w:rsidRPr="00CF0230" w:rsidR="003D171D">
        <w:t>växtverkets eget uppskattade behov av finansiering. Det är därför rimligt att till viss del gå Tillväxtverkets önskan till mötes – inte minst sett till behovet av fler förenklings</w:t>
      </w:r>
      <w:r w:rsidR="00A17939">
        <w:softHyphen/>
      </w:r>
      <w:r w:rsidRPr="00CF0230" w:rsidR="003D171D">
        <w:t xml:space="preserve">insatser för företag och en ökad takt i förenklingsarbetet. </w:t>
      </w:r>
      <w:bookmarkEnd w:id="1"/>
    </w:p>
    <w:p w:rsidRPr="00CF0230" w:rsidR="0008151D" w:rsidP="00CF0230" w:rsidRDefault="0008151D" w14:paraId="4F9D944F" w14:textId="77777777">
      <w:pPr>
        <w:pStyle w:val="Rubrik2"/>
      </w:pPr>
      <w:r w:rsidRPr="00CF0230">
        <w:t>1:5 Näringslivsutveckling</w:t>
      </w:r>
    </w:p>
    <w:p w:rsidR="00A17939" w:rsidP="00A17939" w:rsidRDefault="0008151D" w14:paraId="4D6F988D" w14:textId="77777777">
      <w:pPr>
        <w:pStyle w:val="Normalutanindragellerluft"/>
      </w:pPr>
      <w:r w:rsidRPr="009B72F9">
        <w:t xml:space="preserve">Utöver regeringens tillskott på program för omställning och fler växande företag ökar vi anslaget 1:5 Näringslivsutveckling kraftigt. Äskandet från myndigheten innehåller bland annat </w:t>
      </w:r>
      <w:r w:rsidR="004F3B1B">
        <w:t>f</w:t>
      </w:r>
      <w:r w:rsidRPr="009B72F9">
        <w:t xml:space="preserve">örenklingsinsatser för företag (minskat och förenklat uppgiftslämnande) och </w:t>
      </w:r>
      <w:r w:rsidR="004F3B1B">
        <w:t>f</w:t>
      </w:r>
      <w:r w:rsidRPr="009B72F9">
        <w:t>örenklingsinsatser för företag</w:t>
      </w:r>
      <w:r w:rsidR="004F3B1B">
        <w:t>,</w:t>
      </w:r>
      <w:r w:rsidRPr="009B72F9">
        <w:t xml:space="preserve"> </w:t>
      </w:r>
      <w:proofErr w:type="spellStart"/>
      <w:r w:rsidRPr="009B72F9">
        <w:t>one</w:t>
      </w:r>
      <w:proofErr w:type="spellEnd"/>
      <w:r w:rsidR="004F3B1B">
        <w:t>-</w:t>
      </w:r>
      <w:r w:rsidRPr="009B72F9">
        <w:t>stop</w:t>
      </w:r>
      <w:r w:rsidR="004F3B1B">
        <w:t xml:space="preserve"> </w:t>
      </w:r>
      <w:r w:rsidRPr="009B72F9">
        <w:t>shop</w:t>
      </w:r>
      <w:r w:rsidR="004F3B1B">
        <w:t>,</w:t>
      </w:r>
      <w:r w:rsidRPr="009B72F9">
        <w:t xml:space="preserve"> vilka inte täcks av regeringens anslag men väl av vårt. </w:t>
      </w:r>
    </w:p>
    <w:p w:rsidRPr="00CF0230" w:rsidR="0089253D" w:rsidP="00CF0230" w:rsidRDefault="0089253D" w14:paraId="54AC4573" w14:textId="6195DDEC">
      <w:pPr>
        <w:pStyle w:val="Rubrik2"/>
      </w:pPr>
      <w:r w:rsidRPr="00CF0230">
        <w:t>1:6 Myndigheten för tillväxtpolitiska utvärderingar och analyser</w:t>
      </w:r>
    </w:p>
    <w:p w:rsidR="00A17939" w:rsidP="00A17939" w:rsidRDefault="0089253D" w14:paraId="1E8017E6" w14:textId="40C0EEBD">
      <w:pPr>
        <w:pStyle w:val="Normalutanindragellerluft"/>
      </w:pPr>
      <w:r w:rsidRPr="009B72F9">
        <w:t>Myndigheten Tillväxtanalys står för rapporter och analyser som är viktiga redskap för att beslutsfattare ska kunna ta välgrundade beslut gällande tillväxtpolitik. Genom att stärka detta arbete möjliggörs klokare beslutsfattande och bättre allokering av skatte</w:t>
      </w:r>
      <w:r w:rsidR="00A17939">
        <w:softHyphen/>
      </w:r>
      <w:r w:rsidRPr="009B72F9">
        <w:t xml:space="preserve">medel. Myndigheten levererar även omvärldsanalyser, vilka sker bland annat genom ett </w:t>
      </w:r>
      <w:r w:rsidRPr="00A17939">
        <w:rPr>
          <w:spacing w:val="-1"/>
        </w:rPr>
        <w:t>antal utlandsbaserade kontor, som även de utgör ett stöd för politiken såväl som närings</w:t>
      </w:r>
      <w:r w:rsidRPr="00A17939" w:rsidR="00A17939">
        <w:rPr>
          <w:spacing w:val="-1"/>
        </w:rPr>
        <w:softHyphen/>
      </w:r>
      <w:r w:rsidRPr="00A17939">
        <w:rPr>
          <w:spacing w:val="-1"/>
        </w:rPr>
        <w:t>livet</w:t>
      </w:r>
      <w:r w:rsidRPr="009B72F9">
        <w:t xml:space="preserve"> som verkar på den internationella marknaden. Sverige är ett </w:t>
      </w:r>
      <w:proofErr w:type="gramStart"/>
      <w:r w:rsidRPr="009B72F9">
        <w:t>exportberoende</w:t>
      </w:r>
      <w:r w:rsidR="004F3B1B">
        <w:t xml:space="preserve"> </w:t>
      </w:r>
      <w:r w:rsidRPr="009B72F9">
        <w:t>land</w:t>
      </w:r>
      <w:proofErr w:type="gramEnd"/>
      <w:r w:rsidRPr="009B72F9">
        <w:t xml:space="preserve"> och vi ser goda möjligheter i att exporten med vår politik kan växa, varför fler analyser vore önskvärt. Med anledning av detta höjs myndighetens anslag.</w:t>
      </w:r>
    </w:p>
    <w:p w:rsidRPr="00CF0230" w:rsidR="0089253D" w:rsidP="00CF0230" w:rsidRDefault="0089253D" w14:paraId="5F1D24BE" w14:textId="26BF933B">
      <w:pPr>
        <w:pStyle w:val="Rubrik2"/>
      </w:pPr>
      <w:r w:rsidRPr="00CF0230">
        <w:t>1:7 Turistfrämjande</w:t>
      </w:r>
    </w:p>
    <w:p w:rsidRPr="009B72F9" w:rsidR="0089253D" w:rsidP="00A17939" w:rsidRDefault="0089253D" w14:paraId="2AA44F57" w14:textId="4493A8F1">
      <w:pPr>
        <w:pStyle w:val="Normalutanindragellerluft"/>
      </w:pPr>
      <w:r w:rsidRPr="009B72F9">
        <w:t>Visit Sweden är Sveriges kommunikationsföretag med uppdrag att marknadsföra Sverige internationellt och bidra till att stärka Sveriges varumärke för att få fler att turista här. Turistbranschen har en stor potential. Det är därför viktigt att satsa på en konkurrenskraftig infrastruktur</w:t>
      </w:r>
      <w:r w:rsidR="004F3B1B">
        <w:t xml:space="preserve"> och</w:t>
      </w:r>
      <w:r w:rsidRPr="009B72F9">
        <w:t xml:space="preserve"> förenklade regelverk och att stimulera till invester</w:t>
      </w:r>
      <w:r w:rsidR="00A17939">
        <w:softHyphen/>
      </w:r>
      <w:r w:rsidRPr="009B72F9">
        <w:t>ingar, utbildning och attraktionskraft utomlands såväl som inrikes. Den anslagshöjning som är föreslagen syftar till</w:t>
      </w:r>
      <w:r w:rsidRPr="009B72F9" w:rsidR="00C24D54">
        <w:t xml:space="preserve"> en sådan ambitionshöjning.</w:t>
      </w:r>
    </w:p>
    <w:p w:rsidRPr="00CF0230" w:rsidR="0089253D" w:rsidP="00CF0230" w:rsidRDefault="0089253D" w14:paraId="7DB9B404" w14:textId="671A84AD">
      <w:pPr>
        <w:pStyle w:val="Rubrik2"/>
      </w:pPr>
      <w:r w:rsidRPr="00CF0230">
        <w:t>1:8 Sveriges geologiska undersökning</w:t>
      </w:r>
    </w:p>
    <w:p w:rsidR="00A17939" w:rsidP="00A17939" w:rsidRDefault="0089253D" w14:paraId="2D2D3862" w14:textId="0A6340F1">
      <w:pPr>
        <w:pStyle w:val="Normalutanindragellerluft"/>
      </w:pPr>
      <w:r w:rsidRPr="009B72F9">
        <w:t>Gruvdrift och mineralhantering utgör nyckelområden inom svenskt näringsliv. Myndig</w:t>
      </w:r>
      <w:r w:rsidR="00A17939">
        <w:softHyphen/>
      </w:r>
      <w:r w:rsidRPr="009B72F9">
        <w:t>heten SGU är central i sammanhanget och pekar i sitt budgetäskande på flera områden inom deras verksamhetsområde som är i behov av förstärkning, exempelvis systematisk kartläggning av malmpotentiella områden. Vi vill också framhålla vikten av att SGU har goda möjligheter att leverera gällande sitt uppdrag att marknadsföra Sverige som prospekteringsland och tillhandahålla vägledning och prospekteringsinformation till företag som planerar att prospektera i Sverige. Detta inte minst för att Sveriges kon</w:t>
      </w:r>
      <w:r w:rsidR="00A17939">
        <w:softHyphen/>
      </w:r>
      <w:r w:rsidRPr="009B72F9">
        <w:t>kurrenskraft som gruvland ska öka.</w:t>
      </w:r>
      <w:r w:rsidRPr="009B72F9" w:rsidR="00C373A0">
        <w:t xml:space="preserve"> </w:t>
      </w:r>
      <w:r w:rsidRPr="009B72F9" w:rsidR="00C24D54">
        <w:t xml:space="preserve">Till skillnad från regeringens anslagsnivå för </w:t>
      </w:r>
      <w:r w:rsidRPr="009B72F9" w:rsidR="00C24D54">
        <w:rPr>
          <w:rFonts w:cs="Arial" w:asciiTheme="majorHAnsi" w:hAnsiTheme="majorHAnsi"/>
          <w:bCs/>
          <w14:numSpacing w14:val="default"/>
        </w:rPr>
        <w:t xml:space="preserve">1:8 Sveriges geologiska undersökning </w:t>
      </w:r>
      <w:r w:rsidRPr="009B72F9" w:rsidR="00C24D54">
        <w:t>innebär v</w:t>
      </w:r>
      <w:r w:rsidRPr="009B72F9" w:rsidR="00C373A0">
        <w:t xml:space="preserve">år höjning </w:t>
      </w:r>
      <w:r w:rsidRPr="009B72F9" w:rsidR="00C24D54">
        <w:rPr>
          <w:rFonts w:cs="Arial" w:asciiTheme="majorHAnsi" w:hAnsiTheme="majorHAnsi"/>
          <w:bCs/>
          <w14:numSpacing w14:val="default"/>
        </w:rPr>
        <w:t>att s</w:t>
      </w:r>
      <w:r w:rsidRPr="009B72F9" w:rsidR="001C5108">
        <w:rPr>
          <w:rFonts w:cs="Arial" w:asciiTheme="majorHAnsi" w:hAnsiTheme="majorHAnsi"/>
          <w:bCs/>
          <w14:numSpacing w14:val="default"/>
        </w:rPr>
        <w:t>amtliga äskanden</w:t>
      </w:r>
      <w:r w:rsidRPr="009B72F9" w:rsidR="00C24D54">
        <w:rPr>
          <w:rFonts w:cs="Arial" w:asciiTheme="majorHAnsi" w:hAnsiTheme="majorHAnsi"/>
          <w:bCs/>
          <w14:numSpacing w14:val="default"/>
        </w:rPr>
        <w:t xml:space="preserve"> från SGU täcks. </w:t>
      </w:r>
    </w:p>
    <w:p w:rsidRPr="00CF0230" w:rsidR="00D67823" w:rsidP="00CF0230" w:rsidRDefault="00D67823" w14:paraId="19AEB231" w14:textId="3321A7C0">
      <w:pPr>
        <w:pStyle w:val="Rubrik2"/>
      </w:pPr>
      <w:r w:rsidRPr="00CF0230">
        <w:t>1:9 Geovetenskaplig forskning</w:t>
      </w:r>
    </w:p>
    <w:p w:rsidRPr="009B72F9" w:rsidR="00D67823" w:rsidP="00A17939" w:rsidRDefault="00D67823" w14:paraId="05BDFDE8" w14:textId="6BC8CB03">
      <w:pPr>
        <w:pStyle w:val="Normalutanindragellerluft"/>
      </w:pPr>
      <w:r w:rsidRPr="009B72F9">
        <w:t>Forskning och utveckling är nödvändig för att utveckla geovetenskaplig kunskap syftande till att Sverige skall kunna hävda sig i utvecklingen av nya teknik- och miljö</w:t>
      </w:r>
      <w:r w:rsidR="00A17939">
        <w:softHyphen/>
      </w:r>
      <w:r w:rsidRPr="009B72F9">
        <w:t>lösningar och kunna tillskapa nya arbetstillfällen med bibehållen konkurrenskraft parallellt med en hållbar samhällsutveckling baserat på den svenska naturens förut</w:t>
      </w:r>
      <w:r w:rsidR="00A17939">
        <w:softHyphen/>
      </w:r>
      <w:r w:rsidRPr="009B72F9">
        <w:t>sättningar.</w:t>
      </w:r>
    </w:p>
    <w:p w:rsidR="00A17939" w:rsidP="00A17939" w:rsidRDefault="00D67823" w14:paraId="3704864F" w14:textId="40296B4D">
      <w:r w:rsidRPr="009B72F9">
        <w:t>Vi ökar ambitionen gällande riktad forskning kring en hållbar utveckling av mineral</w:t>
      </w:r>
      <w:r w:rsidR="00A17939">
        <w:softHyphen/>
      </w:r>
      <w:r w:rsidRPr="009B72F9">
        <w:t>näringen i syfte att även här stärka den svenska konkurrenskraften inom området. Ut</w:t>
      </w:r>
      <w:r w:rsidR="00A17939">
        <w:softHyphen/>
      </w:r>
      <w:r w:rsidRPr="009B72F9">
        <w:t>veckling och innovation inom områden som hantering och utnyttjande av gruvavfall, cirkulära flöden och minskade koldioxidutsläpp är nödvändigt för att klara miljöarbets</w:t>
      </w:r>
      <w:r w:rsidR="00A17939">
        <w:softHyphen/>
      </w:r>
      <w:r w:rsidRPr="009B72F9">
        <w:t>målen och krav som näringen ställs inför. I enlighet med ovanstående resonemang (1:9) föreslås ett höjt anslag till geovetenskaplig forskning.</w:t>
      </w:r>
    </w:p>
    <w:p w:rsidRPr="00CF0230" w:rsidR="00CA3DC9" w:rsidP="00CF0230" w:rsidRDefault="00CA3DC9" w14:paraId="543DC018" w14:textId="075A8748">
      <w:pPr>
        <w:pStyle w:val="Rubrik2"/>
      </w:pPr>
      <w:bookmarkStart w:name="_Hlk83218465" w:id="2"/>
      <w:r w:rsidRPr="00CF0230">
        <w:t>1:11 Bolagsverket</w:t>
      </w:r>
    </w:p>
    <w:bookmarkEnd w:id="2"/>
    <w:p w:rsidR="00A17939" w:rsidP="00A17939" w:rsidRDefault="00EC09D3" w14:paraId="219A9B76" w14:textId="77777777">
      <w:pPr>
        <w:pStyle w:val="Normalutanindragellerluft"/>
      </w:pPr>
      <w:r w:rsidRPr="009B72F9">
        <w:t xml:space="preserve">Vi delar Bolagsverkets uppfattning att Verksamt.se kommer att vara en mycket viktig plattform för att lyckas förenkla för företagaren och få aktörer som möter företagaren och näringslivet att integrera sina tjänster. Därutöver efterfrågar myndigheten utökade medel för att klara av att utveckla ett analysverktyg för att enklare upptäcka bolag som bedriver ekonomisk brottslighet. Regeringen går endast till viss del Bolagsverkets äskanden till mötes för utveckling av Verksamt.se, kamp mot ekonomisk brottslighet och </w:t>
      </w:r>
      <w:r w:rsidRPr="009B72F9" w:rsidR="004F3B1B">
        <w:t xml:space="preserve">Mina </w:t>
      </w:r>
      <w:r w:rsidRPr="009B72F9">
        <w:t xml:space="preserve">ombud (förenklad myndighetskontakt). Vår höjning av 1:11 Bolagsverket innebär att dessa äskanden tillmötesgås.  </w:t>
      </w:r>
    </w:p>
    <w:p w:rsidRPr="00CF0230" w:rsidR="00CA3DC9" w:rsidP="00CF0230" w:rsidRDefault="00CA3DC9" w14:paraId="39B238C4" w14:textId="43A16488">
      <w:pPr>
        <w:pStyle w:val="Rubrik2"/>
      </w:pPr>
      <w:r w:rsidRPr="00CF0230">
        <w:t xml:space="preserve">1:12 Bidrag till </w:t>
      </w:r>
      <w:r w:rsidRPr="00CF0230" w:rsidR="004F3B1B">
        <w:t>Kungl. Ingenjörsvetenskapsakademien</w:t>
      </w:r>
    </w:p>
    <w:p w:rsidR="00A17939" w:rsidP="00A17939" w:rsidRDefault="00CA3DC9" w14:paraId="25C6F485" w14:textId="77777777">
      <w:pPr>
        <w:pStyle w:val="Normalutanindragellerluft"/>
      </w:pPr>
      <w:r w:rsidRPr="009B72F9">
        <w:t>Det finns ett behov av att generellt lyfta de naturvetenskapliga institutionerna i Sverige. Ingenjörsvetenskapsakademien fyller en angelägen samhällsfunktion. Samtidigt har bidraget till Ingenjörsvetenskapsakademien legat konstant på 8</w:t>
      </w:r>
      <w:r w:rsidR="004F3B1B">
        <w:t> </w:t>
      </w:r>
      <w:r w:rsidRPr="009B72F9">
        <w:t>miljoner kronor under flera år. Anslaget föreslås därför höjas.</w:t>
      </w:r>
    </w:p>
    <w:p w:rsidRPr="00CF0230" w:rsidR="00CA3DC9" w:rsidP="00CF0230" w:rsidRDefault="00CA3DC9" w14:paraId="2D7BD5EB" w14:textId="434AC07B">
      <w:pPr>
        <w:pStyle w:val="Rubrik2"/>
      </w:pPr>
      <w:r w:rsidRPr="00CF0230">
        <w:t>1:13 Konkurrensverket</w:t>
      </w:r>
    </w:p>
    <w:p w:rsidR="00A17939" w:rsidP="00A17939" w:rsidRDefault="00CA3DC9" w14:paraId="66EEBB47" w14:textId="77777777">
      <w:pPr>
        <w:pStyle w:val="Normalutanindragellerluft"/>
      </w:pPr>
      <w:r w:rsidRPr="009B72F9">
        <w:t>Konkurrensverkets analys rörande behovet av utökat arbete mot korruption är klok och verket tilldelas därför det önskade anslaget om 5</w:t>
      </w:r>
      <w:r w:rsidR="004F3B1B">
        <w:t> </w:t>
      </w:r>
      <w:r w:rsidRPr="009B72F9">
        <w:t>miljoner för detta efterfrågade arbete. Konkurrensverket nämner i sitt budgetunderlag för 2022–2024 att de allt oftare ser tecken på korruption i samband med deras tillsynsverksamhet i alla typer av ärenden. Genom denna anslagshöjning kan insatserna mot korruption förstärkas.</w:t>
      </w:r>
    </w:p>
    <w:p w:rsidRPr="00CF0230" w:rsidR="00CA3DC9" w:rsidP="00CF0230" w:rsidRDefault="00CA3DC9" w14:paraId="5AA9FE78" w14:textId="5C9F50E1">
      <w:pPr>
        <w:pStyle w:val="Rubrik2"/>
      </w:pPr>
      <w:r w:rsidRPr="00CF0230">
        <w:t>1:21 Patent</w:t>
      </w:r>
      <w:r w:rsidRPr="00CF0230" w:rsidR="004F3B1B">
        <w:t>-</w:t>
      </w:r>
      <w:r w:rsidRPr="00CF0230">
        <w:t xml:space="preserve"> och registreringsverket</w:t>
      </w:r>
    </w:p>
    <w:p w:rsidR="00A17939" w:rsidP="00A17939" w:rsidRDefault="00B91474" w14:paraId="063F8E94" w14:textId="1637762A">
      <w:pPr>
        <w:pStyle w:val="Normalutanindragellerluft"/>
      </w:pPr>
      <w:r w:rsidRPr="009B72F9">
        <w:t>Regeringen skär ner medlen till 1:21 Patent</w:t>
      </w:r>
      <w:r w:rsidR="004F3B1B">
        <w:t>-</w:t>
      </w:r>
      <w:r w:rsidRPr="009B72F9">
        <w:t xml:space="preserve"> och registreringsverket</w:t>
      </w:r>
      <w:r w:rsidR="004F3B1B">
        <w:t>,</w:t>
      </w:r>
      <w:r w:rsidRPr="009B72F9">
        <w:t xml:space="preserve"> vilket vi avvisar. Detta med en höjning som även möter PRV</w:t>
      </w:r>
      <w:r w:rsidRPr="009B72F9" w:rsidR="00FD1BA2">
        <w:t>:</w:t>
      </w:r>
      <w:r w:rsidRPr="009B72F9">
        <w:t>s</w:t>
      </w:r>
      <w:r w:rsidRPr="009B72F9" w:rsidR="00CA3DC9">
        <w:t xml:space="preserve"> äskande om </w:t>
      </w:r>
      <w:r w:rsidRPr="009B72F9">
        <w:t>att inrätta ett kompetens</w:t>
      </w:r>
      <w:r w:rsidR="00A17939">
        <w:softHyphen/>
      </w:r>
      <w:r w:rsidRPr="009B72F9">
        <w:t xml:space="preserve">centrum för att </w:t>
      </w:r>
      <w:r w:rsidRPr="009B72F9" w:rsidR="00CA3DC9">
        <w:t>”</w:t>
      </w:r>
      <w:r w:rsidR="004F3B1B">
        <w:t>u</w:t>
      </w:r>
      <w:r w:rsidRPr="009B72F9" w:rsidR="00CA3DC9">
        <w:t>tveckla och säkerställa unik och starkt efterfrågad kompetensförsörj</w:t>
      </w:r>
      <w:r w:rsidR="00A17939">
        <w:softHyphen/>
      </w:r>
      <w:r w:rsidRPr="009B72F9" w:rsidR="00CA3DC9">
        <w:t>ning av immaterialrättskompetens till svenskt näringsliv</w:t>
      </w:r>
      <w:r w:rsidRPr="009B72F9">
        <w:t xml:space="preserve">”. </w:t>
      </w:r>
    </w:p>
    <w:p w:rsidRPr="00CF0230" w:rsidR="002B2028" w:rsidP="00CF0230" w:rsidRDefault="002B2028" w14:paraId="284670F7" w14:textId="6F937013">
      <w:pPr>
        <w:pStyle w:val="Rubrik2"/>
      </w:pPr>
      <w:r w:rsidRPr="00CF0230">
        <w:t>99:1 Starta eget-bidrag för yrkesverksamma</w:t>
      </w:r>
    </w:p>
    <w:p w:rsidR="00A17939" w:rsidP="00A17939" w:rsidRDefault="002B2028" w14:paraId="6A295417" w14:textId="77777777">
      <w:pPr>
        <w:pStyle w:val="Normalutanindragellerluft"/>
      </w:pPr>
      <w:r w:rsidRPr="009B72F9">
        <w:t xml:space="preserve">I Sverige finns hjälp att få om man vill starta ett företag, så kallat starta eget-bidrag. För att få detta krävs dock att man är arbetslös och står långt </w:t>
      </w:r>
      <w:r w:rsidR="004F3B1B">
        <w:t>i</w:t>
      </w:r>
      <w:r w:rsidRPr="009B72F9">
        <w:t xml:space="preserve">från arbetsmarknaden. Vi vill inrätta ett nytt system där man i stället som yrkesverksam, under vissa förutsättningar, </w:t>
      </w:r>
      <w:r w:rsidRPr="009B72F9">
        <w:lastRenderedPageBreak/>
        <w:t>ska ha rätt att ta tjänstledigt från ett arbete för att försöka förverkliga sin företagsidé och där man ges ekonomiska förutsättningar som motsvarar nivån för a</w:t>
      </w:r>
      <w:r w:rsidR="004F3B1B">
        <w:noBreakHyphen/>
      </w:r>
      <w:r w:rsidRPr="009B72F9">
        <w:t>kassa.</w:t>
      </w:r>
    </w:p>
    <w:p w:rsidRPr="009B72F9" w:rsidR="00CA3DC9" w:rsidP="00A17939" w:rsidRDefault="002B2028" w14:paraId="326D3F72" w14:textId="30222D55">
      <w:r w:rsidRPr="009B72F9">
        <w:t>Detta stödsystem ska dock inte förmedlas genom Arbetsförmedlingen utan organi</w:t>
      </w:r>
      <w:r w:rsidR="00A17939">
        <w:softHyphen/>
      </w:r>
      <w:r w:rsidRPr="009B72F9">
        <w:t>seras genom Tillväxtverket som ska garantera att stödet ges till innovativa och ny</w:t>
      </w:r>
      <w:r w:rsidR="00A17939">
        <w:softHyphen/>
      </w:r>
      <w:r w:rsidRPr="009B72F9">
        <w:t>skapande affärsidéer som på sikt har potential att få hela den svenska ekonomin att växa.</w:t>
      </w:r>
    </w:p>
    <w:p w:rsidRPr="00CF0230" w:rsidR="00C216B7" w:rsidP="00CF0230" w:rsidRDefault="00C216B7" w14:paraId="0B342ED6" w14:textId="75900DC5">
      <w:pPr>
        <w:pStyle w:val="Rubrik1"/>
      </w:pPr>
      <w:r w:rsidRPr="00CF0230">
        <w:t>Budgetförslag</w:t>
      </w:r>
    </w:p>
    <w:p w:rsidRPr="00CF0230" w:rsidR="00FD1BA2" w:rsidP="00F64FEB" w:rsidRDefault="00FD1BA2" w14:paraId="1E50EDE9" w14:textId="781EDD36">
      <w:pPr>
        <w:pStyle w:val="Tabellrubrik"/>
      </w:pPr>
      <w:r w:rsidRPr="00CF0230">
        <w:t>Tabell 1 Anslagsförslag 2022 för utgiftsområde 24 Näringsliv</w:t>
      </w:r>
    </w:p>
    <w:p w:rsidRPr="00CF0230" w:rsidR="00FD1BA2" w:rsidP="00F64FEB" w:rsidRDefault="00FD1BA2" w14:paraId="6C82EFDD" w14:textId="77777777">
      <w:pPr>
        <w:pStyle w:val="Tabellunderrubrik"/>
      </w:pPr>
      <w:r w:rsidRPr="00CF0230">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9B72F9" w:rsidR="00FD1BA2" w:rsidTr="00F64FEB" w14:paraId="24C6B90C"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B72F9" w:rsidR="00FD1BA2" w:rsidP="00FD1BA2" w:rsidRDefault="00FD1BA2" w14:paraId="7638D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B72F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B72F9" w:rsidR="00FD1BA2" w:rsidP="00FD1BA2" w:rsidRDefault="00FD1BA2" w14:paraId="7D620A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B72F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B72F9" w:rsidR="00FD1BA2" w:rsidP="00FD1BA2" w:rsidRDefault="00FD1BA2" w14:paraId="353A9D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B72F9">
              <w:rPr>
                <w:rFonts w:ascii="Times New Roman" w:hAnsi="Times New Roman" w:eastAsia="Times New Roman" w:cs="Times New Roman"/>
                <w:b/>
                <w:bCs/>
                <w:color w:val="000000"/>
                <w:kern w:val="0"/>
                <w:sz w:val="20"/>
                <w:szCs w:val="20"/>
                <w:lang w:eastAsia="sv-SE"/>
                <w14:numSpacing w14:val="default"/>
              </w:rPr>
              <w:t>Avvikelse från regeringen</w:t>
            </w:r>
          </w:p>
        </w:tc>
      </w:tr>
      <w:tr w:rsidRPr="009B72F9" w:rsidR="00FD1BA2" w:rsidTr="00F64FEB" w14:paraId="502A7D86" w14:textId="77777777">
        <w:tc>
          <w:tcPr>
            <w:tcW w:w="415" w:type="dxa"/>
            <w:shd w:val="clear" w:color="auto" w:fill="FFFFFF"/>
            <w:tcMar>
              <w:top w:w="68" w:type="dxa"/>
              <w:left w:w="28" w:type="dxa"/>
              <w:bottom w:w="0" w:type="dxa"/>
              <w:right w:w="28" w:type="dxa"/>
            </w:tcMar>
            <w:hideMark/>
          </w:tcPr>
          <w:p w:rsidRPr="009B72F9" w:rsidR="00FD1BA2" w:rsidP="00FD1BA2" w:rsidRDefault="00FD1BA2" w14:paraId="76B5B6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342F2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Verket för innovationssystem</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0F8BDE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279 816</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03D9A8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−72 000</w:t>
            </w:r>
          </w:p>
        </w:tc>
      </w:tr>
      <w:tr w:rsidRPr="009B72F9" w:rsidR="00FD1BA2" w:rsidTr="00F64FEB" w14:paraId="5F7515CB" w14:textId="77777777">
        <w:tc>
          <w:tcPr>
            <w:tcW w:w="415" w:type="dxa"/>
            <w:shd w:val="clear" w:color="auto" w:fill="FFFFFF"/>
            <w:tcMar>
              <w:top w:w="68" w:type="dxa"/>
              <w:left w:w="28" w:type="dxa"/>
              <w:bottom w:w="0" w:type="dxa"/>
              <w:right w:w="28" w:type="dxa"/>
            </w:tcMar>
            <w:hideMark/>
          </w:tcPr>
          <w:p w:rsidRPr="009B72F9" w:rsidR="00FD1BA2" w:rsidP="00FD1BA2" w:rsidRDefault="00FD1BA2" w14:paraId="091E5F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6D552C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77943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3 540 255</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0B7340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−1 000 000</w:t>
            </w:r>
          </w:p>
        </w:tc>
      </w:tr>
      <w:tr w:rsidRPr="009B72F9" w:rsidR="00FD1BA2" w:rsidTr="00F64FEB" w14:paraId="3BF20D8E" w14:textId="77777777">
        <w:tc>
          <w:tcPr>
            <w:tcW w:w="415" w:type="dxa"/>
            <w:shd w:val="clear" w:color="auto" w:fill="FFFFFF"/>
            <w:tcMar>
              <w:top w:w="68" w:type="dxa"/>
              <w:left w:w="28" w:type="dxa"/>
              <w:bottom w:w="0" w:type="dxa"/>
              <w:right w:w="28" w:type="dxa"/>
            </w:tcMar>
            <w:hideMark/>
          </w:tcPr>
          <w:p w:rsidRPr="009B72F9" w:rsidR="00FD1BA2" w:rsidP="00FD1BA2" w:rsidRDefault="00FD1BA2" w14:paraId="29D1E3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74067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3868B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997 268</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24A3D3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2BD6EA66" w14:textId="77777777">
        <w:tc>
          <w:tcPr>
            <w:tcW w:w="415" w:type="dxa"/>
            <w:shd w:val="clear" w:color="auto" w:fill="FFFFFF"/>
            <w:tcMar>
              <w:top w:w="68" w:type="dxa"/>
              <w:left w:w="28" w:type="dxa"/>
              <w:bottom w:w="0" w:type="dxa"/>
              <w:right w:w="28" w:type="dxa"/>
            </w:tcMar>
            <w:hideMark/>
          </w:tcPr>
          <w:p w:rsidRPr="009B72F9" w:rsidR="00FD1BA2" w:rsidP="00FD1BA2" w:rsidRDefault="00FD1BA2" w14:paraId="4FFED3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7DF4A5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Tillväxtverket</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2D8EFC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663 677</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616CF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36 000</w:t>
            </w:r>
          </w:p>
        </w:tc>
      </w:tr>
      <w:tr w:rsidRPr="009B72F9" w:rsidR="00FD1BA2" w:rsidTr="00F64FEB" w14:paraId="499F2D76" w14:textId="77777777">
        <w:tc>
          <w:tcPr>
            <w:tcW w:w="415" w:type="dxa"/>
            <w:shd w:val="clear" w:color="auto" w:fill="FFFFFF"/>
            <w:tcMar>
              <w:top w:w="68" w:type="dxa"/>
              <w:left w:w="28" w:type="dxa"/>
              <w:bottom w:w="0" w:type="dxa"/>
              <w:right w:w="28" w:type="dxa"/>
            </w:tcMar>
            <w:hideMark/>
          </w:tcPr>
          <w:p w:rsidRPr="009B72F9" w:rsidR="00FD1BA2" w:rsidP="00FD1BA2" w:rsidRDefault="00FD1BA2" w14:paraId="6EEB04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492AAD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Näringslivsutveckling</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056060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905 942</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5D596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110 000</w:t>
            </w:r>
          </w:p>
        </w:tc>
      </w:tr>
      <w:tr w:rsidRPr="009B72F9" w:rsidR="00FD1BA2" w:rsidTr="00F64FEB" w14:paraId="75F277DB" w14:textId="77777777">
        <w:tc>
          <w:tcPr>
            <w:tcW w:w="415" w:type="dxa"/>
            <w:shd w:val="clear" w:color="auto" w:fill="FFFFFF"/>
            <w:tcMar>
              <w:top w:w="68" w:type="dxa"/>
              <w:left w:w="28" w:type="dxa"/>
              <w:bottom w:w="0" w:type="dxa"/>
              <w:right w:w="28" w:type="dxa"/>
            </w:tcMar>
            <w:hideMark/>
          </w:tcPr>
          <w:p w:rsidRPr="009B72F9" w:rsidR="00FD1BA2" w:rsidP="00FD1BA2" w:rsidRDefault="00FD1BA2" w14:paraId="7A9FF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6534F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3B071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67 146</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1B17AA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3 000</w:t>
            </w:r>
          </w:p>
        </w:tc>
      </w:tr>
      <w:tr w:rsidRPr="009B72F9" w:rsidR="00FD1BA2" w:rsidTr="00F64FEB" w14:paraId="10AE01BE" w14:textId="77777777">
        <w:tc>
          <w:tcPr>
            <w:tcW w:w="415" w:type="dxa"/>
            <w:shd w:val="clear" w:color="auto" w:fill="FFFFFF"/>
            <w:tcMar>
              <w:top w:w="68" w:type="dxa"/>
              <w:left w:w="28" w:type="dxa"/>
              <w:bottom w:w="0" w:type="dxa"/>
              <w:right w:w="28" w:type="dxa"/>
            </w:tcMar>
            <w:hideMark/>
          </w:tcPr>
          <w:p w:rsidRPr="009B72F9" w:rsidR="00FD1BA2" w:rsidP="00FD1BA2" w:rsidRDefault="00FD1BA2" w14:paraId="71ECFF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2C0CD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Turistfrämjande</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04A07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124 613</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1C269E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100 000</w:t>
            </w:r>
          </w:p>
        </w:tc>
      </w:tr>
      <w:tr w:rsidRPr="009B72F9" w:rsidR="00FD1BA2" w:rsidTr="00F64FEB" w14:paraId="3EB8759B" w14:textId="77777777">
        <w:tc>
          <w:tcPr>
            <w:tcW w:w="415" w:type="dxa"/>
            <w:shd w:val="clear" w:color="auto" w:fill="FFFFFF"/>
            <w:tcMar>
              <w:top w:w="68" w:type="dxa"/>
              <w:left w:w="28" w:type="dxa"/>
              <w:bottom w:w="0" w:type="dxa"/>
              <w:right w:w="28" w:type="dxa"/>
            </w:tcMar>
            <w:hideMark/>
          </w:tcPr>
          <w:p w:rsidRPr="009B72F9" w:rsidR="00FD1BA2" w:rsidP="00FD1BA2" w:rsidRDefault="00FD1BA2" w14:paraId="7E8581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62C53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Sveriges geologiska undersökning</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4242C0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255 310</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15D245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132 000</w:t>
            </w:r>
          </w:p>
        </w:tc>
      </w:tr>
      <w:tr w:rsidRPr="009B72F9" w:rsidR="00FD1BA2" w:rsidTr="00F64FEB" w14:paraId="15A7AE3C" w14:textId="77777777">
        <w:tc>
          <w:tcPr>
            <w:tcW w:w="415" w:type="dxa"/>
            <w:shd w:val="clear" w:color="auto" w:fill="FFFFFF"/>
            <w:tcMar>
              <w:top w:w="68" w:type="dxa"/>
              <w:left w:w="28" w:type="dxa"/>
              <w:bottom w:w="0" w:type="dxa"/>
              <w:right w:w="28" w:type="dxa"/>
            </w:tcMar>
            <w:hideMark/>
          </w:tcPr>
          <w:p w:rsidRPr="009B72F9" w:rsidR="00FD1BA2" w:rsidP="00FD1BA2" w:rsidRDefault="00FD1BA2" w14:paraId="458499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0B09FC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Geovetenskaplig forskning</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192BF1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5 923</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45CAF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1 000</w:t>
            </w:r>
          </w:p>
        </w:tc>
      </w:tr>
      <w:tr w:rsidRPr="009B72F9" w:rsidR="00FD1BA2" w:rsidTr="00F64FEB" w14:paraId="1EEB713C" w14:textId="77777777">
        <w:tc>
          <w:tcPr>
            <w:tcW w:w="415" w:type="dxa"/>
            <w:shd w:val="clear" w:color="auto" w:fill="FFFFFF"/>
            <w:tcMar>
              <w:top w:w="68" w:type="dxa"/>
              <w:left w:w="28" w:type="dxa"/>
              <w:bottom w:w="0" w:type="dxa"/>
              <w:right w:w="28" w:type="dxa"/>
            </w:tcMar>
            <w:hideMark/>
          </w:tcPr>
          <w:p w:rsidRPr="009B72F9" w:rsidR="00FD1BA2" w:rsidP="00FD1BA2" w:rsidRDefault="00FD1BA2" w14:paraId="5CD3E2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47A442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039357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14 000</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469D62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5676B381" w14:textId="77777777">
        <w:tc>
          <w:tcPr>
            <w:tcW w:w="415" w:type="dxa"/>
            <w:shd w:val="clear" w:color="auto" w:fill="FFFFFF"/>
            <w:tcMar>
              <w:top w:w="68" w:type="dxa"/>
              <w:left w:w="28" w:type="dxa"/>
              <w:bottom w:w="0" w:type="dxa"/>
              <w:right w:w="28" w:type="dxa"/>
            </w:tcMar>
            <w:hideMark/>
          </w:tcPr>
          <w:p w:rsidRPr="009B72F9" w:rsidR="00FD1BA2" w:rsidP="00FD1BA2" w:rsidRDefault="00FD1BA2" w14:paraId="4963BE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129B7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Bolagsverket</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70C585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65 542</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648ED4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20 000</w:t>
            </w:r>
          </w:p>
        </w:tc>
      </w:tr>
      <w:tr w:rsidRPr="009B72F9" w:rsidR="00FD1BA2" w:rsidTr="00F64FEB" w14:paraId="77B6A716" w14:textId="77777777">
        <w:tc>
          <w:tcPr>
            <w:tcW w:w="415" w:type="dxa"/>
            <w:shd w:val="clear" w:color="auto" w:fill="FFFFFF"/>
            <w:tcMar>
              <w:top w:w="68" w:type="dxa"/>
              <w:left w:w="28" w:type="dxa"/>
              <w:bottom w:w="0" w:type="dxa"/>
              <w:right w:w="28" w:type="dxa"/>
            </w:tcMar>
            <w:hideMark/>
          </w:tcPr>
          <w:p w:rsidRPr="009B72F9" w:rsidR="00FD1BA2" w:rsidP="00FD1BA2" w:rsidRDefault="00FD1BA2" w14:paraId="22D138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4F5F28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10906D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8 327</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0FD19E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1 000</w:t>
            </w:r>
          </w:p>
        </w:tc>
      </w:tr>
      <w:tr w:rsidRPr="009B72F9" w:rsidR="00FD1BA2" w:rsidTr="00F64FEB" w14:paraId="6ACE8081" w14:textId="77777777">
        <w:tc>
          <w:tcPr>
            <w:tcW w:w="415" w:type="dxa"/>
            <w:shd w:val="clear" w:color="auto" w:fill="FFFFFF"/>
            <w:tcMar>
              <w:top w:w="68" w:type="dxa"/>
              <w:left w:w="28" w:type="dxa"/>
              <w:bottom w:w="0" w:type="dxa"/>
              <w:right w:w="28" w:type="dxa"/>
            </w:tcMar>
            <w:hideMark/>
          </w:tcPr>
          <w:p w:rsidRPr="009B72F9" w:rsidR="00FD1BA2" w:rsidP="00FD1BA2" w:rsidRDefault="00FD1BA2" w14:paraId="3534F6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4BEACB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Konkurrensverket</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0994F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169 438</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3207A8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5 000</w:t>
            </w:r>
          </w:p>
        </w:tc>
      </w:tr>
      <w:tr w:rsidRPr="009B72F9" w:rsidR="00FD1BA2" w:rsidTr="00F64FEB" w14:paraId="06E9233E" w14:textId="77777777">
        <w:tc>
          <w:tcPr>
            <w:tcW w:w="415" w:type="dxa"/>
            <w:shd w:val="clear" w:color="auto" w:fill="FFFFFF"/>
            <w:tcMar>
              <w:top w:w="68" w:type="dxa"/>
              <w:left w:w="28" w:type="dxa"/>
              <w:bottom w:w="0" w:type="dxa"/>
              <w:right w:w="28" w:type="dxa"/>
            </w:tcMar>
            <w:hideMark/>
          </w:tcPr>
          <w:p w:rsidRPr="009B72F9" w:rsidR="00FD1BA2" w:rsidP="00FD1BA2" w:rsidRDefault="00FD1BA2" w14:paraId="0F24CC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11BB8E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Konkurrensforskning</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634A74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10 804</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3A771E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40241BAD" w14:textId="77777777">
        <w:tc>
          <w:tcPr>
            <w:tcW w:w="415" w:type="dxa"/>
            <w:shd w:val="clear" w:color="auto" w:fill="FFFFFF"/>
            <w:tcMar>
              <w:top w:w="68" w:type="dxa"/>
              <w:left w:w="28" w:type="dxa"/>
              <w:bottom w:w="0" w:type="dxa"/>
              <w:right w:w="28" w:type="dxa"/>
            </w:tcMar>
            <w:hideMark/>
          </w:tcPr>
          <w:p w:rsidRPr="009B72F9" w:rsidR="00FD1BA2" w:rsidP="00FD1BA2" w:rsidRDefault="00FD1BA2" w14:paraId="38F9B2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5E345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Upprustning och drift av Göta kanal</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1910F2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122 510</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3A21DC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77E35BAF" w14:textId="77777777">
        <w:tc>
          <w:tcPr>
            <w:tcW w:w="415" w:type="dxa"/>
            <w:shd w:val="clear" w:color="auto" w:fill="FFFFFF"/>
            <w:tcMar>
              <w:top w:w="68" w:type="dxa"/>
              <w:left w:w="28" w:type="dxa"/>
              <w:bottom w:w="0" w:type="dxa"/>
              <w:right w:w="28" w:type="dxa"/>
            </w:tcMar>
            <w:hideMark/>
          </w:tcPr>
          <w:p w:rsidRPr="009B72F9" w:rsidR="00FD1BA2" w:rsidP="00FD1BA2" w:rsidRDefault="00FD1BA2" w14:paraId="444697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1:16</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63312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70F35B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18 850</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43037D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18E32668" w14:textId="77777777">
        <w:tc>
          <w:tcPr>
            <w:tcW w:w="415" w:type="dxa"/>
            <w:shd w:val="clear" w:color="auto" w:fill="FFFFFF"/>
            <w:tcMar>
              <w:top w:w="68" w:type="dxa"/>
              <w:left w:w="28" w:type="dxa"/>
              <w:bottom w:w="0" w:type="dxa"/>
              <w:right w:w="28" w:type="dxa"/>
            </w:tcMar>
            <w:hideMark/>
          </w:tcPr>
          <w:p w:rsidRPr="009B72F9" w:rsidR="00FD1BA2" w:rsidP="00FD1BA2" w:rsidRDefault="00FD1BA2" w14:paraId="68413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1:17</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2813D4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1BBFF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1 000</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2E9EB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4DFC9DFE" w14:textId="77777777">
        <w:tc>
          <w:tcPr>
            <w:tcW w:w="415" w:type="dxa"/>
            <w:shd w:val="clear" w:color="auto" w:fill="FFFFFF"/>
            <w:tcMar>
              <w:top w:w="68" w:type="dxa"/>
              <w:left w:w="28" w:type="dxa"/>
              <w:bottom w:w="0" w:type="dxa"/>
              <w:right w:w="28" w:type="dxa"/>
            </w:tcMar>
            <w:hideMark/>
          </w:tcPr>
          <w:p w:rsidRPr="009B72F9" w:rsidR="00FD1BA2" w:rsidP="00FD1BA2" w:rsidRDefault="00FD1BA2" w14:paraId="5D453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1:18</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428263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1F357B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16 860</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61D546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0F103F3D" w14:textId="77777777">
        <w:tc>
          <w:tcPr>
            <w:tcW w:w="415" w:type="dxa"/>
            <w:shd w:val="clear" w:color="auto" w:fill="FFFFFF"/>
            <w:tcMar>
              <w:top w:w="68" w:type="dxa"/>
              <w:left w:w="28" w:type="dxa"/>
              <w:bottom w:w="0" w:type="dxa"/>
              <w:right w:w="28" w:type="dxa"/>
            </w:tcMar>
            <w:hideMark/>
          </w:tcPr>
          <w:p w:rsidRPr="009B72F9" w:rsidR="00FD1BA2" w:rsidP="00FD1BA2" w:rsidRDefault="00FD1BA2" w14:paraId="6F45E8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1:19</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67F723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Finansiering av rättegångskostnader</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0F1785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18 000</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145B56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41E4B99E" w14:textId="77777777">
        <w:tc>
          <w:tcPr>
            <w:tcW w:w="415" w:type="dxa"/>
            <w:shd w:val="clear" w:color="auto" w:fill="FFFFFF"/>
            <w:tcMar>
              <w:top w:w="68" w:type="dxa"/>
              <w:left w:w="28" w:type="dxa"/>
              <w:bottom w:w="0" w:type="dxa"/>
              <w:right w:w="28" w:type="dxa"/>
            </w:tcMar>
            <w:hideMark/>
          </w:tcPr>
          <w:p w:rsidRPr="009B72F9" w:rsidR="00FD1BA2" w:rsidP="00FD1BA2" w:rsidRDefault="00FD1BA2" w14:paraId="7D56C9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1:20</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057357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34F716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269 472</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062B30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344C2CCA" w14:textId="77777777">
        <w:tc>
          <w:tcPr>
            <w:tcW w:w="415" w:type="dxa"/>
            <w:shd w:val="clear" w:color="auto" w:fill="FFFFFF"/>
            <w:tcMar>
              <w:top w:w="68" w:type="dxa"/>
              <w:left w:w="28" w:type="dxa"/>
              <w:bottom w:w="0" w:type="dxa"/>
              <w:right w:w="28" w:type="dxa"/>
            </w:tcMar>
            <w:hideMark/>
          </w:tcPr>
          <w:p w:rsidRPr="009B72F9" w:rsidR="00FD1BA2" w:rsidP="00FD1BA2" w:rsidRDefault="00FD1BA2" w14:paraId="7EB1B8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1:21</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030DE7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Patent- och registreringsverket</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477CC4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335 706</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18955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11 000</w:t>
            </w:r>
          </w:p>
        </w:tc>
      </w:tr>
      <w:tr w:rsidRPr="009B72F9" w:rsidR="00FD1BA2" w:rsidTr="00F64FEB" w14:paraId="3C1C4E24" w14:textId="77777777">
        <w:tc>
          <w:tcPr>
            <w:tcW w:w="415" w:type="dxa"/>
            <w:shd w:val="clear" w:color="auto" w:fill="FFFFFF"/>
            <w:tcMar>
              <w:top w:w="68" w:type="dxa"/>
              <w:left w:w="28" w:type="dxa"/>
              <w:bottom w:w="0" w:type="dxa"/>
              <w:right w:w="28" w:type="dxa"/>
            </w:tcMar>
            <w:hideMark/>
          </w:tcPr>
          <w:p w:rsidRPr="009B72F9" w:rsidR="00FD1BA2" w:rsidP="00FD1BA2" w:rsidRDefault="00FD1BA2" w14:paraId="695F0B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1:22</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7E3D07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Stöd vid korttidsarbete</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06447D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365 000</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0C7D40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624629CB" w14:textId="77777777">
        <w:tc>
          <w:tcPr>
            <w:tcW w:w="415" w:type="dxa"/>
            <w:shd w:val="clear" w:color="auto" w:fill="FFFFFF"/>
            <w:tcMar>
              <w:top w:w="68" w:type="dxa"/>
              <w:left w:w="28" w:type="dxa"/>
              <w:bottom w:w="0" w:type="dxa"/>
              <w:right w:w="28" w:type="dxa"/>
            </w:tcMar>
            <w:hideMark/>
          </w:tcPr>
          <w:p w:rsidRPr="009B72F9" w:rsidR="00FD1BA2" w:rsidP="00FD1BA2" w:rsidRDefault="00FD1BA2" w14:paraId="24EE80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1:23</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6CCBA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spellStart"/>
            <w:r w:rsidRPr="009B72F9">
              <w:rPr>
                <w:rFonts w:ascii="Times New Roman" w:hAnsi="Times New Roman" w:eastAsia="Times New Roman" w:cs="Times New Roman"/>
                <w:color w:val="000000"/>
                <w:kern w:val="0"/>
                <w:sz w:val="20"/>
                <w:szCs w:val="20"/>
                <w:lang w:eastAsia="sv-SE"/>
                <w14:numSpacing w14:val="default"/>
              </w:rPr>
              <w:t>Brexitjusteringsreserven</w:t>
            </w:r>
            <w:proofErr w:type="spellEnd"/>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5D2A49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386 000</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3A6225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71A78B29" w14:textId="77777777">
        <w:tc>
          <w:tcPr>
            <w:tcW w:w="415" w:type="dxa"/>
            <w:shd w:val="clear" w:color="auto" w:fill="FFFFFF"/>
            <w:tcMar>
              <w:top w:w="68" w:type="dxa"/>
              <w:left w:w="28" w:type="dxa"/>
              <w:bottom w:w="0" w:type="dxa"/>
              <w:right w:w="28" w:type="dxa"/>
            </w:tcMar>
            <w:hideMark/>
          </w:tcPr>
          <w:p w:rsidRPr="009B72F9" w:rsidR="00FD1BA2" w:rsidP="00FD1BA2" w:rsidRDefault="00FD1BA2" w14:paraId="38BE3F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759F29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760F5F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25 956</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46DB9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41671173" w14:textId="77777777">
        <w:tc>
          <w:tcPr>
            <w:tcW w:w="415" w:type="dxa"/>
            <w:shd w:val="clear" w:color="auto" w:fill="FFFFFF"/>
            <w:tcMar>
              <w:top w:w="68" w:type="dxa"/>
              <w:left w:w="28" w:type="dxa"/>
              <w:bottom w:w="0" w:type="dxa"/>
              <w:right w:w="28" w:type="dxa"/>
            </w:tcMar>
            <w:hideMark/>
          </w:tcPr>
          <w:p w:rsidRPr="009B72F9" w:rsidR="00FD1BA2" w:rsidP="00FD1BA2" w:rsidRDefault="00FD1BA2" w14:paraId="439287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675B76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Kommerskollegium</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3AE55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91 494</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0BA12D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1 000</w:t>
            </w:r>
          </w:p>
        </w:tc>
      </w:tr>
      <w:tr w:rsidRPr="009B72F9" w:rsidR="00FD1BA2" w:rsidTr="00F64FEB" w14:paraId="32259572" w14:textId="77777777">
        <w:tc>
          <w:tcPr>
            <w:tcW w:w="415" w:type="dxa"/>
            <w:shd w:val="clear" w:color="auto" w:fill="FFFFFF"/>
            <w:tcMar>
              <w:top w:w="68" w:type="dxa"/>
              <w:left w:w="28" w:type="dxa"/>
              <w:bottom w:w="0" w:type="dxa"/>
              <w:right w:w="28" w:type="dxa"/>
            </w:tcMar>
            <w:hideMark/>
          </w:tcPr>
          <w:p w:rsidRPr="009B72F9" w:rsidR="00FD1BA2" w:rsidP="00FD1BA2" w:rsidRDefault="00FD1BA2" w14:paraId="2A154B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0E0DE9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Exportfrämjande verksamhet</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46B1CB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361 367</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2DD3D1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39CEB6C7" w14:textId="77777777">
        <w:tc>
          <w:tcPr>
            <w:tcW w:w="415" w:type="dxa"/>
            <w:shd w:val="clear" w:color="auto" w:fill="FFFFFF"/>
            <w:tcMar>
              <w:top w:w="68" w:type="dxa"/>
              <w:left w:w="28" w:type="dxa"/>
              <w:bottom w:w="0" w:type="dxa"/>
              <w:right w:w="28" w:type="dxa"/>
            </w:tcMar>
            <w:hideMark/>
          </w:tcPr>
          <w:p w:rsidRPr="009B72F9" w:rsidR="00FD1BA2" w:rsidP="00FD1BA2" w:rsidRDefault="00FD1BA2" w14:paraId="66E31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3029FC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Investeringsfrämjande</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55D528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72 772</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6D8C48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4FC0B82F" w14:textId="77777777">
        <w:tc>
          <w:tcPr>
            <w:tcW w:w="415" w:type="dxa"/>
            <w:shd w:val="clear" w:color="auto" w:fill="FFFFFF"/>
            <w:tcMar>
              <w:top w:w="68" w:type="dxa"/>
              <w:left w:w="28" w:type="dxa"/>
              <w:bottom w:w="0" w:type="dxa"/>
              <w:right w:w="28" w:type="dxa"/>
            </w:tcMar>
            <w:hideMark/>
          </w:tcPr>
          <w:p w:rsidRPr="009B72F9" w:rsidR="00FD1BA2" w:rsidP="00FD1BA2" w:rsidRDefault="00FD1BA2" w14:paraId="4A46B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15897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54CB3B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20 517</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13A583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7E632E5B" w14:textId="77777777">
        <w:tc>
          <w:tcPr>
            <w:tcW w:w="415" w:type="dxa"/>
            <w:shd w:val="clear" w:color="auto" w:fill="FFFFFF"/>
            <w:tcMar>
              <w:top w:w="68" w:type="dxa"/>
              <w:left w:w="28" w:type="dxa"/>
              <w:bottom w:w="0" w:type="dxa"/>
              <w:right w:w="28" w:type="dxa"/>
            </w:tcMar>
            <w:hideMark/>
          </w:tcPr>
          <w:p w:rsidRPr="009B72F9" w:rsidR="00FD1BA2" w:rsidP="00FD1BA2" w:rsidRDefault="00FD1BA2" w14:paraId="2F66C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2:6</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154A3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Bidrag till standardiseringen</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5B7CB6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31 336</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5A6C0E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22B03688" w14:textId="77777777">
        <w:tc>
          <w:tcPr>
            <w:tcW w:w="415" w:type="dxa"/>
            <w:shd w:val="clear" w:color="auto" w:fill="FFFFFF"/>
            <w:tcMar>
              <w:top w:w="68" w:type="dxa"/>
              <w:left w:w="28" w:type="dxa"/>
              <w:bottom w:w="0" w:type="dxa"/>
              <w:right w:w="28" w:type="dxa"/>
            </w:tcMar>
            <w:hideMark/>
          </w:tcPr>
          <w:p w:rsidRPr="009B72F9" w:rsidR="00FD1BA2" w:rsidP="00FD1BA2" w:rsidRDefault="00FD1BA2" w14:paraId="3DF657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lastRenderedPageBreak/>
              <w:t>2:7</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2E74F4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57E69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100 000</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434755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r>
      <w:tr w:rsidRPr="009B72F9" w:rsidR="00FD1BA2" w:rsidTr="00F64FEB" w14:paraId="4C23AD6D" w14:textId="77777777">
        <w:tc>
          <w:tcPr>
            <w:tcW w:w="415" w:type="dxa"/>
            <w:shd w:val="clear" w:color="auto" w:fill="FFFFFF"/>
            <w:tcMar>
              <w:top w:w="68" w:type="dxa"/>
              <w:left w:w="28" w:type="dxa"/>
              <w:bottom w:w="0" w:type="dxa"/>
              <w:right w:w="28" w:type="dxa"/>
            </w:tcMar>
            <w:hideMark/>
          </w:tcPr>
          <w:p w:rsidRPr="009B72F9" w:rsidR="00FD1BA2" w:rsidP="00FD1BA2" w:rsidRDefault="00FD1BA2" w14:paraId="5D28CC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9B72F9" w:rsidR="00FD1BA2" w:rsidP="00FD1BA2" w:rsidRDefault="00FD1BA2" w14:paraId="012EEE11" w14:textId="082CE42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Starta</w:t>
            </w:r>
            <w:r w:rsidR="004F3B1B">
              <w:rPr>
                <w:rFonts w:ascii="Times New Roman" w:hAnsi="Times New Roman" w:eastAsia="Times New Roman" w:cs="Times New Roman"/>
                <w:color w:val="000000"/>
                <w:kern w:val="0"/>
                <w:sz w:val="20"/>
                <w:szCs w:val="20"/>
                <w:lang w:eastAsia="sv-SE"/>
                <w14:numSpacing w14:val="default"/>
              </w:rPr>
              <w:t xml:space="preserve"> </w:t>
            </w:r>
            <w:r w:rsidRPr="009B72F9">
              <w:rPr>
                <w:rFonts w:ascii="Times New Roman" w:hAnsi="Times New Roman" w:eastAsia="Times New Roman" w:cs="Times New Roman"/>
                <w:color w:val="000000"/>
                <w:kern w:val="0"/>
                <w:sz w:val="20"/>
                <w:szCs w:val="20"/>
                <w:lang w:eastAsia="sv-SE"/>
                <w14:numSpacing w14:val="default"/>
              </w:rPr>
              <w:t>eget</w:t>
            </w:r>
            <w:r w:rsidR="004F3B1B">
              <w:rPr>
                <w:rFonts w:ascii="Times New Roman" w:hAnsi="Times New Roman" w:eastAsia="Times New Roman" w:cs="Times New Roman"/>
                <w:color w:val="000000"/>
                <w:kern w:val="0"/>
                <w:sz w:val="20"/>
                <w:szCs w:val="20"/>
                <w:lang w:eastAsia="sv-SE"/>
                <w14:numSpacing w14:val="default"/>
              </w:rPr>
              <w:t>-</w:t>
            </w:r>
            <w:r w:rsidRPr="009B72F9">
              <w:rPr>
                <w:rFonts w:ascii="Times New Roman" w:hAnsi="Times New Roman" w:eastAsia="Times New Roman" w:cs="Times New Roman"/>
                <w:color w:val="000000"/>
                <w:kern w:val="0"/>
                <w:sz w:val="20"/>
                <w:szCs w:val="20"/>
                <w:lang w:eastAsia="sv-SE"/>
                <w14:numSpacing w14:val="default"/>
              </w:rPr>
              <w:t>bidrag för yrkesverksamma</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006FA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9B72F9" w:rsidR="00FD1BA2" w:rsidP="00F64FEB" w:rsidRDefault="00FD1BA2" w14:paraId="56C12E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B72F9">
              <w:rPr>
                <w:rFonts w:ascii="Times New Roman" w:hAnsi="Times New Roman" w:eastAsia="Times New Roman" w:cs="Times New Roman"/>
                <w:color w:val="000000"/>
                <w:kern w:val="0"/>
                <w:sz w:val="20"/>
                <w:szCs w:val="20"/>
                <w:lang w:eastAsia="sv-SE"/>
                <w14:numSpacing w14:val="default"/>
              </w:rPr>
              <w:t>100 000</w:t>
            </w:r>
          </w:p>
        </w:tc>
      </w:tr>
      <w:tr w:rsidRPr="009B72F9" w:rsidR="00FD1BA2" w:rsidTr="00F64FEB" w14:paraId="5B5E794A"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B72F9" w:rsidR="00FD1BA2" w:rsidP="00FD1BA2" w:rsidRDefault="00FD1BA2" w14:paraId="0FC103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B72F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B72F9" w:rsidR="00FD1BA2" w:rsidP="00F64FEB" w:rsidRDefault="00FD1BA2" w14:paraId="7ABB4A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B72F9">
              <w:rPr>
                <w:rFonts w:ascii="Times New Roman" w:hAnsi="Times New Roman" w:eastAsia="Times New Roman" w:cs="Times New Roman"/>
                <w:b/>
                <w:bCs/>
                <w:color w:val="000000"/>
                <w:kern w:val="0"/>
                <w:sz w:val="20"/>
                <w:szCs w:val="20"/>
                <w:lang w:eastAsia="sv-SE"/>
                <w14:numSpacing w14:val="default"/>
              </w:rPr>
              <w:t>9 344 901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B72F9" w:rsidR="00FD1BA2" w:rsidP="00F64FEB" w:rsidRDefault="00FD1BA2" w14:paraId="7E2137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B72F9">
              <w:rPr>
                <w:rFonts w:ascii="Times New Roman" w:hAnsi="Times New Roman" w:eastAsia="Times New Roman" w:cs="Times New Roman"/>
                <w:b/>
                <w:bCs/>
                <w:color w:val="000000"/>
                <w:kern w:val="0"/>
                <w:sz w:val="20"/>
                <w:szCs w:val="20"/>
                <w:lang w:eastAsia="sv-SE"/>
                <w14:numSpacing w14:val="default"/>
              </w:rPr>
              <w:t>−552 000</w:t>
            </w:r>
          </w:p>
        </w:tc>
      </w:tr>
    </w:tbl>
    <w:p w:rsidRPr="009B72F9" w:rsidR="00C216B7" w:rsidP="00F64FEB" w:rsidRDefault="00F418D4" w14:paraId="59FED9F1" w14:textId="7D3713ED">
      <w:pPr>
        <w:pStyle w:val="Rubrik3"/>
        <w:spacing w:before="300"/>
        <w:rPr>
          <w:sz w:val="23"/>
          <w:szCs w:val="23"/>
        </w:rPr>
      </w:pPr>
      <w:r w:rsidRPr="009B72F9">
        <w:rPr>
          <w:sz w:val="23"/>
          <w:szCs w:val="23"/>
        </w:rPr>
        <w:t>1:1 Verket för innovationssystem</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9B72F9" w:rsidR="00C216B7" w:rsidTr="005C1361" w14:paraId="148C4D0C" w14:textId="77777777">
        <w:tc>
          <w:tcPr>
            <w:tcW w:w="2972" w:type="dxa"/>
          </w:tcPr>
          <w:p w:rsidRPr="009B72F9" w:rsidR="00C216B7" w:rsidP="005C1361" w:rsidRDefault="00C216B7" w14:paraId="20FBD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9B72F9" w:rsidR="00C216B7" w:rsidP="005C1361" w:rsidRDefault="00C216B7" w14:paraId="77C5BF86" w14:textId="0DA99A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Förslag 202</w:t>
            </w:r>
            <w:r w:rsidRPr="009B72F9" w:rsidR="002D6F70">
              <w:rPr>
                <w:rFonts w:ascii="Times New Roman" w:hAnsi="Times New Roman" w:eastAsia="Times New Roman" w:cs="Times New Roman"/>
                <w:b/>
                <w:bCs/>
                <w:kern w:val="0"/>
                <w:sz w:val="20"/>
                <w:szCs w:val="20"/>
                <w:lang w:eastAsia="sv-SE"/>
                <w14:numSpacing w14:val="default"/>
              </w:rPr>
              <w:t>2</w:t>
            </w:r>
          </w:p>
        </w:tc>
        <w:tc>
          <w:tcPr>
            <w:tcW w:w="1843" w:type="dxa"/>
          </w:tcPr>
          <w:p w:rsidRPr="009B72F9" w:rsidR="00C216B7" w:rsidP="005C1361" w:rsidRDefault="00C216B7" w14:paraId="78515C88" w14:textId="1A7E9A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2D6F70">
              <w:rPr>
                <w:rFonts w:ascii="Times New Roman" w:hAnsi="Times New Roman" w:eastAsia="Times New Roman" w:cs="Times New Roman"/>
                <w:b/>
                <w:bCs/>
                <w:kern w:val="0"/>
                <w:sz w:val="20"/>
                <w:szCs w:val="20"/>
                <w:lang w:eastAsia="sv-SE"/>
                <w14:numSpacing w14:val="default"/>
              </w:rPr>
              <w:t>3</w:t>
            </w:r>
          </w:p>
        </w:tc>
        <w:tc>
          <w:tcPr>
            <w:tcW w:w="1842" w:type="dxa"/>
          </w:tcPr>
          <w:p w:rsidRPr="009B72F9" w:rsidR="00C216B7" w:rsidP="005C1361" w:rsidRDefault="00C216B7" w14:paraId="6457BA20" w14:textId="11E5BC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2D6F70">
              <w:rPr>
                <w:rFonts w:ascii="Times New Roman" w:hAnsi="Times New Roman" w:eastAsia="Times New Roman" w:cs="Times New Roman"/>
                <w:b/>
                <w:bCs/>
                <w:kern w:val="0"/>
                <w:sz w:val="20"/>
                <w:szCs w:val="20"/>
                <w:lang w:eastAsia="sv-SE"/>
                <w14:numSpacing w14:val="default"/>
              </w:rPr>
              <w:t>4</w:t>
            </w:r>
          </w:p>
        </w:tc>
      </w:tr>
      <w:tr w:rsidRPr="009B72F9" w:rsidR="00C216B7" w:rsidTr="005C1361" w14:paraId="38D3F73A" w14:textId="77777777">
        <w:tc>
          <w:tcPr>
            <w:tcW w:w="2972" w:type="dxa"/>
          </w:tcPr>
          <w:p w:rsidRPr="009B72F9" w:rsidR="00C216B7" w:rsidP="005C1361" w:rsidRDefault="00C216B7" w14:paraId="65747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B72F9">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9B72F9" w:rsidR="00C216B7" w:rsidP="005C1361" w:rsidRDefault="004F3B1B" w14:paraId="40DF14D2" w14:textId="4B173D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B72F9" w:rsidR="00F418D4">
              <w:rPr>
                <w:rFonts w:ascii="Times New Roman" w:hAnsi="Times New Roman" w:eastAsia="Times New Roman" w:cs="Times New Roman"/>
                <w:kern w:val="0"/>
                <w:sz w:val="20"/>
                <w:szCs w:val="20"/>
                <w:lang w:eastAsia="sv-SE"/>
                <w14:numSpacing w14:val="default"/>
              </w:rPr>
              <w:t>72 000</w:t>
            </w:r>
          </w:p>
        </w:tc>
        <w:tc>
          <w:tcPr>
            <w:tcW w:w="1843" w:type="dxa"/>
          </w:tcPr>
          <w:p w:rsidRPr="009B72F9" w:rsidR="00C216B7" w:rsidP="005C1361" w:rsidRDefault="004F3B1B" w14:paraId="492E8352" w14:textId="4529CC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B72F9" w:rsidR="00F418D4">
              <w:rPr>
                <w:rFonts w:ascii="Times New Roman" w:hAnsi="Times New Roman" w:eastAsia="Times New Roman" w:cs="Times New Roman"/>
                <w:kern w:val="0"/>
                <w:sz w:val="20"/>
                <w:szCs w:val="20"/>
                <w:lang w:eastAsia="sv-SE"/>
                <w14:numSpacing w14:val="default"/>
              </w:rPr>
              <w:t>108 000</w:t>
            </w:r>
          </w:p>
        </w:tc>
        <w:tc>
          <w:tcPr>
            <w:tcW w:w="1842" w:type="dxa"/>
          </w:tcPr>
          <w:p w:rsidRPr="009B72F9" w:rsidR="00C216B7" w:rsidP="005C1361" w:rsidRDefault="004F3B1B" w14:paraId="1870C220" w14:textId="3C87B9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B72F9" w:rsidR="00F418D4">
              <w:rPr>
                <w:rFonts w:ascii="Times New Roman" w:hAnsi="Times New Roman" w:eastAsia="Times New Roman" w:cs="Times New Roman"/>
                <w:kern w:val="0"/>
                <w:sz w:val="20"/>
                <w:szCs w:val="20"/>
                <w:lang w:eastAsia="sv-SE"/>
                <w14:numSpacing w14:val="default"/>
              </w:rPr>
              <w:t>144 000</w:t>
            </w:r>
          </w:p>
        </w:tc>
      </w:tr>
    </w:tbl>
    <w:p w:rsidRPr="009B72F9" w:rsidR="00F418D4" w:rsidP="00F64FEB" w:rsidRDefault="00F418D4" w14:paraId="02BA24B4" w14:textId="77777777">
      <w:pPr>
        <w:pStyle w:val="Normalutanindragellerluft"/>
        <w:rPr>
          <w:b/>
          <w:bCs/>
        </w:rPr>
      </w:pPr>
      <w:r w:rsidRPr="009B72F9">
        <w:t>Flertalet studier har ratat olika former av offentliga stöd till näringslivet, däribland studier från Tillväxtanalys. Rent generellt bör diskussionen om tillväxt och innovation sannolikt föras bortom statliga, skattefinansierade satsningar. Därför finner vi ett minskat anslag motiverat.</w:t>
      </w:r>
    </w:p>
    <w:p w:rsidRPr="009B72F9" w:rsidR="00C216B7" w:rsidP="00F64FEB" w:rsidRDefault="00673C95" w14:paraId="7C382169" w14:textId="56074EC2">
      <w:pPr>
        <w:pStyle w:val="Rubrik3"/>
        <w:spacing w:before="150"/>
        <w:rPr>
          <w:sz w:val="23"/>
          <w:szCs w:val="23"/>
        </w:rPr>
      </w:pPr>
      <w:r w:rsidRPr="009B72F9">
        <w:rPr>
          <w:sz w:val="23"/>
          <w:szCs w:val="23"/>
        </w:rPr>
        <w:t>1:2 Verket för innovationssystem: Forskning och utveckling</w:t>
      </w:r>
    </w:p>
    <w:tbl>
      <w:tblPr>
        <w:tblStyle w:val="Tabellrutnt"/>
        <w:tblW w:w="8500" w:type="dxa"/>
        <w:tblBorders>
          <w:left w:val="none" w:color="auto" w:sz="0" w:space="0"/>
          <w:right w:val="none" w:color="auto" w:sz="0" w:space="0"/>
          <w:insideV w:val="none" w:color="auto" w:sz="0" w:space="0"/>
        </w:tblBorders>
        <w:tblLayout w:type="fixed"/>
        <w:tblCellMar>
          <w:left w:w="62" w:type="dxa"/>
          <w:right w:w="57" w:type="dxa"/>
        </w:tblCellMar>
        <w:tblLook w:val="04A0" w:firstRow="1" w:lastRow="0" w:firstColumn="1" w:lastColumn="0" w:noHBand="0" w:noVBand="1"/>
      </w:tblPr>
      <w:tblGrid>
        <w:gridCol w:w="2972"/>
        <w:gridCol w:w="1843"/>
        <w:gridCol w:w="1843"/>
        <w:gridCol w:w="1842"/>
      </w:tblGrid>
      <w:tr w:rsidRPr="009B72F9" w:rsidR="00C216B7" w:rsidTr="005C1361" w14:paraId="0A74735A" w14:textId="77777777">
        <w:tc>
          <w:tcPr>
            <w:tcW w:w="2972" w:type="dxa"/>
          </w:tcPr>
          <w:p w:rsidRPr="009B72F9" w:rsidR="00C216B7" w:rsidP="005C1361" w:rsidRDefault="00C216B7" w14:paraId="1066B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9B72F9" w:rsidR="00C216B7" w:rsidP="005C1361" w:rsidRDefault="00C216B7" w14:paraId="4FAABF76" w14:textId="77A195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Förslag 202</w:t>
            </w:r>
            <w:r w:rsidRPr="009B72F9" w:rsidR="004F7CDC">
              <w:rPr>
                <w:rFonts w:ascii="Times New Roman" w:hAnsi="Times New Roman" w:eastAsia="Times New Roman" w:cs="Times New Roman"/>
                <w:b/>
                <w:bCs/>
                <w:kern w:val="0"/>
                <w:sz w:val="20"/>
                <w:szCs w:val="20"/>
                <w:lang w:eastAsia="sv-SE"/>
                <w14:numSpacing w14:val="default"/>
              </w:rPr>
              <w:t>2</w:t>
            </w:r>
          </w:p>
        </w:tc>
        <w:tc>
          <w:tcPr>
            <w:tcW w:w="1843" w:type="dxa"/>
          </w:tcPr>
          <w:p w:rsidRPr="009B72F9" w:rsidR="00C216B7" w:rsidP="005C1361" w:rsidRDefault="00C216B7" w14:paraId="647FECD4" w14:textId="17444F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3</w:t>
            </w:r>
          </w:p>
        </w:tc>
        <w:tc>
          <w:tcPr>
            <w:tcW w:w="1842" w:type="dxa"/>
          </w:tcPr>
          <w:p w:rsidRPr="009B72F9" w:rsidR="00C216B7" w:rsidP="005C1361" w:rsidRDefault="00C216B7" w14:paraId="1AAD6E7D" w14:textId="5F2830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4</w:t>
            </w:r>
          </w:p>
        </w:tc>
      </w:tr>
      <w:tr w:rsidRPr="009B72F9" w:rsidR="00C216B7" w:rsidTr="005C1361" w14:paraId="4F968019" w14:textId="77777777">
        <w:tc>
          <w:tcPr>
            <w:tcW w:w="2972" w:type="dxa"/>
          </w:tcPr>
          <w:p w:rsidRPr="009B72F9" w:rsidR="00C216B7" w:rsidP="005C1361" w:rsidRDefault="00C216B7" w14:paraId="3079F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B72F9">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9B72F9" w:rsidR="00C216B7" w:rsidP="005C1361" w:rsidRDefault="004F3B1B" w14:paraId="51262F00" w14:textId="508405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B72F9" w:rsidR="00C5245F">
              <w:rPr>
                <w:rFonts w:ascii="Times New Roman" w:hAnsi="Times New Roman" w:eastAsia="Times New Roman" w:cs="Times New Roman"/>
                <w:kern w:val="0"/>
                <w:sz w:val="20"/>
                <w:szCs w:val="20"/>
                <w:lang w:eastAsia="sv-SE"/>
                <w14:numSpacing w14:val="default"/>
              </w:rPr>
              <w:t>1 000 000</w:t>
            </w:r>
          </w:p>
        </w:tc>
        <w:tc>
          <w:tcPr>
            <w:tcW w:w="1843" w:type="dxa"/>
          </w:tcPr>
          <w:p w:rsidRPr="009B72F9" w:rsidR="00C216B7" w:rsidP="005C1361" w:rsidRDefault="004F3B1B" w14:paraId="40E6032B" w14:textId="32BDF2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B72F9" w:rsidR="00C5245F">
              <w:rPr>
                <w:rFonts w:ascii="Times New Roman" w:hAnsi="Times New Roman" w:eastAsia="Times New Roman" w:cs="Times New Roman"/>
                <w:kern w:val="0"/>
                <w:sz w:val="20"/>
                <w:szCs w:val="20"/>
                <w:lang w:eastAsia="sv-SE"/>
                <w14:numSpacing w14:val="default"/>
              </w:rPr>
              <w:t>1 500 000</w:t>
            </w:r>
          </w:p>
        </w:tc>
        <w:tc>
          <w:tcPr>
            <w:tcW w:w="1842" w:type="dxa"/>
          </w:tcPr>
          <w:p w:rsidRPr="009B72F9" w:rsidR="00C216B7" w:rsidP="005C1361" w:rsidRDefault="004F3B1B" w14:paraId="53145F3D" w14:textId="0C9FE8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B72F9" w:rsidR="00C5245F">
              <w:rPr>
                <w:rFonts w:ascii="Times New Roman" w:hAnsi="Times New Roman" w:eastAsia="Times New Roman" w:cs="Times New Roman"/>
                <w:kern w:val="0"/>
                <w:sz w:val="20"/>
                <w:szCs w:val="20"/>
                <w:lang w:eastAsia="sv-SE"/>
                <w14:numSpacing w14:val="default"/>
              </w:rPr>
              <w:t>2 000 000</w:t>
            </w:r>
          </w:p>
        </w:tc>
      </w:tr>
    </w:tbl>
    <w:p w:rsidRPr="009B72F9" w:rsidR="00C5245F" w:rsidP="00F64FEB" w:rsidRDefault="00C5245F" w14:paraId="3856CB2D" w14:textId="4C0AD7D9">
      <w:pPr>
        <w:pStyle w:val="Normalutanindragellerluft"/>
        <w:rPr>
          <w:b/>
          <w:bCs/>
        </w:rPr>
      </w:pPr>
      <w:r w:rsidRPr="009B72F9">
        <w:t xml:space="preserve">I enlighet med ovanstående resonemang (1:1) budgeteras </w:t>
      </w:r>
      <w:r w:rsidR="004F3B1B">
        <w:t>för</w:t>
      </w:r>
      <w:r w:rsidRPr="009B72F9">
        <w:t xml:space="preserve"> ett lägre anslag.</w:t>
      </w:r>
    </w:p>
    <w:p w:rsidRPr="009B72F9" w:rsidR="00C216B7" w:rsidP="00F64FEB" w:rsidRDefault="005E5C25" w14:paraId="5BA23F20" w14:textId="50535770">
      <w:pPr>
        <w:pStyle w:val="Rubrik3"/>
        <w:spacing w:before="150"/>
        <w:rPr>
          <w:sz w:val="23"/>
          <w:szCs w:val="23"/>
        </w:rPr>
      </w:pPr>
      <w:r w:rsidRPr="009B72F9">
        <w:rPr>
          <w:sz w:val="23"/>
          <w:szCs w:val="23"/>
        </w:rPr>
        <w:t>1:4 Tillväxtverket</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9B72F9" w:rsidR="00C216B7" w:rsidTr="00CC291A" w14:paraId="09378A49" w14:textId="77777777">
        <w:tc>
          <w:tcPr>
            <w:tcW w:w="2972" w:type="dxa"/>
          </w:tcPr>
          <w:p w:rsidRPr="009B72F9" w:rsidR="00C216B7" w:rsidP="00CC291A" w:rsidRDefault="00C216B7" w14:paraId="7A5C9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9B72F9" w:rsidR="00C216B7" w:rsidP="00C320B2" w:rsidRDefault="00C216B7" w14:paraId="4E616712" w14:textId="0DDCB74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Förslag 202</w:t>
            </w:r>
            <w:r w:rsidRPr="009B72F9" w:rsidR="004F7CDC">
              <w:rPr>
                <w:rFonts w:ascii="Times New Roman" w:hAnsi="Times New Roman" w:eastAsia="Times New Roman" w:cs="Times New Roman"/>
                <w:b/>
                <w:bCs/>
                <w:kern w:val="0"/>
                <w:sz w:val="20"/>
                <w:szCs w:val="20"/>
                <w:lang w:eastAsia="sv-SE"/>
                <w14:numSpacing w14:val="default"/>
              </w:rPr>
              <w:t>2</w:t>
            </w:r>
          </w:p>
        </w:tc>
        <w:tc>
          <w:tcPr>
            <w:tcW w:w="1843" w:type="dxa"/>
          </w:tcPr>
          <w:p w:rsidRPr="009B72F9" w:rsidR="00C216B7" w:rsidP="00C320B2" w:rsidRDefault="00C216B7" w14:paraId="09BBF3C9" w14:textId="69D40BC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3</w:t>
            </w:r>
          </w:p>
        </w:tc>
        <w:tc>
          <w:tcPr>
            <w:tcW w:w="1842" w:type="dxa"/>
          </w:tcPr>
          <w:p w:rsidRPr="009B72F9" w:rsidR="00C216B7" w:rsidP="00C320B2" w:rsidRDefault="00C216B7" w14:paraId="0A841C1F" w14:textId="34A853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4</w:t>
            </w:r>
          </w:p>
        </w:tc>
      </w:tr>
      <w:tr w:rsidRPr="009B72F9" w:rsidR="00C216B7" w:rsidTr="00CC291A" w14:paraId="4E41FB0E" w14:textId="77777777">
        <w:tc>
          <w:tcPr>
            <w:tcW w:w="2972" w:type="dxa"/>
          </w:tcPr>
          <w:p w:rsidRPr="009B72F9" w:rsidR="00C216B7" w:rsidP="00C320B2" w:rsidRDefault="00C216B7" w14:paraId="32C0CE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9B72F9">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9B72F9" w:rsidR="00C216B7" w:rsidP="00C320B2" w:rsidRDefault="005E5C25" w14:paraId="29C8EA2E" w14:textId="5C6CDA1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36 000</w:t>
            </w:r>
          </w:p>
        </w:tc>
        <w:tc>
          <w:tcPr>
            <w:tcW w:w="1843" w:type="dxa"/>
          </w:tcPr>
          <w:p w:rsidRPr="009B72F9" w:rsidR="00C216B7" w:rsidP="00C320B2" w:rsidRDefault="005E5C25" w14:paraId="1BCCAA4C" w14:textId="1634F70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36 000</w:t>
            </w:r>
          </w:p>
        </w:tc>
        <w:tc>
          <w:tcPr>
            <w:tcW w:w="1842" w:type="dxa"/>
          </w:tcPr>
          <w:p w:rsidRPr="009B72F9" w:rsidR="00C216B7" w:rsidP="00C320B2" w:rsidRDefault="005E5C25" w14:paraId="15ADF94F" w14:textId="173943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31 000</w:t>
            </w:r>
          </w:p>
        </w:tc>
      </w:tr>
    </w:tbl>
    <w:p w:rsidRPr="009B72F9" w:rsidR="005E5C25" w:rsidP="00F64FEB" w:rsidRDefault="00935A90" w14:paraId="445BFC42" w14:textId="54B6CE73">
      <w:pPr>
        <w:pStyle w:val="Normalutanindragellerluft"/>
        <w:rPr>
          <w:sz w:val="23"/>
          <w:szCs w:val="23"/>
        </w:rPr>
      </w:pPr>
      <w:r w:rsidRPr="009B72F9">
        <w:t xml:space="preserve">Behovet av ökad takt </w:t>
      </w:r>
      <w:r w:rsidR="004F3B1B">
        <w:t>i</w:t>
      </w:r>
      <w:r w:rsidRPr="009B72F9">
        <w:t xml:space="preserve"> arbetet för fler f</w:t>
      </w:r>
      <w:r w:rsidRPr="009B72F9" w:rsidR="005E5C25">
        <w:t>örenklingsinsatser för företag motiverar ett höjt anslag.</w:t>
      </w:r>
      <w:r w:rsidRPr="009B72F9" w:rsidR="005E5C25">
        <w:rPr>
          <w:b/>
          <w:bCs/>
        </w:rPr>
        <w:t xml:space="preserve"> </w:t>
      </w:r>
    </w:p>
    <w:p w:rsidRPr="009B72F9" w:rsidR="00C216B7" w:rsidP="00F64FEB" w:rsidRDefault="00824A9D" w14:paraId="1777DDD0" w14:textId="6978F24E">
      <w:pPr>
        <w:pStyle w:val="Rubrik3"/>
        <w:spacing w:before="150"/>
        <w:rPr>
          <w:sz w:val="23"/>
          <w:szCs w:val="23"/>
        </w:rPr>
      </w:pPr>
      <w:r w:rsidRPr="009B72F9">
        <w:rPr>
          <w:sz w:val="23"/>
          <w:szCs w:val="23"/>
        </w:rPr>
        <w:t>1:5 Näringslivsutveckling</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9B72F9" w:rsidR="00C216B7" w:rsidTr="002137C5" w14:paraId="4AE2F5D9" w14:textId="77777777">
        <w:tc>
          <w:tcPr>
            <w:tcW w:w="2972" w:type="dxa"/>
          </w:tcPr>
          <w:p w:rsidRPr="009B72F9" w:rsidR="00C216B7" w:rsidP="002137C5" w:rsidRDefault="00C216B7" w14:paraId="6C853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9B72F9" w:rsidR="00C216B7" w:rsidP="002137C5" w:rsidRDefault="00C216B7" w14:paraId="4E3AD853" w14:textId="1DC25D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Förslag 202</w:t>
            </w:r>
            <w:r w:rsidRPr="009B72F9" w:rsidR="004F7CDC">
              <w:rPr>
                <w:rFonts w:ascii="Times New Roman" w:hAnsi="Times New Roman" w:eastAsia="Times New Roman" w:cs="Times New Roman"/>
                <w:b/>
                <w:bCs/>
                <w:kern w:val="0"/>
                <w:sz w:val="20"/>
                <w:szCs w:val="20"/>
                <w:lang w:eastAsia="sv-SE"/>
                <w14:numSpacing w14:val="default"/>
              </w:rPr>
              <w:t>2</w:t>
            </w:r>
          </w:p>
        </w:tc>
        <w:tc>
          <w:tcPr>
            <w:tcW w:w="1843" w:type="dxa"/>
          </w:tcPr>
          <w:p w:rsidRPr="009B72F9" w:rsidR="00C216B7" w:rsidP="002137C5" w:rsidRDefault="00C216B7" w14:paraId="4289D8EB" w14:textId="659AB2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3</w:t>
            </w:r>
          </w:p>
        </w:tc>
        <w:tc>
          <w:tcPr>
            <w:tcW w:w="1842" w:type="dxa"/>
          </w:tcPr>
          <w:p w:rsidRPr="009B72F9" w:rsidR="00C216B7" w:rsidP="002137C5" w:rsidRDefault="00C216B7" w14:paraId="3D53975F" w14:textId="1ECB89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4</w:t>
            </w:r>
          </w:p>
        </w:tc>
      </w:tr>
      <w:tr w:rsidRPr="009B72F9" w:rsidR="00C216B7" w:rsidTr="002137C5" w14:paraId="261D959B" w14:textId="77777777">
        <w:tc>
          <w:tcPr>
            <w:tcW w:w="2972" w:type="dxa"/>
          </w:tcPr>
          <w:p w:rsidRPr="009B72F9" w:rsidR="00C216B7" w:rsidP="002137C5" w:rsidRDefault="00C216B7" w14:paraId="7FFE5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B72F9">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9B72F9" w:rsidR="00C216B7" w:rsidP="002137C5" w:rsidRDefault="00824A9D" w14:paraId="5ADA4FFA" w14:textId="141AC4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110 000</w:t>
            </w:r>
          </w:p>
        </w:tc>
        <w:tc>
          <w:tcPr>
            <w:tcW w:w="1843" w:type="dxa"/>
          </w:tcPr>
          <w:p w:rsidRPr="009B72F9" w:rsidR="00C216B7" w:rsidP="002137C5" w:rsidRDefault="00824A9D" w14:paraId="043B0E9A" w14:textId="69AC2D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116 000</w:t>
            </w:r>
          </w:p>
        </w:tc>
        <w:tc>
          <w:tcPr>
            <w:tcW w:w="1842" w:type="dxa"/>
          </w:tcPr>
          <w:p w:rsidRPr="009B72F9" w:rsidR="00C216B7" w:rsidP="002137C5" w:rsidRDefault="00824A9D" w14:paraId="68ABE92F" w14:textId="4C8802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120 000</w:t>
            </w:r>
          </w:p>
        </w:tc>
      </w:tr>
    </w:tbl>
    <w:p w:rsidRPr="009B72F9" w:rsidR="00C216B7" w:rsidP="00F64FEB" w:rsidRDefault="00824A9D" w14:paraId="3C561E8B" w14:textId="172F54CB">
      <w:pPr>
        <w:pStyle w:val="Normalutanindragellerluft"/>
      </w:pPr>
      <w:r w:rsidRPr="009B72F9">
        <w:t>Anslagshöjning för att tillgodose den efterfrågade satsningen på förenklingsinsatser för företag.</w:t>
      </w:r>
    </w:p>
    <w:p w:rsidRPr="009B72F9" w:rsidR="00C216B7" w:rsidP="00F64FEB" w:rsidRDefault="00824A9D" w14:paraId="1D59400B" w14:textId="4816036B">
      <w:pPr>
        <w:pStyle w:val="Rubrik3"/>
        <w:spacing w:before="150"/>
        <w:rPr>
          <w:sz w:val="23"/>
          <w:szCs w:val="23"/>
        </w:rPr>
      </w:pPr>
      <w:r w:rsidRPr="009B72F9">
        <w:rPr>
          <w:sz w:val="23"/>
          <w:szCs w:val="23"/>
        </w:rPr>
        <w:t>1:6 Myndigheten för tillväxtpolitiska utvärderingar och analyser</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9B72F9" w:rsidR="00C216B7" w:rsidTr="00F562DC" w14:paraId="14E436ED" w14:textId="77777777">
        <w:tc>
          <w:tcPr>
            <w:tcW w:w="2972" w:type="dxa"/>
          </w:tcPr>
          <w:p w:rsidRPr="009B72F9" w:rsidR="00C216B7" w:rsidP="00F562DC" w:rsidRDefault="00C216B7" w14:paraId="03FAB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9B72F9" w:rsidR="00C216B7" w:rsidP="00F562DC" w:rsidRDefault="00C216B7" w14:paraId="4479139B" w14:textId="107EE4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Förslag 202</w:t>
            </w:r>
            <w:r w:rsidRPr="009B72F9" w:rsidR="004F7CDC">
              <w:rPr>
                <w:rFonts w:ascii="Times New Roman" w:hAnsi="Times New Roman" w:eastAsia="Times New Roman" w:cs="Times New Roman"/>
                <w:b/>
                <w:bCs/>
                <w:kern w:val="0"/>
                <w:sz w:val="20"/>
                <w:szCs w:val="20"/>
                <w:lang w:eastAsia="sv-SE"/>
                <w14:numSpacing w14:val="default"/>
              </w:rPr>
              <w:t>2</w:t>
            </w:r>
          </w:p>
        </w:tc>
        <w:tc>
          <w:tcPr>
            <w:tcW w:w="1843" w:type="dxa"/>
          </w:tcPr>
          <w:p w:rsidRPr="009B72F9" w:rsidR="00C216B7" w:rsidP="00F562DC" w:rsidRDefault="00C216B7" w14:paraId="73F1F90C" w14:textId="4914CF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3</w:t>
            </w:r>
          </w:p>
        </w:tc>
        <w:tc>
          <w:tcPr>
            <w:tcW w:w="1842" w:type="dxa"/>
          </w:tcPr>
          <w:p w:rsidRPr="009B72F9" w:rsidR="00C216B7" w:rsidP="00F562DC" w:rsidRDefault="00C216B7" w14:paraId="24EC361A" w14:textId="015789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4</w:t>
            </w:r>
          </w:p>
        </w:tc>
      </w:tr>
      <w:tr w:rsidRPr="009B72F9" w:rsidR="00C216B7" w:rsidTr="00F562DC" w14:paraId="0D601D7E" w14:textId="77777777">
        <w:tc>
          <w:tcPr>
            <w:tcW w:w="2972" w:type="dxa"/>
          </w:tcPr>
          <w:p w:rsidRPr="009B72F9" w:rsidR="00C216B7" w:rsidP="00F562DC" w:rsidRDefault="00C216B7" w14:paraId="121BC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B72F9">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9B72F9" w:rsidR="00C216B7" w:rsidP="00F562DC" w:rsidRDefault="00824A9D" w14:paraId="4FA3E82C" w14:textId="3423C6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3 000</w:t>
            </w:r>
          </w:p>
        </w:tc>
        <w:tc>
          <w:tcPr>
            <w:tcW w:w="1843" w:type="dxa"/>
          </w:tcPr>
          <w:p w:rsidRPr="009B72F9" w:rsidR="00C216B7" w:rsidP="00F562DC" w:rsidRDefault="00824A9D" w14:paraId="5E0EAE35" w14:textId="4E4666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4 000</w:t>
            </w:r>
          </w:p>
        </w:tc>
        <w:tc>
          <w:tcPr>
            <w:tcW w:w="1842" w:type="dxa"/>
          </w:tcPr>
          <w:p w:rsidRPr="009B72F9" w:rsidR="00C216B7" w:rsidP="00F562DC" w:rsidRDefault="00824A9D" w14:paraId="743E195E" w14:textId="2E328C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4 000</w:t>
            </w:r>
          </w:p>
        </w:tc>
      </w:tr>
    </w:tbl>
    <w:p w:rsidRPr="009B72F9" w:rsidR="00C216B7" w:rsidP="00F64FEB" w:rsidRDefault="00824A9D" w14:paraId="3FA14282" w14:textId="2A31E754">
      <w:pPr>
        <w:pStyle w:val="Normalutanindragellerluft"/>
      </w:pPr>
      <w:r w:rsidRPr="009B72F9">
        <w:t>Höjningen av anslaget avser stärkt stöd för politiken såväl som näringslivet genom Till</w:t>
      </w:r>
      <w:r w:rsidR="00A17939">
        <w:softHyphen/>
      </w:r>
      <w:r w:rsidRPr="009B72F9">
        <w:t>växtanalys rapportarbete.</w:t>
      </w:r>
    </w:p>
    <w:p w:rsidRPr="009B72F9" w:rsidR="00C216B7" w:rsidP="00F64FEB" w:rsidRDefault="00824A9D" w14:paraId="6BC1845E" w14:textId="01D7050B">
      <w:pPr>
        <w:pStyle w:val="Rubrik3"/>
        <w:spacing w:before="150"/>
        <w:rPr>
          <w:sz w:val="23"/>
          <w:szCs w:val="23"/>
        </w:rPr>
      </w:pPr>
      <w:r w:rsidRPr="009B72F9">
        <w:rPr>
          <w:sz w:val="23"/>
          <w:szCs w:val="23"/>
        </w:rPr>
        <w:t>1:7 Turistfrämjande</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9B72F9" w:rsidR="00C216B7" w:rsidTr="005D2DA3" w14:paraId="0F618FDB" w14:textId="77777777">
        <w:tc>
          <w:tcPr>
            <w:tcW w:w="2972" w:type="dxa"/>
          </w:tcPr>
          <w:p w:rsidRPr="009B72F9" w:rsidR="00C216B7" w:rsidP="005D2DA3" w:rsidRDefault="00C216B7" w14:paraId="7A000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9B72F9" w:rsidR="00C216B7" w:rsidP="005D2DA3" w:rsidRDefault="00C216B7" w14:paraId="6F0A2266" w14:textId="1D76FE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Förslag 202</w:t>
            </w:r>
            <w:r w:rsidRPr="009B72F9" w:rsidR="004F7CDC">
              <w:rPr>
                <w:rFonts w:ascii="Times New Roman" w:hAnsi="Times New Roman" w:eastAsia="Times New Roman" w:cs="Times New Roman"/>
                <w:b/>
                <w:bCs/>
                <w:kern w:val="0"/>
                <w:sz w:val="20"/>
                <w:szCs w:val="20"/>
                <w:lang w:eastAsia="sv-SE"/>
                <w14:numSpacing w14:val="default"/>
              </w:rPr>
              <w:t>2</w:t>
            </w:r>
          </w:p>
        </w:tc>
        <w:tc>
          <w:tcPr>
            <w:tcW w:w="1843" w:type="dxa"/>
          </w:tcPr>
          <w:p w:rsidRPr="009B72F9" w:rsidR="00C216B7" w:rsidP="005D2DA3" w:rsidRDefault="00C216B7" w14:paraId="72D69983" w14:textId="4F5795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3</w:t>
            </w:r>
          </w:p>
        </w:tc>
        <w:tc>
          <w:tcPr>
            <w:tcW w:w="1842" w:type="dxa"/>
          </w:tcPr>
          <w:p w:rsidRPr="009B72F9" w:rsidR="00C216B7" w:rsidP="005D2DA3" w:rsidRDefault="00C216B7" w14:paraId="2DCC3D8A" w14:textId="075C98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4</w:t>
            </w:r>
          </w:p>
        </w:tc>
      </w:tr>
      <w:tr w:rsidRPr="009B72F9" w:rsidR="00C216B7" w:rsidTr="005D2DA3" w14:paraId="5A7222E0" w14:textId="77777777">
        <w:tc>
          <w:tcPr>
            <w:tcW w:w="2972" w:type="dxa"/>
          </w:tcPr>
          <w:p w:rsidRPr="009B72F9" w:rsidR="00C216B7" w:rsidP="005D2DA3" w:rsidRDefault="00C216B7" w14:paraId="2CD88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B72F9">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9B72F9" w:rsidR="00C216B7" w:rsidP="005D2DA3" w:rsidRDefault="00824A9D" w14:paraId="0A6481B5" w14:textId="6838A8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100 000</w:t>
            </w:r>
          </w:p>
        </w:tc>
        <w:tc>
          <w:tcPr>
            <w:tcW w:w="1843" w:type="dxa"/>
          </w:tcPr>
          <w:p w:rsidRPr="009B72F9" w:rsidR="00C216B7" w:rsidP="005D2DA3" w:rsidRDefault="00824A9D" w14:paraId="4CD0BED7" w14:textId="146D90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100 000</w:t>
            </w:r>
          </w:p>
        </w:tc>
        <w:tc>
          <w:tcPr>
            <w:tcW w:w="1842" w:type="dxa"/>
          </w:tcPr>
          <w:p w:rsidRPr="009B72F9" w:rsidR="00C216B7" w:rsidP="005D2DA3" w:rsidRDefault="00824A9D" w14:paraId="7F361FE2" w14:textId="55F0E7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100 000</w:t>
            </w:r>
          </w:p>
        </w:tc>
      </w:tr>
    </w:tbl>
    <w:p w:rsidRPr="009B72F9" w:rsidR="00824A9D" w:rsidP="00F64FEB" w:rsidRDefault="00824A9D" w14:paraId="551A5B54" w14:textId="77777777">
      <w:pPr>
        <w:pStyle w:val="Normalutanindragellerluft"/>
        <w:rPr>
          <w:b/>
          <w:bCs/>
        </w:rPr>
      </w:pPr>
      <w:r w:rsidRPr="00A17939">
        <w:rPr>
          <w:spacing w:val="-1"/>
        </w:rPr>
        <w:t xml:space="preserve">Anslagshöjningen syftar till att initiera en ambitionshöjning gällande att få fler utländska </w:t>
      </w:r>
      <w:r w:rsidRPr="009B72F9">
        <w:t>och inhemska personer att turista i Sverige.</w:t>
      </w:r>
    </w:p>
    <w:p w:rsidRPr="009B72F9" w:rsidR="00C216B7" w:rsidP="00F64FEB" w:rsidRDefault="00516B0B" w14:paraId="4AE18F40" w14:textId="68AE640E">
      <w:pPr>
        <w:pStyle w:val="Rubrik3"/>
        <w:spacing w:before="150"/>
        <w:rPr>
          <w:sz w:val="23"/>
          <w:szCs w:val="23"/>
        </w:rPr>
      </w:pPr>
      <w:r w:rsidRPr="009B72F9">
        <w:rPr>
          <w:sz w:val="23"/>
          <w:szCs w:val="23"/>
        </w:rPr>
        <w:lastRenderedPageBreak/>
        <w:t>1:8 Sveriges geologiska undersökning</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9B72F9" w:rsidR="00C216B7" w:rsidTr="009A07DF" w14:paraId="0A964AF6" w14:textId="77777777">
        <w:tc>
          <w:tcPr>
            <w:tcW w:w="2972" w:type="dxa"/>
          </w:tcPr>
          <w:p w:rsidRPr="009B72F9" w:rsidR="00C216B7" w:rsidP="009A07DF" w:rsidRDefault="00C216B7" w14:paraId="4A416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9B72F9" w:rsidR="00C216B7" w:rsidP="009A07DF" w:rsidRDefault="00C216B7" w14:paraId="4ADD2A30" w14:textId="5EC013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Förslag 202</w:t>
            </w:r>
            <w:r w:rsidRPr="009B72F9" w:rsidR="004F7CDC">
              <w:rPr>
                <w:rFonts w:ascii="Times New Roman" w:hAnsi="Times New Roman" w:eastAsia="Times New Roman" w:cs="Times New Roman"/>
                <w:b/>
                <w:bCs/>
                <w:kern w:val="0"/>
                <w:sz w:val="20"/>
                <w:szCs w:val="20"/>
                <w:lang w:eastAsia="sv-SE"/>
                <w14:numSpacing w14:val="default"/>
              </w:rPr>
              <w:t>2</w:t>
            </w:r>
          </w:p>
        </w:tc>
        <w:tc>
          <w:tcPr>
            <w:tcW w:w="1843" w:type="dxa"/>
          </w:tcPr>
          <w:p w:rsidRPr="009B72F9" w:rsidR="00C216B7" w:rsidP="009A07DF" w:rsidRDefault="00C216B7" w14:paraId="21A8603C" w14:textId="373B43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3</w:t>
            </w:r>
          </w:p>
        </w:tc>
        <w:tc>
          <w:tcPr>
            <w:tcW w:w="1842" w:type="dxa"/>
          </w:tcPr>
          <w:p w:rsidRPr="009B72F9" w:rsidR="00C216B7" w:rsidP="009A07DF" w:rsidRDefault="00C216B7" w14:paraId="5380ADBF" w14:textId="4B8BE5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4</w:t>
            </w:r>
          </w:p>
        </w:tc>
      </w:tr>
      <w:tr w:rsidRPr="009B72F9" w:rsidR="00C216B7" w:rsidTr="009A07DF" w14:paraId="3D9552C7" w14:textId="77777777">
        <w:tc>
          <w:tcPr>
            <w:tcW w:w="2972" w:type="dxa"/>
          </w:tcPr>
          <w:p w:rsidRPr="009B72F9" w:rsidR="00C216B7" w:rsidP="009A07DF" w:rsidRDefault="00C216B7" w14:paraId="42C67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B72F9">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9B72F9" w:rsidR="00C216B7" w:rsidP="009A07DF" w:rsidRDefault="00516B0B" w14:paraId="5327CF05" w14:textId="57DAB4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132 000</w:t>
            </w:r>
          </w:p>
        </w:tc>
        <w:tc>
          <w:tcPr>
            <w:tcW w:w="1843" w:type="dxa"/>
          </w:tcPr>
          <w:p w:rsidRPr="009B72F9" w:rsidR="00C216B7" w:rsidP="009A07DF" w:rsidRDefault="00516B0B" w14:paraId="393DC311" w14:textId="3F6884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132 000</w:t>
            </w:r>
          </w:p>
        </w:tc>
        <w:tc>
          <w:tcPr>
            <w:tcW w:w="1842" w:type="dxa"/>
          </w:tcPr>
          <w:p w:rsidRPr="009B72F9" w:rsidR="00C216B7" w:rsidP="009A07DF" w:rsidRDefault="00516B0B" w14:paraId="11712B43" w14:textId="15BDB6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132 000</w:t>
            </w:r>
          </w:p>
        </w:tc>
      </w:tr>
    </w:tbl>
    <w:p w:rsidRPr="009B72F9" w:rsidR="00C216B7" w:rsidP="00F64FEB" w:rsidRDefault="00516B0B" w14:paraId="52535907" w14:textId="3F7C7B5C">
      <w:pPr>
        <w:pStyle w:val="Normalutanindragellerluft"/>
      </w:pPr>
      <w:r w:rsidRPr="009B72F9">
        <w:t xml:space="preserve">Gruvdrift och mineralhantering utgör nyckelområden inom svenskt näringsliv. </w:t>
      </w:r>
      <w:r w:rsidRPr="009B72F9" w:rsidR="0045724B">
        <w:t>Till skillnad från regeringens anslagsnivå innebär vår höjning att samtliga äskanden från SGU täcks</w:t>
      </w:r>
      <w:r w:rsidR="004F3B1B">
        <w:t>, b</w:t>
      </w:r>
      <w:r w:rsidRPr="009B72F9" w:rsidR="0045724B">
        <w:t xml:space="preserve">land detta en systematisk kartläggning av malmpotentiella områden. </w:t>
      </w:r>
    </w:p>
    <w:p w:rsidRPr="009B72F9" w:rsidR="00824A9D" w:rsidP="00F64FEB" w:rsidRDefault="0081758B" w14:paraId="03142786" w14:textId="11FC4CBA">
      <w:pPr>
        <w:pStyle w:val="Rubrik3"/>
        <w:spacing w:before="150"/>
        <w:rPr>
          <w:sz w:val="23"/>
          <w:szCs w:val="23"/>
        </w:rPr>
      </w:pPr>
      <w:r w:rsidRPr="009B72F9">
        <w:rPr>
          <w:sz w:val="23"/>
          <w:szCs w:val="23"/>
        </w:rPr>
        <w:t>1:9 Geovetenskaplig forskning</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513AE0" w:rsidR="00824A9D" w:rsidTr="00513AE0" w14:paraId="0FEA3CC8" w14:textId="77777777">
        <w:tc>
          <w:tcPr>
            <w:tcW w:w="2972" w:type="dxa"/>
          </w:tcPr>
          <w:p w:rsidRPr="00513AE0" w:rsidR="00824A9D" w:rsidP="00513AE0" w:rsidRDefault="00824A9D" w14:paraId="373CFF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9B72F9" w:rsidR="00824A9D" w:rsidP="00513AE0" w:rsidRDefault="00824A9D" w14:paraId="3A2C017B" w14:textId="346464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Förslag 202</w:t>
            </w:r>
            <w:r w:rsidRPr="009B72F9" w:rsidR="004F7CDC">
              <w:rPr>
                <w:rFonts w:ascii="Times New Roman" w:hAnsi="Times New Roman" w:eastAsia="Times New Roman" w:cs="Times New Roman"/>
                <w:b/>
                <w:bCs/>
                <w:kern w:val="0"/>
                <w:sz w:val="20"/>
                <w:szCs w:val="20"/>
                <w:lang w:eastAsia="sv-SE"/>
                <w14:numSpacing w14:val="default"/>
              </w:rPr>
              <w:t>2</w:t>
            </w:r>
          </w:p>
        </w:tc>
        <w:tc>
          <w:tcPr>
            <w:tcW w:w="1843" w:type="dxa"/>
          </w:tcPr>
          <w:p w:rsidRPr="009B72F9" w:rsidR="00824A9D" w:rsidP="00513AE0" w:rsidRDefault="00824A9D" w14:paraId="454193EA" w14:textId="0A06B7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3</w:t>
            </w:r>
          </w:p>
        </w:tc>
        <w:tc>
          <w:tcPr>
            <w:tcW w:w="1842" w:type="dxa"/>
          </w:tcPr>
          <w:p w:rsidRPr="009B72F9" w:rsidR="00824A9D" w:rsidP="00513AE0" w:rsidRDefault="00824A9D" w14:paraId="7FD455BD" w14:textId="30822D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4</w:t>
            </w:r>
          </w:p>
        </w:tc>
      </w:tr>
      <w:tr w:rsidRPr="00513AE0" w:rsidR="00824A9D" w:rsidTr="00513AE0" w14:paraId="29452436" w14:textId="77777777">
        <w:tc>
          <w:tcPr>
            <w:tcW w:w="2972" w:type="dxa"/>
          </w:tcPr>
          <w:p w:rsidRPr="00513AE0" w:rsidR="00824A9D" w:rsidP="00513AE0" w:rsidRDefault="00824A9D" w14:paraId="282A8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9B72F9" w:rsidR="00824A9D" w:rsidP="00513AE0" w:rsidRDefault="0081758B" w14:paraId="02A56721" w14:textId="137D66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1 000</w:t>
            </w:r>
          </w:p>
        </w:tc>
        <w:tc>
          <w:tcPr>
            <w:tcW w:w="1843" w:type="dxa"/>
          </w:tcPr>
          <w:p w:rsidRPr="009B72F9" w:rsidR="00824A9D" w:rsidP="00513AE0" w:rsidRDefault="0081758B" w14:paraId="1E7202D4" w14:textId="17C1EC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1 000</w:t>
            </w:r>
          </w:p>
        </w:tc>
        <w:tc>
          <w:tcPr>
            <w:tcW w:w="1842" w:type="dxa"/>
          </w:tcPr>
          <w:p w:rsidRPr="009B72F9" w:rsidR="00824A9D" w:rsidP="00513AE0" w:rsidRDefault="0081758B" w14:paraId="16E34E72" w14:textId="47615A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1 000</w:t>
            </w:r>
          </w:p>
        </w:tc>
      </w:tr>
    </w:tbl>
    <w:p w:rsidRPr="009B72F9" w:rsidR="0081758B" w:rsidP="00F64FEB" w:rsidRDefault="0081758B" w14:paraId="2EFF05FE" w14:textId="77777777">
      <w:pPr>
        <w:pStyle w:val="Normalutanindragellerluft"/>
        <w:rPr>
          <w:b/>
          <w:bCs/>
        </w:rPr>
      </w:pPr>
      <w:r w:rsidRPr="009B72F9">
        <w:t>Anslaget ska stärka arbetet för utveckling och innovation inom områden som hantering och utnyttjande av gruvavfall, cirkulära flöden och minskade koldioxidutsläpp.</w:t>
      </w:r>
    </w:p>
    <w:p w:rsidRPr="009B72F9" w:rsidR="00824A9D" w:rsidP="00F64FEB" w:rsidRDefault="00BF3C02" w14:paraId="281EEF43" w14:textId="6CAB49D2">
      <w:pPr>
        <w:pStyle w:val="Rubrik3"/>
        <w:spacing w:before="150"/>
        <w:rPr>
          <w:sz w:val="23"/>
          <w:szCs w:val="23"/>
        </w:rPr>
      </w:pPr>
      <w:r w:rsidRPr="009B72F9">
        <w:rPr>
          <w:sz w:val="23"/>
          <w:szCs w:val="23"/>
        </w:rPr>
        <w:t>1:11 Bolagsverket</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513AE0" w:rsidR="00824A9D" w:rsidTr="00513AE0" w14:paraId="26099048" w14:textId="77777777">
        <w:tc>
          <w:tcPr>
            <w:tcW w:w="2972" w:type="dxa"/>
          </w:tcPr>
          <w:p w:rsidRPr="00513AE0" w:rsidR="00824A9D" w:rsidP="00513AE0" w:rsidRDefault="00824A9D" w14:paraId="45CDB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9B72F9" w:rsidR="00824A9D" w:rsidP="00513AE0" w:rsidRDefault="00824A9D" w14:paraId="002CEF0F" w14:textId="77F5C1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Förslag 202</w:t>
            </w:r>
            <w:r w:rsidRPr="009B72F9" w:rsidR="004F7CDC">
              <w:rPr>
                <w:rFonts w:ascii="Times New Roman" w:hAnsi="Times New Roman" w:eastAsia="Times New Roman" w:cs="Times New Roman"/>
                <w:b/>
                <w:bCs/>
                <w:kern w:val="0"/>
                <w:sz w:val="20"/>
                <w:szCs w:val="20"/>
                <w:lang w:eastAsia="sv-SE"/>
                <w14:numSpacing w14:val="default"/>
              </w:rPr>
              <w:t>2</w:t>
            </w:r>
          </w:p>
        </w:tc>
        <w:tc>
          <w:tcPr>
            <w:tcW w:w="1843" w:type="dxa"/>
          </w:tcPr>
          <w:p w:rsidRPr="009B72F9" w:rsidR="00824A9D" w:rsidP="00513AE0" w:rsidRDefault="00824A9D" w14:paraId="56DBC806" w14:textId="300DF5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3</w:t>
            </w:r>
          </w:p>
        </w:tc>
        <w:tc>
          <w:tcPr>
            <w:tcW w:w="1842" w:type="dxa"/>
          </w:tcPr>
          <w:p w:rsidRPr="009B72F9" w:rsidR="00824A9D" w:rsidP="00513AE0" w:rsidRDefault="00824A9D" w14:paraId="48956326" w14:textId="205C05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4</w:t>
            </w:r>
          </w:p>
        </w:tc>
      </w:tr>
      <w:tr w:rsidRPr="00513AE0" w:rsidR="00824A9D" w:rsidTr="00513AE0" w14:paraId="39F4A4BB" w14:textId="77777777">
        <w:tc>
          <w:tcPr>
            <w:tcW w:w="2972" w:type="dxa"/>
          </w:tcPr>
          <w:p w:rsidRPr="00513AE0" w:rsidR="00824A9D" w:rsidP="00513AE0" w:rsidRDefault="00824A9D" w14:paraId="57F0EE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9B72F9" w:rsidR="00824A9D" w:rsidP="00513AE0" w:rsidRDefault="00BF3C02" w14:paraId="50EA3986" w14:textId="0761BD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20 000</w:t>
            </w:r>
          </w:p>
        </w:tc>
        <w:tc>
          <w:tcPr>
            <w:tcW w:w="1843" w:type="dxa"/>
          </w:tcPr>
          <w:p w:rsidRPr="009B72F9" w:rsidR="00824A9D" w:rsidP="00513AE0" w:rsidRDefault="00BF3C02" w14:paraId="44ADB5BA" w14:textId="708606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21 000</w:t>
            </w:r>
          </w:p>
        </w:tc>
        <w:tc>
          <w:tcPr>
            <w:tcW w:w="1842" w:type="dxa"/>
          </w:tcPr>
          <w:p w:rsidRPr="009B72F9" w:rsidR="00824A9D" w:rsidP="00513AE0" w:rsidRDefault="00BF3C02" w14:paraId="57217790" w14:textId="666C62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15 000</w:t>
            </w:r>
          </w:p>
        </w:tc>
      </w:tr>
    </w:tbl>
    <w:p w:rsidRPr="009B72F9" w:rsidR="00BF3C02" w:rsidP="00F64FEB" w:rsidRDefault="00BF3C02" w14:paraId="5EA5ACAD" w14:textId="06CE9BC0">
      <w:pPr>
        <w:pStyle w:val="Normalutanindragellerluft"/>
      </w:pPr>
      <w:r w:rsidRPr="009B72F9">
        <w:t>Vår höjning av 1:11 Bolagsverket innebär att samtliga äskanden tillmötesgås</w:t>
      </w:r>
      <w:r w:rsidR="004F3B1B">
        <w:t>, b</w:t>
      </w:r>
      <w:r w:rsidRPr="009B72F9">
        <w:t xml:space="preserve">land annat för att stärka brottsbekämpning och utveckling av </w:t>
      </w:r>
      <w:r w:rsidRPr="009B72F9" w:rsidR="004F3B1B">
        <w:t>Verksamt</w:t>
      </w:r>
      <w:r w:rsidRPr="009B72F9">
        <w:t>.se.</w:t>
      </w:r>
    </w:p>
    <w:p w:rsidRPr="009B72F9" w:rsidR="00824A9D" w:rsidP="00F64FEB" w:rsidRDefault="00455D0C" w14:paraId="6DA402C6" w14:textId="5077F43D">
      <w:pPr>
        <w:pStyle w:val="Rubrik3"/>
        <w:spacing w:before="150"/>
        <w:rPr>
          <w:sz w:val="23"/>
          <w:szCs w:val="23"/>
        </w:rPr>
      </w:pPr>
      <w:r w:rsidRPr="009B72F9">
        <w:rPr>
          <w:sz w:val="23"/>
          <w:szCs w:val="23"/>
        </w:rPr>
        <w:t>1:12 Bidrag till Kungl. Ingenjörsvetenskapsakademien</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513AE0" w:rsidR="00824A9D" w:rsidTr="00513AE0" w14:paraId="73AB2DE7" w14:textId="77777777">
        <w:tc>
          <w:tcPr>
            <w:tcW w:w="2972" w:type="dxa"/>
          </w:tcPr>
          <w:p w:rsidRPr="00513AE0" w:rsidR="00824A9D" w:rsidP="00513AE0" w:rsidRDefault="00824A9D" w14:paraId="480B5B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9B72F9" w:rsidR="00824A9D" w:rsidP="00513AE0" w:rsidRDefault="00824A9D" w14:paraId="76CA69FF" w14:textId="75905F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Förslag 202</w:t>
            </w:r>
            <w:r w:rsidRPr="009B72F9" w:rsidR="004F7CDC">
              <w:rPr>
                <w:rFonts w:ascii="Times New Roman" w:hAnsi="Times New Roman" w:eastAsia="Times New Roman" w:cs="Times New Roman"/>
                <w:b/>
                <w:bCs/>
                <w:kern w:val="0"/>
                <w:sz w:val="20"/>
                <w:szCs w:val="20"/>
                <w:lang w:eastAsia="sv-SE"/>
                <w14:numSpacing w14:val="default"/>
              </w:rPr>
              <w:t>2</w:t>
            </w:r>
          </w:p>
        </w:tc>
        <w:tc>
          <w:tcPr>
            <w:tcW w:w="1843" w:type="dxa"/>
          </w:tcPr>
          <w:p w:rsidRPr="009B72F9" w:rsidR="00824A9D" w:rsidP="00513AE0" w:rsidRDefault="00824A9D" w14:paraId="4E5158C4" w14:textId="75AE81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3</w:t>
            </w:r>
          </w:p>
        </w:tc>
        <w:tc>
          <w:tcPr>
            <w:tcW w:w="1842" w:type="dxa"/>
          </w:tcPr>
          <w:p w:rsidRPr="009B72F9" w:rsidR="00824A9D" w:rsidP="00513AE0" w:rsidRDefault="00824A9D" w14:paraId="21C73E3B" w14:textId="027C0C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4</w:t>
            </w:r>
          </w:p>
        </w:tc>
      </w:tr>
      <w:tr w:rsidRPr="00513AE0" w:rsidR="00824A9D" w:rsidTr="00513AE0" w14:paraId="30672DB5" w14:textId="77777777">
        <w:tc>
          <w:tcPr>
            <w:tcW w:w="2972" w:type="dxa"/>
          </w:tcPr>
          <w:p w:rsidRPr="00513AE0" w:rsidR="00824A9D" w:rsidP="00513AE0" w:rsidRDefault="00824A9D" w14:paraId="090CFA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9B72F9" w:rsidR="00824A9D" w:rsidP="00513AE0" w:rsidRDefault="00455D0C" w14:paraId="51E9EC93" w14:textId="746FE1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1 000</w:t>
            </w:r>
          </w:p>
        </w:tc>
        <w:tc>
          <w:tcPr>
            <w:tcW w:w="1843" w:type="dxa"/>
          </w:tcPr>
          <w:p w:rsidRPr="009B72F9" w:rsidR="00824A9D" w:rsidP="00513AE0" w:rsidRDefault="00455D0C" w14:paraId="1625B67F" w14:textId="2A980F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1 000</w:t>
            </w:r>
          </w:p>
        </w:tc>
        <w:tc>
          <w:tcPr>
            <w:tcW w:w="1842" w:type="dxa"/>
          </w:tcPr>
          <w:p w:rsidRPr="009B72F9" w:rsidR="00824A9D" w:rsidP="00513AE0" w:rsidRDefault="00455D0C" w14:paraId="3FD6D99D" w14:textId="7299BC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1 000</w:t>
            </w:r>
          </w:p>
        </w:tc>
      </w:tr>
    </w:tbl>
    <w:p w:rsidRPr="009B72F9" w:rsidR="00455D0C" w:rsidP="00F64FEB" w:rsidRDefault="00455D0C" w14:paraId="3F32CAFA" w14:textId="1FA15641">
      <w:pPr>
        <w:pStyle w:val="Normalutanindragellerluft"/>
        <w:rPr>
          <w:b/>
          <w:bCs/>
        </w:rPr>
      </w:pPr>
      <w:r w:rsidRPr="009B72F9">
        <w:t xml:space="preserve">Bidraget till </w:t>
      </w:r>
      <w:proofErr w:type="spellStart"/>
      <w:r w:rsidRPr="009B72F9" w:rsidR="004F3B1B">
        <w:t>Iva</w:t>
      </w:r>
      <w:proofErr w:type="spellEnd"/>
      <w:r w:rsidRPr="009B72F9" w:rsidR="004F3B1B">
        <w:t xml:space="preserve"> </w:t>
      </w:r>
      <w:r w:rsidRPr="009B72F9">
        <w:t>har legat konstant på 8</w:t>
      </w:r>
      <w:r w:rsidR="004F3B1B">
        <w:t> </w:t>
      </w:r>
      <w:r w:rsidRPr="009B72F9">
        <w:t>miljoner kronor under flera år. Anslaget föreslås därför öka med 1</w:t>
      </w:r>
      <w:r w:rsidR="004F3B1B">
        <w:t> </w:t>
      </w:r>
      <w:r w:rsidRPr="009B72F9">
        <w:t>miljon kronor.</w:t>
      </w:r>
    </w:p>
    <w:p w:rsidRPr="009B72F9" w:rsidR="00824A9D" w:rsidP="00F64FEB" w:rsidRDefault="00455D0C" w14:paraId="462EBA4E" w14:textId="75CAC589">
      <w:pPr>
        <w:pStyle w:val="Rubrik3"/>
        <w:spacing w:before="150"/>
        <w:rPr>
          <w:sz w:val="23"/>
          <w:szCs w:val="23"/>
        </w:rPr>
      </w:pPr>
      <w:r w:rsidRPr="009B72F9">
        <w:rPr>
          <w:sz w:val="23"/>
          <w:szCs w:val="23"/>
        </w:rPr>
        <w:t>1:13 Konkurrensverket</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513AE0" w:rsidR="00824A9D" w:rsidTr="006563FB" w14:paraId="3A3CD864" w14:textId="77777777">
        <w:tc>
          <w:tcPr>
            <w:tcW w:w="2972" w:type="dxa"/>
          </w:tcPr>
          <w:p w:rsidRPr="00513AE0" w:rsidR="00824A9D" w:rsidP="00513AE0" w:rsidRDefault="00824A9D" w14:paraId="09AE20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9B72F9" w:rsidR="00824A9D" w:rsidP="00513AE0" w:rsidRDefault="00824A9D" w14:paraId="781140C1" w14:textId="1C2A78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Förslag 202</w:t>
            </w:r>
            <w:r w:rsidRPr="009B72F9" w:rsidR="00E33507">
              <w:rPr>
                <w:rFonts w:ascii="Times New Roman" w:hAnsi="Times New Roman" w:eastAsia="Times New Roman" w:cs="Times New Roman"/>
                <w:b/>
                <w:bCs/>
                <w:kern w:val="0"/>
                <w:sz w:val="20"/>
                <w:szCs w:val="20"/>
                <w:lang w:eastAsia="sv-SE"/>
                <w14:numSpacing w14:val="default"/>
              </w:rPr>
              <w:t>2</w:t>
            </w:r>
          </w:p>
        </w:tc>
        <w:tc>
          <w:tcPr>
            <w:tcW w:w="1843" w:type="dxa"/>
          </w:tcPr>
          <w:p w:rsidRPr="009B72F9" w:rsidR="00824A9D" w:rsidP="00513AE0" w:rsidRDefault="00824A9D" w14:paraId="48EE33BC" w14:textId="3E3CAD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E33507">
              <w:rPr>
                <w:rFonts w:ascii="Times New Roman" w:hAnsi="Times New Roman" w:eastAsia="Times New Roman" w:cs="Times New Roman"/>
                <w:b/>
                <w:bCs/>
                <w:kern w:val="0"/>
                <w:sz w:val="20"/>
                <w:szCs w:val="20"/>
                <w:lang w:eastAsia="sv-SE"/>
                <w14:numSpacing w14:val="default"/>
              </w:rPr>
              <w:t>3</w:t>
            </w:r>
          </w:p>
        </w:tc>
        <w:tc>
          <w:tcPr>
            <w:tcW w:w="1842" w:type="dxa"/>
          </w:tcPr>
          <w:p w:rsidRPr="009B72F9" w:rsidR="00824A9D" w:rsidP="00513AE0" w:rsidRDefault="00824A9D" w14:paraId="75438471" w14:textId="4C25E4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E33507">
              <w:rPr>
                <w:rFonts w:ascii="Times New Roman" w:hAnsi="Times New Roman" w:eastAsia="Times New Roman" w:cs="Times New Roman"/>
                <w:b/>
                <w:bCs/>
                <w:kern w:val="0"/>
                <w:sz w:val="20"/>
                <w:szCs w:val="20"/>
                <w:lang w:eastAsia="sv-SE"/>
                <w14:numSpacing w14:val="default"/>
              </w:rPr>
              <w:t>4</w:t>
            </w:r>
          </w:p>
        </w:tc>
      </w:tr>
      <w:tr w:rsidRPr="00513AE0" w:rsidR="00824A9D" w:rsidTr="006563FB" w14:paraId="0121DD7D" w14:textId="77777777">
        <w:tc>
          <w:tcPr>
            <w:tcW w:w="2972" w:type="dxa"/>
          </w:tcPr>
          <w:p w:rsidRPr="00513AE0" w:rsidR="00824A9D" w:rsidP="00513AE0" w:rsidRDefault="00824A9D" w14:paraId="4B463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9B72F9" w:rsidR="00824A9D" w:rsidP="00513AE0" w:rsidRDefault="00455D0C" w14:paraId="600CBD81" w14:textId="500A16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5 000</w:t>
            </w:r>
          </w:p>
        </w:tc>
        <w:tc>
          <w:tcPr>
            <w:tcW w:w="1843" w:type="dxa"/>
          </w:tcPr>
          <w:p w:rsidRPr="009B72F9" w:rsidR="00824A9D" w:rsidP="00513AE0" w:rsidRDefault="00455D0C" w14:paraId="63CEDA3F" w14:textId="1CB29E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5 000</w:t>
            </w:r>
          </w:p>
        </w:tc>
        <w:tc>
          <w:tcPr>
            <w:tcW w:w="1842" w:type="dxa"/>
          </w:tcPr>
          <w:p w:rsidRPr="009B72F9" w:rsidR="00824A9D" w:rsidP="00513AE0" w:rsidRDefault="00455D0C" w14:paraId="1197A1AB" w14:textId="4764BC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5 000</w:t>
            </w:r>
          </w:p>
        </w:tc>
      </w:tr>
    </w:tbl>
    <w:p w:rsidRPr="009B72F9" w:rsidR="00233E78" w:rsidP="00F64FEB" w:rsidRDefault="00233E78" w14:paraId="7013FCC0" w14:textId="51E2F209">
      <w:pPr>
        <w:pStyle w:val="Normalutanindragellerluft"/>
      </w:pPr>
      <w:r w:rsidRPr="009B72F9">
        <w:t>Anslagshöjning i syfte att stärka insatserna mot korruption.</w:t>
      </w:r>
    </w:p>
    <w:p w:rsidRPr="009B72F9" w:rsidR="00824A9D" w:rsidP="00F64FEB" w:rsidRDefault="00E33507" w14:paraId="4EFF45ED" w14:textId="7A7F902A">
      <w:pPr>
        <w:pStyle w:val="Rubrik3"/>
        <w:spacing w:before="150"/>
        <w:rPr>
          <w:sz w:val="23"/>
          <w:szCs w:val="23"/>
        </w:rPr>
      </w:pPr>
      <w:r w:rsidRPr="009B72F9">
        <w:rPr>
          <w:sz w:val="23"/>
          <w:szCs w:val="23"/>
        </w:rPr>
        <w:t>1:21 Patent- och registreringsverket</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513AE0" w:rsidR="00824A9D" w:rsidTr="006563FB" w14:paraId="2F3FC565" w14:textId="77777777">
        <w:tc>
          <w:tcPr>
            <w:tcW w:w="2972" w:type="dxa"/>
          </w:tcPr>
          <w:p w:rsidRPr="00513AE0" w:rsidR="00824A9D" w:rsidP="00513AE0" w:rsidRDefault="00824A9D" w14:paraId="322A63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9B72F9" w:rsidR="00824A9D" w:rsidP="00513AE0" w:rsidRDefault="00824A9D" w14:paraId="1F4831DF" w14:textId="1B7B3B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Förslag 202</w:t>
            </w:r>
            <w:r w:rsidRPr="009B72F9" w:rsidR="00E33507">
              <w:rPr>
                <w:rFonts w:ascii="Times New Roman" w:hAnsi="Times New Roman" w:eastAsia="Times New Roman" w:cs="Times New Roman"/>
                <w:b/>
                <w:bCs/>
                <w:kern w:val="0"/>
                <w:sz w:val="20"/>
                <w:szCs w:val="20"/>
                <w:lang w:eastAsia="sv-SE"/>
                <w14:numSpacing w14:val="default"/>
              </w:rPr>
              <w:t>2</w:t>
            </w:r>
          </w:p>
        </w:tc>
        <w:tc>
          <w:tcPr>
            <w:tcW w:w="1843" w:type="dxa"/>
          </w:tcPr>
          <w:p w:rsidRPr="009B72F9" w:rsidR="00824A9D" w:rsidP="00513AE0" w:rsidRDefault="00824A9D" w14:paraId="2FAE0963" w14:textId="709FBE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E33507">
              <w:rPr>
                <w:rFonts w:ascii="Times New Roman" w:hAnsi="Times New Roman" w:eastAsia="Times New Roman" w:cs="Times New Roman"/>
                <w:b/>
                <w:bCs/>
                <w:kern w:val="0"/>
                <w:sz w:val="20"/>
                <w:szCs w:val="20"/>
                <w:lang w:eastAsia="sv-SE"/>
                <w14:numSpacing w14:val="default"/>
              </w:rPr>
              <w:t>3</w:t>
            </w:r>
          </w:p>
        </w:tc>
        <w:tc>
          <w:tcPr>
            <w:tcW w:w="1842" w:type="dxa"/>
          </w:tcPr>
          <w:p w:rsidRPr="009B72F9" w:rsidR="00824A9D" w:rsidP="00513AE0" w:rsidRDefault="00824A9D" w14:paraId="42AAD87B" w14:textId="6A3E26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E33507">
              <w:rPr>
                <w:rFonts w:ascii="Times New Roman" w:hAnsi="Times New Roman" w:eastAsia="Times New Roman" w:cs="Times New Roman"/>
                <w:b/>
                <w:bCs/>
                <w:kern w:val="0"/>
                <w:sz w:val="20"/>
                <w:szCs w:val="20"/>
                <w:lang w:eastAsia="sv-SE"/>
                <w14:numSpacing w14:val="default"/>
              </w:rPr>
              <w:t>4</w:t>
            </w:r>
          </w:p>
        </w:tc>
      </w:tr>
      <w:tr w:rsidRPr="00513AE0" w:rsidR="00824A9D" w:rsidTr="006563FB" w14:paraId="2FCE95FB" w14:textId="77777777">
        <w:tc>
          <w:tcPr>
            <w:tcW w:w="2972" w:type="dxa"/>
          </w:tcPr>
          <w:p w:rsidRPr="00513AE0" w:rsidR="00824A9D" w:rsidP="00513AE0" w:rsidRDefault="00824A9D" w14:paraId="3C847D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9B72F9" w:rsidR="00824A9D" w:rsidP="00513AE0" w:rsidRDefault="00E33507" w14:paraId="41E086FA" w14:textId="3A42F4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11 000</w:t>
            </w:r>
          </w:p>
        </w:tc>
        <w:tc>
          <w:tcPr>
            <w:tcW w:w="1843" w:type="dxa"/>
          </w:tcPr>
          <w:p w:rsidRPr="009B72F9" w:rsidR="00824A9D" w:rsidP="00513AE0" w:rsidRDefault="00E33507" w14:paraId="5DA70B65" w14:textId="582990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11 000</w:t>
            </w:r>
          </w:p>
        </w:tc>
        <w:tc>
          <w:tcPr>
            <w:tcW w:w="1842" w:type="dxa"/>
          </w:tcPr>
          <w:p w:rsidRPr="009B72F9" w:rsidR="00824A9D" w:rsidP="00513AE0" w:rsidRDefault="00E33507" w14:paraId="6C6D1514" w14:textId="13F101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11 000</w:t>
            </w:r>
          </w:p>
        </w:tc>
      </w:tr>
    </w:tbl>
    <w:p w:rsidRPr="009B72F9" w:rsidR="00E33507" w:rsidP="00F64FEB" w:rsidRDefault="00E33507" w14:paraId="391C996B" w14:textId="57844600">
      <w:pPr>
        <w:pStyle w:val="Normalutanindragellerluft"/>
      </w:pPr>
      <w:r w:rsidRPr="00A17939">
        <w:rPr>
          <w:spacing w:val="-1"/>
        </w:rPr>
        <w:t xml:space="preserve">Höjning för att avvisa regeringens besparing på PRV samt för att tillskapa ett </w:t>
      </w:r>
      <w:r w:rsidRPr="00A17939" w:rsidR="002B2028">
        <w:rPr>
          <w:spacing w:val="-1"/>
        </w:rPr>
        <w:t>k</w:t>
      </w:r>
      <w:r w:rsidRPr="00A17939">
        <w:rPr>
          <w:spacing w:val="-1"/>
        </w:rPr>
        <w:t>ompetens</w:t>
      </w:r>
      <w:r w:rsidRPr="00A17939" w:rsidR="00A17939">
        <w:rPr>
          <w:spacing w:val="-1"/>
        </w:rPr>
        <w:softHyphen/>
      </w:r>
      <w:r w:rsidRPr="00A17939">
        <w:rPr>
          <w:spacing w:val="-1"/>
        </w:rPr>
        <w:t>center</w:t>
      </w:r>
      <w:r w:rsidRPr="009B72F9">
        <w:t xml:space="preserve"> för det svenska innovationssystemet.</w:t>
      </w:r>
    </w:p>
    <w:p w:rsidRPr="009B72F9" w:rsidR="00E33507" w:rsidP="00F64FEB" w:rsidRDefault="002B2028" w14:paraId="47675B6C" w14:textId="03B9B1E4">
      <w:pPr>
        <w:pStyle w:val="Rubrik3"/>
        <w:spacing w:before="150"/>
        <w:rPr>
          <w:sz w:val="23"/>
          <w:szCs w:val="23"/>
        </w:rPr>
      </w:pPr>
      <w:r w:rsidRPr="009B72F9">
        <w:rPr>
          <w:sz w:val="23"/>
          <w:szCs w:val="23"/>
        </w:rPr>
        <w:t>2:2 Kommerskollegium</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513AE0" w:rsidR="00E33507" w:rsidTr="006563FB" w14:paraId="4F11EBBB" w14:textId="77777777">
        <w:tc>
          <w:tcPr>
            <w:tcW w:w="2972" w:type="dxa"/>
          </w:tcPr>
          <w:p w:rsidRPr="00513AE0" w:rsidR="00E33507" w:rsidP="00513AE0" w:rsidRDefault="00E33507" w14:paraId="632B09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9B72F9" w:rsidR="00E33507" w:rsidP="00513AE0" w:rsidRDefault="00E33507" w14:paraId="05225B48" w14:textId="74C490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Förslag 202</w:t>
            </w:r>
            <w:r w:rsidRPr="009B72F9" w:rsidR="004F7CDC">
              <w:rPr>
                <w:rFonts w:ascii="Times New Roman" w:hAnsi="Times New Roman" w:eastAsia="Times New Roman" w:cs="Times New Roman"/>
                <w:b/>
                <w:bCs/>
                <w:kern w:val="0"/>
                <w:sz w:val="20"/>
                <w:szCs w:val="20"/>
                <w:lang w:eastAsia="sv-SE"/>
                <w14:numSpacing w14:val="default"/>
              </w:rPr>
              <w:t>2</w:t>
            </w:r>
          </w:p>
        </w:tc>
        <w:tc>
          <w:tcPr>
            <w:tcW w:w="1843" w:type="dxa"/>
          </w:tcPr>
          <w:p w:rsidRPr="009B72F9" w:rsidR="00E33507" w:rsidP="00513AE0" w:rsidRDefault="00E33507" w14:paraId="121479AE" w14:textId="5CCD97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3</w:t>
            </w:r>
          </w:p>
        </w:tc>
        <w:tc>
          <w:tcPr>
            <w:tcW w:w="1842" w:type="dxa"/>
          </w:tcPr>
          <w:p w:rsidRPr="009B72F9" w:rsidR="00E33507" w:rsidP="00513AE0" w:rsidRDefault="00E33507" w14:paraId="368CB53E" w14:textId="6E7E83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4</w:t>
            </w:r>
          </w:p>
        </w:tc>
      </w:tr>
      <w:tr w:rsidRPr="00513AE0" w:rsidR="00E33507" w:rsidTr="006563FB" w14:paraId="1E14A2EF" w14:textId="77777777">
        <w:tc>
          <w:tcPr>
            <w:tcW w:w="2972" w:type="dxa"/>
          </w:tcPr>
          <w:p w:rsidRPr="00513AE0" w:rsidR="00E33507" w:rsidP="00513AE0" w:rsidRDefault="00E33507" w14:paraId="7D8D47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9B72F9" w:rsidR="00E33507" w:rsidP="00513AE0" w:rsidRDefault="002B2028" w14:paraId="2FFB749A" w14:textId="55B2C4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1 000</w:t>
            </w:r>
          </w:p>
        </w:tc>
        <w:tc>
          <w:tcPr>
            <w:tcW w:w="1843" w:type="dxa"/>
          </w:tcPr>
          <w:p w:rsidRPr="009B72F9" w:rsidR="00E33507" w:rsidP="00513AE0" w:rsidRDefault="002B2028" w14:paraId="5CB4FFCD" w14:textId="507913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1 000</w:t>
            </w:r>
          </w:p>
        </w:tc>
        <w:tc>
          <w:tcPr>
            <w:tcW w:w="1842" w:type="dxa"/>
          </w:tcPr>
          <w:p w:rsidRPr="009B72F9" w:rsidR="00E33507" w:rsidP="00513AE0" w:rsidRDefault="002B2028" w14:paraId="26C63CBB" w14:textId="4FFEF4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1 000</w:t>
            </w:r>
          </w:p>
        </w:tc>
      </w:tr>
    </w:tbl>
    <w:p w:rsidRPr="009B72F9" w:rsidR="00E33507" w:rsidP="00F64FEB" w:rsidRDefault="002B2028" w14:paraId="5DEDEFCE" w14:textId="2AFAE56E">
      <w:pPr>
        <w:pStyle w:val="Normalutanindragellerluft"/>
      </w:pPr>
      <w:r w:rsidRPr="009B72F9">
        <w:t xml:space="preserve">Genom ett ökat förvaltningsanslag kan nya uppdrag som inremarknadsmyndighet lösas. </w:t>
      </w:r>
    </w:p>
    <w:p w:rsidRPr="009B72F9" w:rsidR="002B2028" w:rsidP="00F64FEB" w:rsidRDefault="002B2028" w14:paraId="182DBA8C" w14:textId="671B0705">
      <w:pPr>
        <w:pStyle w:val="Rubrik3"/>
        <w:spacing w:before="150"/>
        <w:rPr>
          <w:sz w:val="23"/>
          <w:szCs w:val="23"/>
        </w:rPr>
      </w:pPr>
      <w:r w:rsidRPr="009B72F9">
        <w:rPr>
          <w:sz w:val="23"/>
          <w:szCs w:val="23"/>
        </w:rPr>
        <w:t>99:1 Starta eget-bidrag för yrkesverksamma</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513AE0" w:rsidR="002B2028" w:rsidTr="006563FB" w14:paraId="4ACB9452" w14:textId="77777777">
        <w:tc>
          <w:tcPr>
            <w:tcW w:w="2972" w:type="dxa"/>
          </w:tcPr>
          <w:p w:rsidRPr="00513AE0" w:rsidR="002B2028" w:rsidP="00513AE0" w:rsidRDefault="002B2028" w14:paraId="2D5A49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Pr>
          <w:p w:rsidRPr="009B72F9" w:rsidR="002B2028" w:rsidP="00513AE0" w:rsidRDefault="002B2028" w14:paraId="7BB625A6" w14:textId="34D1E0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Förslag 202</w:t>
            </w:r>
            <w:r w:rsidRPr="009B72F9" w:rsidR="004F7CDC">
              <w:rPr>
                <w:rFonts w:ascii="Times New Roman" w:hAnsi="Times New Roman" w:eastAsia="Times New Roman" w:cs="Times New Roman"/>
                <w:b/>
                <w:bCs/>
                <w:kern w:val="0"/>
                <w:sz w:val="20"/>
                <w:szCs w:val="20"/>
                <w:lang w:eastAsia="sv-SE"/>
                <w14:numSpacing w14:val="default"/>
              </w:rPr>
              <w:t>2</w:t>
            </w:r>
          </w:p>
        </w:tc>
        <w:tc>
          <w:tcPr>
            <w:tcW w:w="1843" w:type="dxa"/>
          </w:tcPr>
          <w:p w:rsidRPr="009B72F9" w:rsidR="002B2028" w:rsidP="00513AE0" w:rsidRDefault="002B2028" w14:paraId="15CF5D80" w14:textId="56B5A1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3</w:t>
            </w:r>
          </w:p>
        </w:tc>
        <w:tc>
          <w:tcPr>
            <w:tcW w:w="1842" w:type="dxa"/>
          </w:tcPr>
          <w:p w:rsidRPr="009B72F9" w:rsidR="002B2028" w:rsidP="00513AE0" w:rsidRDefault="002B2028" w14:paraId="4F42A548" w14:textId="42139C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B72F9">
              <w:rPr>
                <w:rFonts w:ascii="Times New Roman" w:hAnsi="Times New Roman" w:eastAsia="Times New Roman" w:cs="Times New Roman"/>
                <w:b/>
                <w:bCs/>
                <w:kern w:val="0"/>
                <w:sz w:val="20"/>
                <w:szCs w:val="20"/>
                <w:lang w:eastAsia="sv-SE"/>
                <w14:numSpacing w14:val="default"/>
              </w:rPr>
              <w:t>Beräknat 202</w:t>
            </w:r>
            <w:r w:rsidRPr="009B72F9" w:rsidR="004F7CDC">
              <w:rPr>
                <w:rFonts w:ascii="Times New Roman" w:hAnsi="Times New Roman" w:eastAsia="Times New Roman" w:cs="Times New Roman"/>
                <w:b/>
                <w:bCs/>
                <w:kern w:val="0"/>
                <w:sz w:val="20"/>
                <w:szCs w:val="20"/>
                <w:lang w:eastAsia="sv-SE"/>
                <w14:numSpacing w14:val="default"/>
              </w:rPr>
              <w:t>4</w:t>
            </w:r>
          </w:p>
        </w:tc>
      </w:tr>
      <w:tr w:rsidRPr="00513AE0" w:rsidR="002B2028" w:rsidTr="006563FB" w14:paraId="15F9CF13" w14:textId="77777777">
        <w:tc>
          <w:tcPr>
            <w:tcW w:w="2972" w:type="dxa"/>
          </w:tcPr>
          <w:p w:rsidRPr="00513AE0" w:rsidR="002B2028" w:rsidP="00513AE0" w:rsidRDefault="002B2028" w14:paraId="7F05ED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lastRenderedPageBreak/>
              <w:t>Avvikelse från regeringen</w:t>
            </w:r>
          </w:p>
        </w:tc>
        <w:tc>
          <w:tcPr>
            <w:tcW w:w="1843" w:type="dxa"/>
          </w:tcPr>
          <w:p w:rsidRPr="009B72F9" w:rsidR="002B2028" w:rsidP="00513AE0" w:rsidRDefault="002B2028" w14:paraId="21741313" w14:textId="76ED9A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w:t>
            </w:r>
            <w:r w:rsidRPr="009B72F9" w:rsidR="00D408F3">
              <w:rPr>
                <w:rFonts w:ascii="Times New Roman" w:hAnsi="Times New Roman" w:eastAsia="Times New Roman" w:cs="Times New Roman"/>
                <w:kern w:val="0"/>
                <w:sz w:val="20"/>
                <w:szCs w:val="20"/>
                <w:lang w:eastAsia="sv-SE"/>
                <w14:numSpacing w14:val="default"/>
              </w:rPr>
              <w:t>00</w:t>
            </w:r>
            <w:r w:rsidRPr="009B72F9">
              <w:rPr>
                <w:rFonts w:ascii="Times New Roman" w:hAnsi="Times New Roman" w:eastAsia="Times New Roman" w:cs="Times New Roman"/>
                <w:kern w:val="0"/>
                <w:sz w:val="20"/>
                <w:szCs w:val="20"/>
                <w:lang w:eastAsia="sv-SE"/>
                <w14:numSpacing w14:val="default"/>
              </w:rPr>
              <w:t xml:space="preserve"> 000</w:t>
            </w:r>
          </w:p>
        </w:tc>
        <w:tc>
          <w:tcPr>
            <w:tcW w:w="1843" w:type="dxa"/>
          </w:tcPr>
          <w:p w:rsidRPr="009B72F9" w:rsidR="002B2028" w:rsidP="00513AE0" w:rsidRDefault="00D408F3" w14:paraId="7D0C8AC1" w14:textId="39A05E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100 000</w:t>
            </w:r>
          </w:p>
        </w:tc>
        <w:tc>
          <w:tcPr>
            <w:tcW w:w="1842" w:type="dxa"/>
          </w:tcPr>
          <w:p w:rsidRPr="009B72F9" w:rsidR="002B2028" w:rsidP="00513AE0" w:rsidRDefault="00D408F3" w14:paraId="6533F98F" w14:textId="225A93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B72F9">
              <w:rPr>
                <w:rFonts w:ascii="Times New Roman" w:hAnsi="Times New Roman" w:eastAsia="Times New Roman" w:cs="Times New Roman"/>
                <w:kern w:val="0"/>
                <w:sz w:val="20"/>
                <w:szCs w:val="20"/>
                <w:lang w:eastAsia="sv-SE"/>
                <w14:numSpacing w14:val="default"/>
              </w:rPr>
              <w:t>100 000</w:t>
            </w:r>
          </w:p>
        </w:tc>
      </w:tr>
    </w:tbl>
    <w:p w:rsidRPr="009B72F9" w:rsidR="002B2028" w:rsidP="00F64FEB" w:rsidRDefault="004F7CDC" w14:paraId="2AD7142D" w14:textId="0066E32F">
      <w:pPr>
        <w:pStyle w:val="Normalutanindragellerluft"/>
      </w:pPr>
      <w:r w:rsidRPr="009B72F9">
        <w:t>För att skapa ett nytt system där yrkesverksamma, under vissa förutsättningar,</w:t>
      </w:r>
      <w:r w:rsidR="004F3B1B">
        <w:t xml:space="preserve"> </w:t>
      </w:r>
      <w:r w:rsidRPr="009B72F9">
        <w:t>ska ha rätt att ta tjänstledigt från ett arbete och få ersättning motsvarande a</w:t>
      </w:r>
      <w:r w:rsidR="004F3B1B">
        <w:noBreakHyphen/>
      </w:r>
      <w:r w:rsidRPr="009B72F9">
        <w:t>kassa för att försöka förverkliga sin företagsidé.</w:t>
      </w:r>
    </w:p>
    <w:sdt>
      <w:sdtPr>
        <w:alias w:val="CC_Underskrifter"/>
        <w:tag w:val="CC_Underskrifter"/>
        <w:id w:val="583496634"/>
        <w:lock w:val="sdtContentLocked"/>
        <w:placeholder>
          <w:docPart w:val="C31158AC185C4D1A815D16B33E9953EA"/>
        </w:placeholder>
      </w:sdtPr>
      <w:sdtEndPr/>
      <w:sdtContent>
        <w:p w:rsidR="009B72F9" w:rsidP="009B72F9" w:rsidRDefault="009B72F9" w14:paraId="592FD0B0" w14:textId="77777777"/>
        <w:p w:rsidRPr="008E0FE2" w:rsidR="004801AC" w:rsidP="009B72F9" w:rsidRDefault="00A17939" w14:paraId="4CD6B705" w14:textId="6288F622"/>
      </w:sdtContent>
    </w:sdt>
    <w:tbl>
      <w:tblPr>
        <w:tblW w:w="5000" w:type="pct"/>
        <w:tblLook w:val="04A0" w:firstRow="1" w:lastRow="0" w:firstColumn="1" w:lastColumn="0" w:noHBand="0" w:noVBand="1"/>
        <w:tblCaption w:val="underskrifter"/>
      </w:tblPr>
      <w:tblGrid>
        <w:gridCol w:w="4252"/>
        <w:gridCol w:w="4252"/>
      </w:tblGrid>
      <w:tr w:rsidR="00B3132A" w14:paraId="37A92851" w14:textId="77777777">
        <w:trPr>
          <w:cantSplit/>
        </w:trPr>
        <w:tc>
          <w:tcPr>
            <w:tcW w:w="50" w:type="pct"/>
            <w:vAlign w:val="bottom"/>
          </w:tcPr>
          <w:p w:rsidR="00B3132A" w:rsidRDefault="004F3B1B" w14:paraId="749996C9" w14:textId="77777777">
            <w:pPr>
              <w:pStyle w:val="Underskrifter"/>
            </w:pPr>
            <w:r>
              <w:t>Tobias Andersson (SD)</w:t>
            </w:r>
          </w:p>
        </w:tc>
        <w:tc>
          <w:tcPr>
            <w:tcW w:w="50" w:type="pct"/>
            <w:vAlign w:val="bottom"/>
          </w:tcPr>
          <w:p w:rsidR="00B3132A" w:rsidRDefault="00B3132A" w14:paraId="433A8911" w14:textId="77777777">
            <w:pPr>
              <w:pStyle w:val="Underskrifter"/>
            </w:pPr>
          </w:p>
        </w:tc>
      </w:tr>
      <w:tr w:rsidR="00B3132A" w14:paraId="43A6EB74" w14:textId="77777777">
        <w:trPr>
          <w:cantSplit/>
        </w:trPr>
        <w:tc>
          <w:tcPr>
            <w:tcW w:w="50" w:type="pct"/>
            <w:vAlign w:val="bottom"/>
          </w:tcPr>
          <w:p w:rsidR="00B3132A" w:rsidRDefault="004F3B1B" w14:paraId="6F7C8EC7" w14:textId="77777777">
            <w:pPr>
              <w:pStyle w:val="Underskrifter"/>
              <w:spacing w:after="0"/>
            </w:pPr>
            <w:r>
              <w:t>Mattias Bäckström Johansson (SD)</w:t>
            </w:r>
          </w:p>
        </w:tc>
        <w:tc>
          <w:tcPr>
            <w:tcW w:w="50" w:type="pct"/>
            <w:vAlign w:val="bottom"/>
          </w:tcPr>
          <w:p w:rsidR="00B3132A" w:rsidRDefault="004F3B1B" w14:paraId="187E62F4" w14:textId="77777777">
            <w:pPr>
              <w:pStyle w:val="Underskrifter"/>
              <w:spacing w:after="0"/>
            </w:pPr>
            <w:r>
              <w:t>Eric Palmqvist (SD)</w:t>
            </w:r>
          </w:p>
        </w:tc>
      </w:tr>
      <w:tr w:rsidR="00B3132A" w14:paraId="4BC0C65A" w14:textId="77777777">
        <w:trPr>
          <w:cantSplit/>
        </w:trPr>
        <w:tc>
          <w:tcPr>
            <w:tcW w:w="50" w:type="pct"/>
            <w:vAlign w:val="bottom"/>
          </w:tcPr>
          <w:p w:rsidR="00B3132A" w:rsidRDefault="004F3B1B" w14:paraId="75A39F8C" w14:textId="77777777">
            <w:pPr>
              <w:pStyle w:val="Underskrifter"/>
              <w:spacing w:after="0"/>
            </w:pPr>
            <w:r>
              <w:t>Josef Fransson (SD)</w:t>
            </w:r>
          </w:p>
        </w:tc>
        <w:tc>
          <w:tcPr>
            <w:tcW w:w="50" w:type="pct"/>
            <w:vAlign w:val="bottom"/>
          </w:tcPr>
          <w:p w:rsidR="00B3132A" w:rsidRDefault="00B3132A" w14:paraId="212CB8F8" w14:textId="77777777">
            <w:pPr>
              <w:pStyle w:val="Underskrifter"/>
            </w:pPr>
          </w:p>
        </w:tc>
      </w:tr>
    </w:tbl>
    <w:p w:rsidR="0066626D" w:rsidRDefault="0066626D" w14:paraId="4E4E7681" w14:textId="77777777"/>
    <w:sectPr w:rsidR="006662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DC2A0" w14:textId="77777777" w:rsidR="00483C12" w:rsidRDefault="00483C12" w:rsidP="000C1CAD">
      <w:pPr>
        <w:spacing w:line="240" w:lineRule="auto"/>
      </w:pPr>
      <w:r>
        <w:separator/>
      </w:r>
    </w:p>
  </w:endnote>
  <w:endnote w:type="continuationSeparator" w:id="0">
    <w:p w14:paraId="3BB64EFA" w14:textId="77777777" w:rsidR="00483C12" w:rsidRDefault="00483C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02359F05" w:rsidR="00262EA3" w:rsidRPr="009B72F9" w:rsidRDefault="00262EA3" w:rsidP="009B72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CF33C" w14:textId="77777777" w:rsidR="00483C12" w:rsidRDefault="00483C12" w:rsidP="000C1CAD">
      <w:pPr>
        <w:spacing w:line="240" w:lineRule="auto"/>
      </w:pPr>
      <w:r>
        <w:separator/>
      </w:r>
    </w:p>
  </w:footnote>
  <w:footnote w:type="continuationSeparator" w:id="0">
    <w:p w14:paraId="6EED5591" w14:textId="77777777" w:rsidR="00483C12" w:rsidRDefault="00483C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22D3F522" w:rsidR="00262EA3" w:rsidRDefault="00A17939"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9B72F9">
                                <w:t>750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22D3F522" w:rsidR="00262EA3" w:rsidRDefault="00A17939"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9B72F9">
                          <w:t>750</w:t>
                        </w:r>
                      </w:sdtContent>
                    </w:sdt>
                  </w:p>
                </w:txbxContent>
              </v:textbox>
              <w10:wrap anchorx="page"/>
            </v:shape>
          </w:pict>
        </mc:Fallback>
      </mc:AlternateContent>
    </w:r>
  </w:p>
  <w:p w14:paraId="4DB8F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262EA3" w:rsidRDefault="00262EA3" w:rsidP="008563AC">
    <w:pPr>
      <w:jc w:val="right"/>
    </w:pPr>
  </w:p>
  <w:p w14:paraId="747DC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262EA3" w:rsidRDefault="00A179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38AF1D89" w:rsidR="00262EA3" w:rsidRDefault="00A17939" w:rsidP="00A314CF">
    <w:pPr>
      <w:pStyle w:val="FSHNormal"/>
      <w:spacing w:before="40"/>
    </w:pPr>
    <w:sdt>
      <w:sdtPr>
        <w:alias w:val="CC_Noformat_Motionstyp"/>
        <w:tag w:val="CC_Noformat_Motionstyp"/>
        <w:id w:val="1162973129"/>
        <w:lock w:val="sdtContentLocked"/>
        <w15:appearance w15:val="hidden"/>
        <w:text/>
      </w:sdtPr>
      <w:sdtEndPr/>
      <w:sdtContent>
        <w:r w:rsidR="002D1B76">
          <w:t>Kommittémotion</w:t>
        </w:r>
      </w:sdtContent>
    </w:sdt>
    <w:r w:rsidR="00821B36">
      <w:t xml:space="preserve"> </w:t>
    </w:r>
    <w:sdt>
      <w:sdtPr>
        <w:alias w:val="CC_Noformat_Partikod"/>
        <w:tag w:val="CC_Noformat_Partikod"/>
        <w:id w:val="1471015553"/>
        <w:text/>
      </w:sdtPr>
      <w:sdtEndPr/>
      <w:sdtContent>
        <w:r w:rsidR="00C216B7">
          <w:t>SD</w:t>
        </w:r>
      </w:sdtContent>
    </w:sdt>
    <w:sdt>
      <w:sdtPr>
        <w:alias w:val="CC_Noformat_Partinummer"/>
        <w:tag w:val="CC_Noformat_Partinummer"/>
        <w:id w:val="-2014525982"/>
        <w:text/>
      </w:sdtPr>
      <w:sdtEndPr/>
      <w:sdtContent>
        <w:r w:rsidR="009B72F9">
          <w:t>750</w:t>
        </w:r>
      </w:sdtContent>
    </w:sdt>
  </w:p>
  <w:p w14:paraId="6693E786" w14:textId="77777777" w:rsidR="00262EA3" w:rsidRPr="008227B3" w:rsidRDefault="00A179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5E7AE" w14:textId="77777777" w:rsidR="00262EA3" w:rsidRPr="008227B3" w:rsidRDefault="00A179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1B76">
          <w:t>2021/22</w:t>
        </w:r>
      </w:sdtContent>
    </w:sdt>
    <w:sdt>
      <w:sdtPr>
        <w:rPr>
          <w:rStyle w:val="BeteckningChar"/>
        </w:rPr>
        <w:alias w:val="CC_Noformat_Partibet"/>
        <w:tag w:val="CC_Noformat_Partibet"/>
        <w:id w:val="405810658"/>
        <w:lock w:val="sdtContentLocked"/>
        <w:placeholder>
          <w:docPart w:val="0C1FA3B17941472093CA4A4C9EC28623"/>
        </w:placeholder>
        <w:showingPlcHdr/>
        <w15:appearance w15:val="hidden"/>
        <w:text/>
      </w:sdtPr>
      <w:sdtEndPr>
        <w:rPr>
          <w:rStyle w:val="Rubrik1Char"/>
          <w:rFonts w:asciiTheme="majorHAnsi" w:hAnsiTheme="majorHAnsi"/>
          <w:sz w:val="38"/>
        </w:rPr>
      </w:sdtEndPr>
      <w:sdtContent>
        <w:r w:rsidR="002D1B76">
          <w:t>:3890</w:t>
        </w:r>
      </w:sdtContent>
    </w:sdt>
  </w:p>
  <w:p w14:paraId="7035DC8B" w14:textId="752018E0" w:rsidR="00262EA3" w:rsidRDefault="00A1793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D1B76">
          <w:t>av Tobias Andersson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0FE77624" w:rsidR="00262EA3" w:rsidRDefault="00F03B25"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7BD09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F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21"/>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55C"/>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1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91"/>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108"/>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7C5"/>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E78"/>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A9C"/>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28"/>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34"/>
    <w:rsid w:val="002C7CA4"/>
    <w:rsid w:val="002D0111"/>
    <w:rsid w:val="002D01CA"/>
    <w:rsid w:val="002D14A2"/>
    <w:rsid w:val="002D1779"/>
    <w:rsid w:val="002D1B76"/>
    <w:rsid w:val="002D280F"/>
    <w:rsid w:val="002D2A33"/>
    <w:rsid w:val="002D35E1"/>
    <w:rsid w:val="002D4C1F"/>
    <w:rsid w:val="002D5149"/>
    <w:rsid w:val="002D5CED"/>
    <w:rsid w:val="002D5F1C"/>
    <w:rsid w:val="002D61FA"/>
    <w:rsid w:val="002D63F1"/>
    <w:rsid w:val="002D64BA"/>
    <w:rsid w:val="002D6F70"/>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52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44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5F2"/>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71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6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D0C"/>
    <w:rsid w:val="00456FC7"/>
    <w:rsid w:val="0045724B"/>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C12"/>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B1B"/>
    <w:rsid w:val="004F43F8"/>
    <w:rsid w:val="004F4D9E"/>
    <w:rsid w:val="004F50AF"/>
    <w:rsid w:val="004F529B"/>
    <w:rsid w:val="004F5A7B"/>
    <w:rsid w:val="004F64AD"/>
    <w:rsid w:val="004F6B7F"/>
    <w:rsid w:val="004F7611"/>
    <w:rsid w:val="004F7752"/>
    <w:rsid w:val="004F7CD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AE0"/>
    <w:rsid w:val="00513B70"/>
    <w:rsid w:val="00514190"/>
    <w:rsid w:val="005141A0"/>
    <w:rsid w:val="0051430A"/>
    <w:rsid w:val="005149BA"/>
    <w:rsid w:val="0051584C"/>
    <w:rsid w:val="00515C10"/>
    <w:rsid w:val="00516222"/>
    <w:rsid w:val="0051649C"/>
    <w:rsid w:val="00516798"/>
    <w:rsid w:val="005169D5"/>
    <w:rsid w:val="00516B0B"/>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361"/>
    <w:rsid w:val="005C14C9"/>
    <w:rsid w:val="005C19B1"/>
    <w:rsid w:val="005C1ED0"/>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DA3"/>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C25"/>
    <w:rsid w:val="005E6248"/>
    <w:rsid w:val="005E63B6"/>
    <w:rsid w:val="005E6719"/>
    <w:rsid w:val="005E6914"/>
    <w:rsid w:val="005E7240"/>
    <w:rsid w:val="005E7684"/>
    <w:rsid w:val="005E7CB1"/>
    <w:rsid w:val="005F000F"/>
    <w:rsid w:val="005F06C6"/>
    <w:rsid w:val="005F0B9E"/>
    <w:rsid w:val="005F10DB"/>
    <w:rsid w:val="005F119F"/>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32"/>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3FB"/>
    <w:rsid w:val="00656D71"/>
    <w:rsid w:val="0065708F"/>
    <w:rsid w:val="00657A9F"/>
    <w:rsid w:val="0066104F"/>
    <w:rsid w:val="00661278"/>
    <w:rsid w:val="00662796"/>
    <w:rsid w:val="006629C4"/>
    <w:rsid w:val="00662A20"/>
    <w:rsid w:val="00662B4C"/>
    <w:rsid w:val="006652DE"/>
    <w:rsid w:val="00665632"/>
    <w:rsid w:val="00665883"/>
    <w:rsid w:val="00665A01"/>
    <w:rsid w:val="0066626D"/>
    <w:rsid w:val="00667F61"/>
    <w:rsid w:val="006702F1"/>
    <w:rsid w:val="006711A6"/>
    <w:rsid w:val="00671AA7"/>
    <w:rsid w:val="00671EB2"/>
    <w:rsid w:val="00671FA7"/>
    <w:rsid w:val="006720A5"/>
    <w:rsid w:val="00672239"/>
    <w:rsid w:val="00672A85"/>
    <w:rsid w:val="00672B87"/>
    <w:rsid w:val="00672F0C"/>
    <w:rsid w:val="00673460"/>
    <w:rsid w:val="00673C95"/>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C4F"/>
    <w:rsid w:val="006D12A9"/>
    <w:rsid w:val="006D179D"/>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32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1A1"/>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8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8B"/>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A9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3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2A5"/>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34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B72"/>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A90"/>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C3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6"/>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DF"/>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F9"/>
    <w:rsid w:val="009B7574"/>
    <w:rsid w:val="009B76C8"/>
    <w:rsid w:val="009B79F5"/>
    <w:rsid w:val="009C0000"/>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703"/>
    <w:rsid w:val="00A060A0"/>
    <w:rsid w:val="00A060B6"/>
    <w:rsid w:val="00A0616C"/>
    <w:rsid w:val="00A0652D"/>
    <w:rsid w:val="00A06B34"/>
    <w:rsid w:val="00A07879"/>
    <w:rsid w:val="00A07DB9"/>
    <w:rsid w:val="00A108AF"/>
    <w:rsid w:val="00A10903"/>
    <w:rsid w:val="00A10D69"/>
    <w:rsid w:val="00A119F1"/>
    <w:rsid w:val="00A11C44"/>
    <w:rsid w:val="00A1237A"/>
    <w:rsid w:val="00A125D3"/>
    <w:rsid w:val="00A1284E"/>
    <w:rsid w:val="00A1308F"/>
    <w:rsid w:val="00A133D9"/>
    <w:rsid w:val="00A134D6"/>
    <w:rsid w:val="00A1389F"/>
    <w:rsid w:val="00A13B3B"/>
    <w:rsid w:val="00A1446A"/>
    <w:rsid w:val="00A148A5"/>
    <w:rsid w:val="00A14C61"/>
    <w:rsid w:val="00A157CB"/>
    <w:rsid w:val="00A15EA3"/>
    <w:rsid w:val="00A165DB"/>
    <w:rsid w:val="00A16721"/>
    <w:rsid w:val="00A1750A"/>
    <w:rsid w:val="00A17676"/>
    <w:rsid w:val="00A17939"/>
    <w:rsid w:val="00A200AF"/>
    <w:rsid w:val="00A21529"/>
    <w:rsid w:val="00A2153D"/>
    <w:rsid w:val="00A22974"/>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C8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D"/>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D6"/>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8A"/>
    <w:rsid w:val="00B30ED2"/>
    <w:rsid w:val="00B3132A"/>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45"/>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9E"/>
    <w:rsid w:val="00B849B8"/>
    <w:rsid w:val="00B85727"/>
    <w:rsid w:val="00B85BF9"/>
    <w:rsid w:val="00B86112"/>
    <w:rsid w:val="00B86E64"/>
    <w:rsid w:val="00B87133"/>
    <w:rsid w:val="00B87FDA"/>
    <w:rsid w:val="00B90F89"/>
    <w:rsid w:val="00B911CA"/>
    <w:rsid w:val="00B91474"/>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02"/>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AE"/>
    <w:rsid w:val="00C1782C"/>
    <w:rsid w:val="00C17BE9"/>
    <w:rsid w:val="00C17EB4"/>
    <w:rsid w:val="00C17FD3"/>
    <w:rsid w:val="00C2012C"/>
    <w:rsid w:val="00C203DE"/>
    <w:rsid w:val="00C21641"/>
    <w:rsid w:val="00C216B7"/>
    <w:rsid w:val="00C21EDC"/>
    <w:rsid w:val="00C221BE"/>
    <w:rsid w:val="00C2287C"/>
    <w:rsid w:val="00C23F23"/>
    <w:rsid w:val="00C24844"/>
    <w:rsid w:val="00C24D5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3A0"/>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45F"/>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DC9"/>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396"/>
    <w:rsid w:val="00CC24B9"/>
    <w:rsid w:val="00CC291A"/>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230"/>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3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A32"/>
    <w:rsid w:val="00D33B16"/>
    <w:rsid w:val="00D347DB"/>
    <w:rsid w:val="00D3481A"/>
    <w:rsid w:val="00D350ED"/>
    <w:rsid w:val="00D364AF"/>
    <w:rsid w:val="00D36559"/>
    <w:rsid w:val="00D3655C"/>
    <w:rsid w:val="00D369A2"/>
    <w:rsid w:val="00D36A92"/>
    <w:rsid w:val="00D37418"/>
    <w:rsid w:val="00D40325"/>
    <w:rsid w:val="00D408D3"/>
    <w:rsid w:val="00D408F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23"/>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8E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507"/>
    <w:rsid w:val="00E3377E"/>
    <w:rsid w:val="00E33D98"/>
    <w:rsid w:val="00E348CC"/>
    <w:rsid w:val="00E3509B"/>
    <w:rsid w:val="00E35358"/>
    <w:rsid w:val="00E3535A"/>
    <w:rsid w:val="00E35375"/>
    <w:rsid w:val="00E35849"/>
    <w:rsid w:val="00E35AB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374"/>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9D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B25"/>
    <w:rsid w:val="00F03D37"/>
    <w:rsid w:val="00F03E10"/>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8D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DC"/>
    <w:rsid w:val="00F5648F"/>
    <w:rsid w:val="00F5735D"/>
    <w:rsid w:val="00F57966"/>
    <w:rsid w:val="00F60262"/>
    <w:rsid w:val="00F6045E"/>
    <w:rsid w:val="00F6188A"/>
    <w:rsid w:val="00F61F60"/>
    <w:rsid w:val="00F621CE"/>
    <w:rsid w:val="00F62F9B"/>
    <w:rsid w:val="00F6367D"/>
    <w:rsid w:val="00F63804"/>
    <w:rsid w:val="00F63F4F"/>
    <w:rsid w:val="00F6426C"/>
    <w:rsid w:val="00F64687"/>
    <w:rsid w:val="00F649A5"/>
    <w:rsid w:val="00F64FEB"/>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55"/>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BA2"/>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B202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5897">
      <w:bodyDiv w:val="1"/>
      <w:marLeft w:val="0"/>
      <w:marRight w:val="0"/>
      <w:marTop w:val="0"/>
      <w:marBottom w:val="0"/>
      <w:divBdr>
        <w:top w:val="none" w:sz="0" w:space="0" w:color="auto"/>
        <w:left w:val="none" w:sz="0" w:space="0" w:color="auto"/>
        <w:bottom w:val="none" w:sz="0" w:space="0" w:color="auto"/>
        <w:right w:val="none" w:sz="0" w:space="0" w:color="auto"/>
      </w:divBdr>
    </w:div>
    <w:div w:id="178787105">
      <w:bodyDiv w:val="1"/>
      <w:marLeft w:val="0"/>
      <w:marRight w:val="0"/>
      <w:marTop w:val="0"/>
      <w:marBottom w:val="0"/>
      <w:divBdr>
        <w:top w:val="none" w:sz="0" w:space="0" w:color="auto"/>
        <w:left w:val="none" w:sz="0" w:space="0" w:color="auto"/>
        <w:bottom w:val="none" w:sz="0" w:space="0" w:color="auto"/>
        <w:right w:val="none" w:sz="0" w:space="0" w:color="auto"/>
      </w:divBdr>
      <w:divsChild>
        <w:div w:id="455948751">
          <w:marLeft w:val="0"/>
          <w:marRight w:val="0"/>
          <w:marTop w:val="0"/>
          <w:marBottom w:val="0"/>
          <w:divBdr>
            <w:top w:val="none" w:sz="0" w:space="0" w:color="auto"/>
            <w:left w:val="none" w:sz="0" w:space="0" w:color="auto"/>
            <w:bottom w:val="none" w:sz="0" w:space="0" w:color="auto"/>
            <w:right w:val="none" w:sz="0" w:space="0" w:color="auto"/>
          </w:divBdr>
        </w:div>
        <w:div w:id="1214852207">
          <w:marLeft w:val="0"/>
          <w:marRight w:val="0"/>
          <w:marTop w:val="0"/>
          <w:marBottom w:val="0"/>
          <w:divBdr>
            <w:top w:val="none" w:sz="0" w:space="0" w:color="auto"/>
            <w:left w:val="none" w:sz="0" w:space="0" w:color="auto"/>
            <w:bottom w:val="none" w:sz="0" w:space="0" w:color="auto"/>
            <w:right w:val="none" w:sz="0" w:space="0" w:color="auto"/>
          </w:divBdr>
        </w:div>
        <w:div w:id="1155101771">
          <w:marLeft w:val="0"/>
          <w:marRight w:val="0"/>
          <w:marTop w:val="0"/>
          <w:marBottom w:val="0"/>
          <w:divBdr>
            <w:top w:val="none" w:sz="0" w:space="0" w:color="auto"/>
            <w:left w:val="none" w:sz="0" w:space="0" w:color="auto"/>
            <w:bottom w:val="none" w:sz="0" w:space="0" w:color="auto"/>
            <w:right w:val="none" w:sz="0" w:space="0" w:color="auto"/>
          </w:divBdr>
        </w:div>
      </w:divsChild>
    </w:div>
    <w:div w:id="462041357">
      <w:bodyDiv w:val="1"/>
      <w:marLeft w:val="0"/>
      <w:marRight w:val="0"/>
      <w:marTop w:val="0"/>
      <w:marBottom w:val="0"/>
      <w:divBdr>
        <w:top w:val="none" w:sz="0" w:space="0" w:color="auto"/>
        <w:left w:val="none" w:sz="0" w:space="0" w:color="auto"/>
        <w:bottom w:val="none" w:sz="0" w:space="0" w:color="auto"/>
        <w:right w:val="none" w:sz="0" w:space="0" w:color="auto"/>
      </w:divBdr>
    </w:div>
    <w:div w:id="669722395">
      <w:bodyDiv w:val="1"/>
      <w:marLeft w:val="0"/>
      <w:marRight w:val="0"/>
      <w:marTop w:val="0"/>
      <w:marBottom w:val="0"/>
      <w:divBdr>
        <w:top w:val="none" w:sz="0" w:space="0" w:color="auto"/>
        <w:left w:val="none" w:sz="0" w:space="0" w:color="auto"/>
        <w:bottom w:val="none" w:sz="0" w:space="0" w:color="auto"/>
        <w:right w:val="none" w:sz="0" w:space="0" w:color="auto"/>
      </w:divBdr>
    </w:div>
    <w:div w:id="709109637">
      <w:bodyDiv w:val="1"/>
      <w:marLeft w:val="0"/>
      <w:marRight w:val="0"/>
      <w:marTop w:val="0"/>
      <w:marBottom w:val="0"/>
      <w:divBdr>
        <w:top w:val="none" w:sz="0" w:space="0" w:color="auto"/>
        <w:left w:val="none" w:sz="0" w:space="0" w:color="auto"/>
        <w:bottom w:val="none" w:sz="0" w:space="0" w:color="auto"/>
        <w:right w:val="none" w:sz="0" w:space="0" w:color="auto"/>
      </w:divBdr>
    </w:div>
    <w:div w:id="1018048101">
      <w:bodyDiv w:val="1"/>
      <w:marLeft w:val="0"/>
      <w:marRight w:val="0"/>
      <w:marTop w:val="0"/>
      <w:marBottom w:val="0"/>
      <w:divBdr>
        <w:top w:val="none" w:sz="0" w:space="0" w:color="auto"/>
        <w:left w:val="none" w:sz="0" w:space="0" w:color="auto"/>
        <w:bottom w:val="none" w:sz="0" w:space="0" w:color="auto"/>
        <w:right w:val="none" w:sz="0" w:space="0" w:color="auto"/>
      </w:divBdr>
    </w:div>
    <w:div w:id="1187908810">
      <w:bodyDiv w:val="1"/>
      <w:marLeft w:val="0"/>
      <w:marRight w:val="0"/>
      <w:marTop w:val="0"/>
      <w:marBottom w:val="0"/>
      <w:divBdr>
        <w:top w:val="none" w:sz="0" w:space="0" w:color="auto"/>
        <w:left w:val="none" w:sz="0" w:space="0" w:color="auto"/>
        <w:bottom w:val="none" w:sz="0" w:space="0" w:color="auto"/>
        <w:right w:val="none" w:sz="0" w:space="0" w:color="auto"/>
      </w:divBdr>
    </w:div>
    <w:div w:id="1404063294">
      <w:bodyDiv w:val="1"/>
      <w:marLeft w:val="0"/>
      <w:marRight w:val="0"/>
      <w:marTop w:val="0"/>
      <w:marBottom w:val="0"/>
      <w:divBdr>
        <w:top w:val="none" w:sz="0" w:space="0" w:color="auto"/>
        <w:left w:val="none" w:sz="0" w:space="0" w:color="auto"/>
        <w:bottom w:val="none" w:sz="0" w:space="0" w:color="auto"/>
        <w:right w:val="none" w:sz="0" w:space="0" w:color="auto"/>
      </w:divBdr>
    </w:div>
    <w:div w:id="1408766454">
      <w:bodyDiv w:val="1"/>
      <w:marLeft w:val="0"/>
      <w:marRight w:val="0"/>
      <w:marTop w:val="0"/>
      <w:marBottom w:val="0"/>
      <w:divBdr>
        <w:top w:val="none" w:sz="0" w:space="0" w:color="auto"/>
        <w:left w:val="none" w:sz="0" w:space="0" w:color="auto"/>
        <w:bottom w:val="none" w:sz="0" w:space="0" w:color="auto"/>
        <w:right w:val="none" w:sz="0" w:space="0" w:color="auto"/>
      </w:divBdr>
    </w:div>
    <w:div w:id="1946422066">
      <w:bodyDiv w:val="1"/>
      <w:marLeft w:val="0"/>
      <w:marRight w:val="0"/>
      <w:marTop w:val="0"/>
      <w:marBottom w:val="0"/>
      <w:divBdr>
        <w:top w:val="none" w:sz="0" w:space="0" w:color="auto"/>
        <w:left w:val="none" w:sz="0" w:space="0" w:color="auto"/>
        <w:bottom w:val="none" w:sz="0" w:space="0" w:color="auto"/>
        <w:right w:val="none" w:sz="0" w:space="0" w:color="auto"/>
      </w:divBdr>
    </w:div>
    <w:div w:id="213543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86D63B2B30CC444888E6E89D1F03D02B"/>
        <w:category>
          <w:name w:val="Allmänt"/>
          <w:gallery w:val="placeholder"/>
        </w:category>
        <w:types>
          <w:type w:val="bbPlcHdr"/>
        </w:types>
        <w:behaviors>
          <w:behavior w:val="content"/>
        </w:behaviors>
        <w:guid w:val="{3383C1E5-F1E7-4338-A294-E58C5057AD57}"/>
      </w:docPartPr>
      <w:docPartBody>
        <w:p w:rsidR="007E7463" w:rsidRDefault="0015439A">
          <w:pPr>
            <w:pStyle w:val="86D63B2B30CC444888E6E89D1F03D02B"/>
          </w:pPr>
          <w:r w:rsidRPr="005A0A93">
            <w:rPr>
              <w:rStyle w:val="Platshllartext"/>
            </w:rPr>
            <w:t>Motivering</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pPr>
            <w:pStyle w:val="9D1148643EB74CB6947A8C1ECAEEDFFB"/>
          </w:pPr>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pPr>
            <w:pStyle w:val="A15D5C875C004CE99025E17CCDF628CA"/>
          </w:pPr>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C31158AC185C4D1A815D16B33E9953EA"/>
        <w:category>
          <w:name w:val="Allmänt"/>
          <w:gallery w:val="placeholder"/>
        </w:category>
        <w:types>
          <w:type w:val="bbPlcHdr"/>
        </w:types>
        <w:behaviors>
          <w:behavior w:val="content"/>
        </w:behaviors>
        <w:guid w:val="{14D5EAE3-76C4-4C9F-96D9-61B7CD3525FF}"/>
      </w:docPartPr>
      <w:docPartBody>
        <w:p w:rsidR="00E45907" w:rsidRDefault="00E45907"/>
      </w:docPartBody>
    </w:docPart>
    <w:docPart>
      <w:docPartPr>
        <w:name w:val="0C1FA3B17941472093CA4A4C9EC28623"/>
        <w:category>
          <w:name w:val="Allmänt"/>
          <w:gallery w:val="placeholder"/>
        </w:category>
        <w:types>
          <w:type w:val="bbPlcHdr"/>
        </w:types>
        <w:behaviors>
          <w:behavior w:val="content"/>
        </w:behaviors>
        <w:guid w:val="{F3BB5960-0210-4F3B-8707-E0FFFEF4BFB1}"/>
      </w:docPartPr>
      <w:docPartBody>
        <w:p w:rsidR="00000000" w:rsidRDefault="0035048B">
          <w:r>
            <w:t>:3890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15439A"/>
    <w:rsid w:val="0035048B"/>
    <w:rsid w:val="003D5588"/>
    <w:rsid w:val="005C483E"/>
    <w:rsid w:val="007E7463"/>
    <w:rsid w:val="00E459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 w:type="paragraph" w:customStyle="1" w:styleId="86D63B2B30CC444888E6E89D1F03D02B">
    <w:name w:val="86D63B2B30CC444888E6E89D1F03D02B"/>
  </w:style>
  <w:style w:type="paragraph" w:customStyle="1" w:styleId="9D1148643EB74CB6947A8C1ECAEEDFFB">
    <w:name w:val="9D1148643EB74CB6947A8C1ECAEEDFFB"/>
  </w:style>
  <w:style w:type="paragraph" w:customStyle="1" w:styleId="A15D5C875C004CE99025E17CCDF628CA">
    <w:name w:val="A15D5C875C004CE99025E17CCDF62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CFA84-D2C6-4AA7-AB71-AE05D86388DB}"/>
</file>

<file path=customXml/itemProps2.xml><?xml version="1.0" encoding="utf-8"?>
<ds:datastoreItem xmlns:ds="http://schemas.openxmlformats.org/officeDocument/2006/customXml" ds:itemID="{9A9B8094-2845-4160-9E27-357C533F95D5}"/>
</file>

<file path=customXml/itemProps3.xml><?xml version="1.0" encoding="utf-8"?>
<ds:datastoreItem xmlns:ds="http://schemas.openxmlformats.org/officeDocument/2006/customXml" ds:itemID="{D5BD0D9A-E89E-4867-8A33-7E74B39DD104}"/>
</file>

<file path=docProps/app.xml><?xml version="1.0" encoding="utf-8"?>
<Properties xmlns="http://schemas.openxmlformats.org/officeDocument/2006/extended-properties" xmlns:vt="http://schemas.openxmlformats.org/officeDocument/2006/docPropsVTypes">
  <Template>Normal</Template>
  <TotalTime>45</TotalTime>
  <Pages>7</Pages>
  <Words>1846</Words>
  <Characters>11446</Characters>
  <Application>Microsoft Office Word</Application>
  <DocSecurity>0</DocSecurity>
  <Lines>440</Lines>
  <Paragraphs>340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SD750 Utgiftsområde 24 Näringsliv</vt:lpstr>
      <vt:lpstr>
      </vt:lpstr>
    </vt:vector>
  </TitlesOfParts>
  <Company>Sveriges riksdag</Company>
  <LinksUpToDate>false</LinksUpToDate>
  <CharactersWithSpaces>12952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