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25D4" w14:textId="6D2C43D9" w:rsidR="00133ECF" w:rsidRDefault="00133ECF" w:rsidP="00DA0661">
      <w:pPr>
        <w:pStyle w:val="Rubrik"/>
      </w:pPr>
      <w:bookmarkStart w:id="0" w:name="Start"/>
      <w:bookmarkStart w:id="1" w:name="_Hlk19799217"/>
      <w:bookmarkStart w:id="2" w:name="_GoBack"/>
      <w:bookmarkEnd w:id="0"/>
      <w:bookmarkEnd w:id="2"/>
      <w:r>
        <w:t>Svar på fråga 20</w:t>
      </w:r>
      <w:r w:rsidR="00F31822">
        <w:t>19</w:t>
      </w:r>
      <w:r>
        <w:t>/</w:t>
      </w:r>
      <w:r w:rsidR="00F31822">
        <w:t>20</w:t>
      </w:r>
      <w:r>
        <w:t>:</w:t>
      </w:r>
      <w:r w:rsidR="00F31822">
        <w:t>24 och 2019/20:25</w:t>
      </w:r>
      <w:r>
        <w:t xml:space="preserve"> av </w:t>
      </w:r>
      <w:r w:rsidR="00F31822">
        <w:t>Per Lodenius</w:t>
      </w:r>
      <w:r>
        <w:t xml:space="preserve"> (</w:t>
      </w:r>
      <w:r w:rsidR="00F31822">
        <w:t>C</w:t>
      </w:r>
      <w:r>
        <w:t>)</w:t>
      </w:r>
      <w:r>
        <w:br/>
      </w:r>
      <w:r w:rsidR="0068448B">
        <w:t>Kulturskolan</w:t>
      </w:r>
    </w:p>
    <w:p w14:paraId="0CFE655C" w14:textId="48E9EA89" w:rsidR="006B39E1" w:rsidRDefault="00F31822" w:rsidP="002749F7">
      <w:pPr>
        <w:pStyle w:val="Brdtext"/>
      </w:pPr>
      <w:r>
        <w:t>Per Lodenius</w:t>
      </w:r>
      <w:r w:rsidR="00133ECF">
        <w:t xml:space="preserve"> har </w:t>
      </w:r>
      <w:r w:rsidR="002944AF">
        <w:t xml:space="preserve">frågat </w:t>
      </w:r>
      <w:r w:rsidR="00677ACF">
        <w:t xml:space="preserve">mig hur jag avser att agera när det gäller möjligheten till undervisning i kulturskola under skoltid för att uppfylla målet att alla barn ska ha goda möjligheter att gå i kulturskola. Han har vidare </w:t>
      </w:r>
      <w:r w:rsidR="00133ECF">
        <w:t xml:space="preserve">frågat </w:t>
      </w:r>
      <w:r>
        <w:t>kultur- och demokratiminister Amanda Lind hur hon ser på möjligheten att leva upp till att alla barn ska ha goda möjligheter att gå i kulturskola om undervisning inte längre ges under skoltid</w:t>
      </w:r>
      <w:r w:rsidR="007D3912">
        <w:t>.</w:t>
      </w:r>
      <w:r w:rsidR="006B39E1">
        <w:t xml:space="preserve"> </w:t>
      </w:r>
    </w:p>
    <w:p w14:paraId="2E9CD4D8" w14:textId="5455BC02" w:rsidR="0068448B" w:rsidRDefault="0068448B" w:rsidP="002B38C9">
      <w:pPr>
        <w:pStyle w:val="Brdtext"/>
      </w:pPr>
      <w:r w:rsidRPr="0068448B">
        <w:t>Arbetet inom regeringen är så fördelat att det är jag som ska svara på fråg</w:t>
      </w:r>
      <w:r>
        <w:t>orna</w:t>
      </w:r>
      <w:r w:rsidR="007E1477">
        <w:t>.</w:t>
      </w:r>
    </w:p>
    <w:p w14:paraId="237868BC" w14:textId="6804AD29" w:rsidR="002B38C9" w:rsidRDefault="00677ACF" w:rsidP="00953CE9">
      <w:pPr>
        <w:pStyle w:val="Brdtext"/>
      </w:pPr>
      <w:r>
        <w:t>D</w:t>
      </w:r>
      <w:r w:rsidR="00953CE9">
        <w:t xml:space="preserve">en kommunala kulturskolan är en viktig fråga för regeringen. </w:t>
      </w:r>
      <w:r w:rsidR="007E1477">
        <w:t>Kulturskolan når många barn och unga i hela landet och bidrar till såväl kulturell som social utveckling. Kulturskolan har stor betydelse inte bara för enskilda barn och unga, utan också för bildningen i samhället</w:t>
      </w:r>
      <w:r w:rsidR="00901006">
        <w:t>,</w:t>
      </w:r>
      <w:r w:rsidR="007E1477">
        <w:t xml:space="preserve"> vilket gör den till en fråga av </w:t>
      </w:r>
      <w:r w:rsidR="00953CE9">
        <w:t xml:space="preserve">nationellt intresse, trots att den är en kommunal angelägenhet. </w:t>
      </w:r>
    </w:p>
    <w:p w14:paraId="01634153" w14:textId="325265A0" w:rsidR="00953CE9" w:rsidRDefault="00953CE9" w:rsidP="00953CE9">
      <w:pPr>
        <w:pStyle w:val="Brdtext"/>
      </w:pPr>
      <w:r>
        <w:t xml:space="preserve">Det övergripande målet för de statliga insatserna till stöd för den kommunala kulturskolan </w:t>
      </w:r>
      <w:r w:rsidR="0066793A">
        <w:t>är</w:t>
      </w:r>
      <w:r>
        <w:t xml:space="preserve"> att främja kulturskolans möjligheter att erbjuda barn och unga undervisning av hög kvalitet i kulturella och konstnärliga uttryckssätt, liksom möjligheterna till såväl fördjupning som bredd i undervisningen med utgångspunkt i vars och ens särskilda förutsättningar (prop. </w:t>
      </w:r>
      <w:r w:rsidRPr="00953CE9">
        <w:t>2017/18:164</w:t>
      </w:r>
      <w:r w:rsidR="0066793A" w:rsidRPr="0066793A">
        <w:t>, bet. 2017/18:KrU9, rskr. 2017/18:312</w:t>
      </w:r>
      <w:r>
        <w:rPr>
          <w:sz w:val="27"/>
        </w:rPr>
        <w:t>)</w:t>
      </w:r>
      <w:r>
        <w:t>.</w:t>
      </w:r>
    </w:p>
    <w:p w14:paraId="5977AA52" w14:textId="1CF60B22" w:rsidR="0068448B" w:rsidRDefault="0068448B" w:rsidP="0068448B">
      <w:pPr>
        <w:pStyle w:val="Brdtext"/>
      </w:pPr>
      <w:r>
        <w:t xml:space="preserve">Inför 2016 införde regeringen ett årligt stöd till den kommunala kulturskolan </w:t>
      </w:r>
      <w:r w:rsidR="00901006">
        <w:t>på</w:t>
      </w:r>
      <w:r>
        <w:t xml:space="preserve"> 100 miljoner kronor om året, ett stöd som gjorde det möjligt för kommunerna att bredda kulturskolans utbud och nå nya grupper. Stödet </w:t>
      </w:r>
      <w:r>
        <w:lastRenderedPageBreak/>
        <w:t>avvecklades till följd av riksdagens budgetbeslut 2019, som byggde på Moderaternas och Kristdemokraternas budgetförslag men återinfördes i samband med vårändringsbudgeten</w:t>
      </w:r>
      <w:r w:rsidR="0066793A">
        <w:t xml:space="preserve"> för 2019</w:t>
      </w:r>
      <w:r>
        <w:t>. I budgetproposition</w:t>
      </w:r>
      <w:r w:rsidR="0066793A">
        <w:t>en</w:t>
      </w:r>
      <w:r>
        <w:t xml:space="preserve"> för 2020 </w:t>
      </w:r>
      <w:r w:rsidR="0066793A">
        <w:t xml:space="preserve">föreslår och beräknar regeringen att </w:t>
      </w:r>
      <w:r>
        <w:t xml:space="preserve">stödet </w:t>
      </w:r>
      <w:r w:rsidR="0066793A">
        <w:t xml:space="preserve">även ska </w:t>
      </w:r>
      <w:r>
        <w:t xml:space="preserve">gälla för åren </w:t>
      </w:r>
      <w:r w:rsidR="00953CE9">
        <w:t>2020–2022</w:t>
      </w:r>
      <w:r>
        <w:t xml:space="preserve"> med 100 miljoner kronor per år. </w:t>
      </w:r>
    </w:p>
    <w:p w14:paraId="5ECDE314" w14:textId="3BE5F331" w:rsidR="0068448B" w:rsidRPr="007E1477" w:rsidRDefault="0066793A" w:rsidP="007E1477">
      <w:pPr>
        <w:pStyle w:val="Brdtext"/>
      </w:pPr>
      <w:r>
        <w:t>Staten stärker barns tillgång till kulturskolan</w:t>
      </w:r>
      <w:r w:rsidR="007E1477" w:rsidRPr="007E1477">
        <w:t xml:space="preserve"> genom nationell samverkan, stöd för utveckling </w:t>
      </w:r>
      <w:r w:rsidR="00901006">
        <w:t>samt</w:t>
      </w:r>
      <w:r w:rsidR="007E1477" w:rsidRPr="007E1477">
        <w:t xml:space="preserve"> förbättrad tillgång till lärare och pedagoger. Det statliga stödet </w:t>
      </w:r>
      <w:r>
        <w:t>bidrar till</w:t>
      </w:r>
      <w:r w:rsidR="007E1477" w:rsidRPr="007E1477">
        <w:t xml:space="preserve"> att göra kulturskolan mer tillgänglig i hela landet och </w:t>
      </w:r>
      <w:r>
        <w:t>till</w:t>
      </w:r>
      <w:r w:rsidRPr="007E1477">
        <w:t xml:space="preserve"> </w:t>
      </w:r>
      <w:r w:rsidR="007E1477" w:rsidRPr="007E1477">
        <w:t>att öka dess utbud.</w:t>
      </w:r>
      <w:r>
        <w:t xml:space="preserve"> Kulturskolecentrum vid Statens kulturråd har i uppdrag att samordna och stödja den kommunala kulturskolan genom att bl</w:t>
      </w:r>
      <w:r w:rsidR="00C956F1">
        <w:t>.a. identifiera utbildnings- och utvecklingsbehov samt främja samverkan mellan kommuner och andra aktörer</w:t>
      </w:r>
      <w:r>
        <w:t xml:space="preserve">. </w:t>
      </w:r>
    </w:p>
    <w:p w14:paraId="104CEE13" w14:textId="1DE44D82" w:rsidR="0068448B" w:rsidRDefault="0068448B" w:rsidP="006F0DE0">
      <w:pPr>
        <w:pStyle w:val="Brdtext"/>
      </w:pPr>
      <w:bookmarkStart w:id="3" w:name="_Hlk19799471"/>
      <w:r>
        <w:t>Självklart ska kulturskolans undervisning kunna ske inom ramen för elever</w:t>
      </w:r>
      <w:r w:rsidR="007E1477">
        <w:softHyphen/>
      </w:r>
      <w:r>
        <w:t>nas skoldag</w:t>
      </w:r>
      <w:r w:rsidR="00600C6C">
        <w:t xml:space="preserve"> eller i nära anslutning </w:t>
      </w:r>
      <w:r w:rsidR="0024200E">
        <w:t>till den</w:t>
      </w:r>
      <w:r w:rsidR="00EB7A98">
        <w:t>.</w:t>
      </w:r>
      <w:r>
        <w:t xml:space="preserve"> </w:t>
      </w:r>
      <w:r w:rsidR="00C32623">
        <w:t xml:space="preserve">Det är positivt att kulturskolan bedriver sin undervisning </w:t>
      </w:r>
      <w:r w:rsidR="005412F2">
        <w:t>på skolorna</w:t>
      </w:r>
      <w:r w:rsidR="00677ACF" w:rsidRPr="00677ACF">
        <w:t xml:space="preserve"> </w:t>
      </w:r>
      <w:r w:rsidR="005412F2">
        <w:t>så att elever inte behöver vara beroen</w:t>
      </w:r>
      <w:r w:rsidR="00DF7CBE">
        <w:softHyphen/>
      </w:r>
      <w:r w:rsidR="005412F2">
        <w:t xml:space="preserve">de av att ta sig till en annan plats, kanske långt ifrån sitt hem, för att ta del av kulturskolans verksamhet. </w:t>
      </w:r>
      <w:r w:rsidRPr="0068448B">
        <w:t>Berörda huvudmän och verksamheter behöver</w:t>
      </w:r>
      <w:r w:rsidR="007E1477">
        <w:t xml:space="preserve"> </w:t>
      </w:r>
      <w:r w:rsidR="0024200E">
        <w:t xml:space="preserve">därför </w:t>
      </w:r>
      <w:r w:rsidRPr="0068448B">
        <w:t>använda organisatorisk</w:t>
      </w:r>
      <w:r w:rsidR="000C766B">
        <w:t>a</w:t>
      </w:r>
      <w:r w:rsidRPr="0068448B">
        <w:t xml:space="preserve"> lösning</w:t>
      </w:r>
      <w:r w:rsidR="000C766B">
        <w:t>ar</w:t>
      </w:r>
      <w:r w:rsidR="00677ACF">
        <w:t xml:space="preserve"> </w:t>
      </w:r>
      <w:r w:rsidR="00677ACF" w:rsidRPr="00677ACF">
        <w:t>som främjar deltagande i kultur</w:t>
      </w:r>
      <w:r w:rsidR="00DF7CBE">
        <w:softHyphen/>
      </w:r>
      <w:r w:rsidR="00677ACF" w:rsidRPr="00677ACF">
        <w:t>skolans verksamhet</w:t>
      </w:r>
      <w:r w:rsidR="0024200E">
        <w:t xml:space="preserve"> och</w:t>
      </w:r>
      <w:r w:rsidR="00DF7CBE">
        <w:t xml:space="preserve"> </w:t>
      </w:r>
      <w:r w:rsidR="002944AF">
        <w:t>samtidigt</w:t>
      </w:r>
      <w:r w:rsidR="0024200E">
        <w:t xml:space="preserve"> </w:t>
      </w:r>
      <w:r w:rsidRPr="0068448B">
        <w:t>är förenlig</w:t>
      </w:r>
      <w:r w:rsidR="00EF1675">
        <w:t>a</w:t>
      </w:r>
      <w:r w:rsidRPr="0068448B">
        <w:t xml:space="preserve"> med elevernas rätt till</w:t>
      </w:r>
      <w:r w:rsidR="00EB7A98">
        <w:t xml:space="preserve"> </w:t>
      </w:r>
      <w:r w:rsidR="005F7F4A">
        <w:t>sin garanterade undervisningstid</w:t>
      </w:r>
      <w:bookmarkStart w:id="4" w:name="_Hlk19881797"/>
      <w:r w:rsidR="003B3B3C">
        <w:t>.</w:t>
      </w:r>
    </w:p>
    <w:bookmarkEnd w:id="1"/>
    <w:bookmarkEnd w:id="3"/>
    <w:bookmarkEnd w:id="4"/>
    <w:p w14:paraId="09E84385" w14:textId="1E22EDE6" w:rsidR="006A0C22" w:rsidRDefault="006A0C22" w:rsidP="006A12F1">
      <w:pPr>
        <w:pStyle w:val="Brdtext"/>
      </w:pPr>
    </w:p>
    <w:p w14:paraId="6E2E8B4F" w14:textId="178CA6D0" w:rsidR="00133ECF" w:rsidRDefault="00133E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19-09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3912">
            <w:t>25 september 2019</w:t>
          </w:r>
        </w:sdtContent>
      </w:sdt>
    </w:p>
    <w:p w14:paraId="0AA342A6" w14:textId="77777777" w:rsidR="00133ECF" w:rsidRDefault="00133ECF" w:rsidP="004E7A8F">
      <w:pPr>
        <w:pStyle w:val="Brdtextutanavstnd"/>
      </w:pPr>
    </w:p>
    <w:p w14:paraId="344091FA" w14:textId="77777777" w:rsidR="00133ECF" w:rsidRDefault="00133ECF" w:rsidP="004E7A8F">
      <w:pPr>
        <w:pStyle w:val="Brdtextutanavstnd"/>
      </w:pPr>
    </w:p>
    <w:p w14:paraId="2C2CFC16" w14:textId="77777777" w:rsidR="00133ECF" w:rsidRDefault="00133ECF" w:rsidP="004E7A8F">
      <w:pPr>
        <w:pStyle w:val="Brdtextutanavstnd"/>
      </w:pPr>
    </w:p>
    <w:p w14:paraId="54CFB0C8" w14:textId="6C537E15" w:rsidR="00133ECF" w:rsidRDefault="00133ECF" w:rsidP="00422A41">
      <w:pPr>
        <w:pStyle w:val="Brdtext"/>
      </w:pPr>
      <w:r>
        <w:t>Anna Ekström</w:t>
      </w:r>
    </w:p>
    <w:p w14:paraId="3EBDCBDD" w14:textId="77777777" w:rsidR="00133ECF" w:rsidRPr="00DB48AB" w:rsidRDefault="00133ECF" w:rsidP="00DB48AB">
      <w:pPr>
        <w:pStyle w:val="Brdtext"/>
      </w:pPr>
    </w:p>
    <w:sectPr w:rsidR="00133ECF" w:rsidRPr="00DB48AB" w:rsidSect="00133EC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5F640" w14:textId="77777777" w:rsidR="00133ECF" w:rsidRDefault="00133ECF" w:rsidP="00A87A54">
      <w:pPr>
        <w:spacing w:after="0" w:line="240" w:lineRule="auto"/>
      </w:pPr>
      <w:r>
        <w:separator/>
      </w:r>
    </w:p>
  </w:endnote>
  <w:endnote w:type="continuationSeparator" w:id="0">
    <w:p w14:paraId="7ADE8479" w14:textId="77777777" w:rsidR="00133ECF" w:rsidRDefault="00133E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529AC" w14:textId="77777777" w:rsidR="00133ECF" w:rsidRDefault="00133ECF" w:rsidP="00A87A54">
      <w:pPr>
        <w:spacing w:after="0" w:line="240" w:lineRule="auto"/>
      </w:pPr>
      <w:r>
        <w:separator/>
      </w:r>
    </w:p>
  </w:footnote>
  <w:footnote w:type="continuationSeparator" w:id="0">
    <w:p w14:paraId="21D47CEE" w14:textId="77777777" w:rsidR="00133ECF" w:rsidRDefault="00133E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86A463BD7D4618A54F226A773EE575"/>
            </w:placeholder>
            <w:dataBinding w:prefixMappings="xmlns:ns0='http://lp/documentinfo/RK' " w:xpath="/ns0:DocumentInfo[1]/ns0:BaseInfo[1]/ns0:Dnr[1]" w:storeItemID="{AEBD6C45-91A0-4CED-9DC5-8E21D0732030}"/>
            <w:text/>
          </w:sdtPr>
          <w:sdtEndPr/>
          <w:sdtContent>
            <w:p w14:paraId="6D0E76D5" w14:textId="17D330EC" w:rsidR="00133ECF" w:rsidRDefault="00133ECF" w:rsidP="00EE3C0F">
              <w:pPr>
                <w:pStyle w:val="Sidhuvud"/>
              </w:pPr>
              <w:r>
                <w:t>U2019/</w:t>
              </w:r>
              <w:r w:rsidR="00113BA9">
                <w:t>03050/S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BB39EBDF2F48EE904712E792AD0C16"/>
            </w:placeholder>
            <w:showingPlcHdr/>
            <w:dataBinding w:prefixMappings="xmlns:ns0='http://lp/documentinfo/RK' " w:xpath="/ns0:DocumentInfo[1]/ns0:BaseInfo[1]/ns0:DocNumber[1]" w:storeItemID="{AEBD6C45-91A0-4CED-9DC5-8E21D0732030}"/>
            <w:text/>
          </w:sdtPr>
          <w:sdtEndPr/>
          <w:sdtContent>
            <w:p w14:paraId="5EF1B98C" w14:textId="60484F6D" w:rsidR="00133ECF" w:rsidRDefault="004338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68068C" w14:textId="77777777" w:rsidR="00133ECF" w:rsidRDefault="00133ECF" w:rsidP="00EE3C0F">
          <w:pPr>
            <w:pStyle w:val="Sidhuvud"/>
          </w:pP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A2F857190F64CEA839396D467B0C0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7E957" w14:textId="77777777" w:rsidR="00133ECF" w:rsidRPr="00133ECF" w:rsidRDefault="00133ECF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6C321C7" w14:textId="7A8FF43C" w:rsidR="00417FEA" w:rsidRDefault="00520971" w:rsidP="00C34358">
              <w:pPr>
                <w:pStyle w:val="Sidhuvud"/>
              </w:pPr>
              <w:r>
                <w:t>Utbildnings</w:t>
              </w:r>
              <w:r w:rsidR="00133ECF" w:rsidRPr="00133ECF">
                <w:t>ministern</w:t>
              </w:r>
            </w:p>
            <w:p w14:paraId="40AF69A6" w14:textId="71EFD339" w:rsidR="00133ECF" w:rsidRPr="00340DE0" w:rsidRDefault="00133ECF" w:rsidP="00DD4C58">
              <w:pPr>
                <w:pStyle w:val="Brdtext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B5FBFEA8002241B3801BFFBE1CA2F372"/>
            </w:placeholder>
            <w:dataBinding w:prefixMappings="xmlns:ns0='http://lp/documentinfo/RK' " w:xpath="/ns0:DocumentInfo[1]/ns0:BaseInfo[1]/ns0:Recipient[1]" w:storeItemID="{AEBD6C45-91A0-4CED-9DC5-8E21D0732030}"/>
            <w:text w:multiLine="1"/>
          </w:sdtPr>
          <w:sdtEndPr/>
          <w:sdtContent>
            <w:p w14:paraId="514F0EE2" w14:textId="77777777" w:rsidR="00133ECF" w:rsidRDefault="00133ECF" w:rsidP="00547B89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Till riksdagen</w:t>
              </w:r>
            </w:p>
          </w:sdtContent>
        </w:sdt>
        <w:p w14:paraId="11D23BAE" w14:textId="77777777" w:rsidR="00DD4C58" w:rsidRPr="00DD4C58" w:rsidRDefault="00DD4C58" w:rsidP="00DD4C58"/>
        <w:p w14:paraId="7584ECF9" w14:textId="77777777" w:rsidR="00DD4C58" w:rsidRPr="00DD4C58" w:rsidRDefault="00DD4C58" w:rsidP="00DD4C58"/>
        <w:p w14:paraId="6E56F30A" w14:textId="77777777" w:rsidR="00DD4C58" w:rsidRDefault="00DD4C58" w:rsidP="00DD4C58"/>
        <w:p w14:paraId="3680F6DE" w14:textId="77777777" w:rsidR="00DD4C58" w:rsidRDefault="00DD4C58" w:rsidP="00DD4C58"/>
        <w:p w14:paraId="5CCC493F" w14:textId="77777777" w:rsidR="00DD4C58" w:rsidRDefault="00DD4C58" w:rsidP="00DD4C58"/>
        <w:p w14:paraId="2474E43E" w14:textId="0C8B7320" w:rsidR="00DD4C58" w:rsidRPr="00DD4C58" w:rsidRDefault="00DD4C58" w:rsidP="00DD4C58">
          <w:pPr>
            <w:ind w:firstLine="1304"/>
          </w:pPr>
        </w:p>
      </w:tc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519ED669" w:rsidR="008D4508" w:rsidRDefault="008D4508" w:rsidP="009C47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2B00"/>
    <w:rsid w:val="00014EF6"/>
    <w:rsid w:val="00016FDD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05F5"/>
    <w:rsid w:val="000A13CA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3BA9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ECF"/>
    <w:rsid w:val="00134837"/>
    <w:rsid w:val="00135111"/>
    <w:rsid w:val="001428E2"/>
    <w:rsid w:val="0016133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2F92"/>
    <w:rsid w:val="00223AD6"/>
    <w:rsid w:val="0022666A"/>
    <w:rsid w:val="00227E43"/>
    <w:rsid w:val="002315F5"/>
    <w:rsid w:val="00233D52"/>
    <w:rsid w:val="002357F5"/>
    <w:rsid w:val="00237147"/>
    <w:rsid w:val="0024200E"/>
    <w:rsid w:val="00242AD1"/>
    <w:rsid w:val="0024412C"/>
    <w:rsid w:val="00252429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44AF"/>
    <w:rsid w:val="00294B48"/>
    <w:rsid w:val="00296B7A"/>
    <w:rsid w:val="002A39EF"/>
    <w:rsid w:val="002A6820"/>
    <w:rsid w:val="002B38C9"/>
    <w:rsid w:val="002B6849"/>
    <w:rsid w:val="002C03C0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B53"/>
    <w:rsid w:val="00340DE0"/>
    <w:rsid w:val="00341F47"/>
    <w:rsid w:val="00342327"/>
    <w:rsid w:val="00342E91"/>
    <w:rsid w:val="0034750A"/>
    <w:rsid w:val="00347E11"/>
    <w:rsid w:val="003503DD"/>
    <w:rsid w:val="00350696"/>
    <w:rsid w:val="00350C92"/>
    <w:rsid w:val="003542C5"/>
    <w:rsid w:val="00365461"/>
    <w:rsid w:val="00370311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B192A"/>
    <w:rsid w:val="003B3B3C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307"/>
    <w:rsid w:val="00417FEA"/>
    <w:rsid w:val="0042068E"/>
    <w:rsid w:val="00422030"/>
    <w:rsid w:val="00422A7F"/>
    <w:rsid w:val="00426213"/>
    <w:rsid w:val="00431A7B"/>
    <w:rsid w:val="00433803"/>
    <w:rsid w:val="0043623F"/>
    <w:rsid w:val="00437459"/>
    <w:rsid w:val="00441D70"/>
    <w:rsid w:val="004425C2"/>
    <w:rsid w:val="00445604"/>
    <w:rsid w:val="004556F2"/>
    <w:rsid w:val="004557F3"/>
    <w:rsid w:val="0045607E"/>
    <w:rsid w:val="0045689B"/>
    <w:rsid w:val="00456DC3"/>
    <w:rsid w:val="0045746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FD"/>
    <w:rsid w:val="004C781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2CD"/>
    <w:rsid w:val="004F5640"/>
    <w:rsid w:val="004F6525"/>
    <w:rsid w:val="004F6FE2"/>
    <w:rsid w:val="005049C3"/>
    <w:rsid w:val="00505905"/>
    <w:rsid w:val="00511A1B"/>
    <w:rsid w:val="00511A68"/>
    <w:rsid w:val="00513E7D"/>
    <w:rsid w:val="00514A67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E8A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ABB"/>
    <w:rsid w:val="005E2F29"/>
    <w:rsid w:val="005E400D"/>
    <w:rsid w:val="005E4E79"/>
    <w:rsid w:val="005E5CE7"/>
    <w:rsid w:val="005E790C"/>
    <w:rsid w:val="005F08C5"/>
    <w:rsid w:val="005F7F4A"/>
    <w:rsid w:val="00600C6C"/>
    <w:rsid w:val="00605718"/>
    <w:rsid w:val="00605C66"/>
    <w:rsid w:val="00607814"/>
    <w:rsid w:val="006175D7"/>
    <w:rsid w:val="006208E5"/>
    <w:rsid w:val="006273E4"/>
    <w:rsid w:val="00631F82"/>
    <w:rsid w:val="00632FB1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793A"/>
    <w:rsid w:val="006700F0"/>
    <w:rsid w:val="00670A48"/>
    <w:rsid w:val="00672F6F"/>
    <w:rsid w:val="00674C2F"/>
    <w:rsid w:val="00674C8B"/>
    <w:rsid w:val="00677ACF"/>
    <w:rsid w:val="0068448B"/>
    <w:rsid w:val="00691AEE"/>
    <w:rsid w:val="0069523C"/>
    <w:rsid w:val="006962CA"/>
    <w:rsid w:val="00696A95"/>
    <w:rsid w:val="006A09DA"/>
    <w:rsid w:val="006A0C22"/>
    <w:rsid w:val="006A1835"/>
    <w:rsid w:val="006A2625"/>
    <w:rsid w:val="006B39E1"/>
    <w:rsid w:val="006B4A30"/>
    <w:rsid w:val="006B7569"/>
    <w:rsid w:val="006C09A6"/>
    <w:rsid w:val="006C28EE"/>
    <w:rsid w:val="006D2998"/>
    <w:rsid w:val="006D3188"/>
    <w:rsid w:val="006D5159"/>
    <w:rsid w:val="006E08FC"/>
    <w:rsid w:val="006E13F4"/>
    <w:rsid w:val="006F0DE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BA5"/>
    <w:rsid w:val="00743E09"/>
    <w:rsid w:val="00744FCC"/>
    <w:rsid w:val="00750C93"/>
    <w:rsid w:val="00754E24"/>
    <w:rsid w:val="00757B3B"/>
    <w:rsid w:val="00764F93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542"/>
    <w:rsid w:val="007A1856"/>
    <w:rsid w:val="007A1887"/>
    <w:rsid w:val="007A629C"/>
    <w:rsid w:val="007A6348"/>
    <w:rsid w:val="007B023C"/>
    <w:rsid w:val="007C44FF"/>
    <w:rsid w:val="007C6456"/>
    <w:rsid w:val="007C74F6"/>
    <w:rsid w:val="007C7BDB"/>
    <w:rsid w:val="007D2FF5"/>
    <w:rsid w:val="007D3912"/>
    <w:rsid w:val="007D73AB"/>
    <w:rsid w:val="007D790E"/>
    <w:rsid w:val="007E1477"/>
    <w:rsid w:val="007E2626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C67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00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CE9"/>
    <w:rsid w:val="00956A6E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47C9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6983"/>
    <w:rsid w:val="00AB71DD"/>
    <w:rsid w:val="00AC11B8"/>
    <w:rsid w:val="00AC15C5"/>
    <w:rsid w:val="00AD0E75"/>
    <w:rsid w:val="00AE1A3C"/>
    <w:rsid w:val="00AE330F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1E26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EE7"/>
    <w:rsid w:val="00B80840"/>
    <w:rsid w:val="00B815FC"/>
    <w:rsid w:val="00B82A05"/>
    <w:rsid w:val="00B84409"/>
    <w:rsid w:val="00B84E2D"/>
    <w:rsid w:val="00B863BA"/>
    <w:rsid w:val="00B927C9"/>
    <w:rsid w:val="00B96EFA"/>
    <w:rsid w:val="00BA49AB"/>
    <w:rsid w:val="00BB17B0"/>
    <w:rsid w:val="00BB28BF"/>
    <w:rsid w:val="00BB2F42"/>
    <w:rsid w:val="00BB312A"/>
    <w:rsid w:val="00BB4AC0"/>
    <w:rsid w:val="00BB5683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420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56F1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07B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D0722"/>
    <w:rsid w:val="00DD212F"/>
    <w:rsid w:val="00DD4C58"/>
    <w:rsid w:val="00DE18F5"/>
    <w:rsid w:val="00DF5BFB"/>
    <w:rsid w:val="00DF5CD6"/>
    <w:rsid w:val="00DF7CBE"/>
    <w:rsid w:val="00E022DA"/>
    <w:rsid w:val="00E03BCB"/>
    <w:rsid w:val="00E124DC"/>
    <w:rsid w:val="00E23734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C39"/>
    <w:rsid w:val="00E77778"/>
    <w:rsid w:val="00E77B7E"/>
    <w:rsid w:val="00E82DF1"/>
    <w:rsid w:val="00E90CAA"/>
    <w:rsid w:val="00E93339"/>
    <w:rsid w:val="00E96532"/>
    <w:rsid w:val="00E968BE"/>
    <w:rsid w:val="00E973A0"/>
    <w:rsid w:val="00EA1688"/>
    <w:rsid w:val="00EA1AFC"/>
    <w:rsid w:val="00EA4C83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3EAC"/>
    <w:rsid w:val="00F04347"/>
    <w:rsid w:val="00F04B7C"/>
    <w:rsid w:val="00F078B5"/>
    <w:rsid w:val="00F14024"/>
    <w:rsid w:val="00F15DB1"/>
    <w:rsid w:val="00F24297"/>
    <w:rsid w:val="00F25761"/>
    <w:rsid w:val="00F259D7"/>
    <w:rsid w:val="00F31822"/>
    <w:rsid w:val="00F32D05"/>
    <w:rsid w:val="00F35263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3DF3"/>
    <w:rsid w:val="00FC6BF8"/>
    <w:rsid w:val="00FC7600"/>
    <w:rsid w:val="00FD0B7B"/>
    <w:rsid w:val="00FD4C08"/>
    <w:rsid w:val="00FE1DCC"/>
    <w:rsid w:val="00FF0538"/>
    <w:rsid w:val="00FF155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86A463BD7D4618A54F226A773EE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B1950-C191-4A20-AF38-8A4A29B46DE4}"/>
      </w:docPartPr>
      <w:docPartBody>
        <w:p w:rsidR="000A2FDE" w:rsidRDefault="008501BA" w:rsidP="008501BA">
          <w:pPr>
            <w:pStyle w:val="C286A463BD7D4618A54F226A773EE5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B39EBDF2F48EE904712E792AD0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5CD06-386E-4706-9516-DD851FF809AC}"/>
      </w:docPartPr>
      <w:docPartBody>
        <w:p w:rsidR="000A2FDE" w:rsidRDefault="008501BA" w:rsidP="008501BA">
          <w:pPr>
            <w:pStyle w:val="7DBB39EBDF2F48EE904712E792AD0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8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2019-09-25T00:00:00</HeaderDate>
    <Office/>
    <Dnr>U2019/03050/S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2019-09-25T00:00:00</HeaderDate>
    <Office/>
    <Dnr>U2019/03050/S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HUC4WJHRZ2ET-170718810-49364</_dlc_DocId>
    <_dlc_DocIdUrl xmlns="cce28019-86c4-43eb-9d2c-17951d3a857e">
      <Url>https://dhs.sp.regeringskansliet.se/yta/u-S/_layouts/15/DocIdRedir.aspx?ID=HUC4WJHRZ2ET-170718810-49364</Url>
      <Description>HUC4WJHRZ2ET-170718810-49364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afed5dad-8bd3-40c4-8173-d59c46acecf8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9D7D3-81CE-49E7-B0BE-02036FE55395}"/>
</file>

<file path=customXml/itemProps2.xml><?xml version="1.0" encoding="utf-8"?>
<ds:datastoreItem xmlns:ds="http://schemas.openxmlformats.org/officeDocument/2006/customXml" ds:itemID="{AEBD6C45-91A0-4CED-9DC5-8E21D0732030}"/>
</file>

<file path=customXml/itemProps3.xml><?xml version="1.0" encoding="utf-8"?>
<ds:datastoreItem xmlns:ds="http://schemas.openxmlformats.org/officeDocument/2006/customXml" ds:itemID="{B9A8008B-2D88-498C-9647-AFE919190513}"/>
</file>

<file path=customXml/itemProps4.xml><?xml version="1.0" encoding="utf-8"?>
<ds:datastoreItem xmlns:ds="http://schemas.openxmlformats.org/officeDocument/2006/customXml" ds:itemID="{4CDF776E-8B80-4514-BF17-1491B7517D5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BD6C45-91A0-4CED-9DC5-8E21D073203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2FC02B6-700C-411D-9E6D-0EC9D24FFCE8}">
  <ds:schemaRefs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cce28019-86c4-43eb-9d2c-17951d3a857e"/>
    <ds:schemaRef ds:uri="http://schemas.microsoft.com/office/infopath/2007/PartnerControls"/>
    <ds:schemaRef ds:uri="http://schemas.openxmlformats.org/package/2006/metadata/core-properties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2FC02B6-700C-411D-9E6D-0EC9D24FFCE8}"/>
</file>

<file path=customXml/itemProps8.xml><?xml version="1.0" encoding="utf-8"?>
<ds:datastoreItem xmlns:ds="http://schemas.openxmlformats.org/officeDocument/2006/customXml" ds:itemID="{AC62D59A-4C3B-487F-AF64-1BCE7FFE16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477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 och 25 av Per Lodenius (C) Kulturskolan.docx</dc:title>
  <dc:subject/>
  <dc:creator>Anna Lindblom</dc:creator>
  <cp:keywords/>
  <dc:description/>
  <cp:lastModifiedBy>Lena Nettelstad</cp:lastModifiedBy>
  <cp:revision>2</cp:revision>
  <cp:lastPrinted>2019-09-23T08:02:00Z</cp:lastPrinted>
  <dcterms:created xsi:type="dcterms:W3CDTF">2019-09-25T08:20:00Z</dcterms:created>
  <dcterms:modified xsi:type="dcterms:W3CDTF">2019-09-25T08:20:00Z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a5a66bde-346c-4f4a-9ab4-1d75c055e220</vt:lpwstr>
  </property>
</Properties>
</file>