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3284" w:rsidRPr="00BA3284" w:rsidRDefault="00BA3284">
      <w:pPr>
        <w:pStyle w:val="Hemstlrubrik"/>
      </w:pPr>
      <w:r w:rsidRPr="00BA3284">
        <w:t>Förslag till riksdagsbeslut</w:t>
      </w:r>
    </w:p>
    <w:p w:rsidR="00BA3284" w:rsidRPr="00BA3284" w:rsidRDefault="00BA3284">
      <w:pPr>
        <w:pStyle w:val="Hemstlatt"/>
        <w:ind w:left="0"/>
      </w:pPr>
      <w:r w:rsidRPr="00BA3284">
        <w:t>Riksdagen tillkännager för regeringen som sin mening vad som anförs i motionen om att införa licens för att få sälja t</w:t>
      </w:r>
      <w:r w:rsidRPr="00BA3284">
        <w:t>o</w:t>
      </w:r>
      <w:r w:rsidRPr="00BA3284">
        <w:t>bak.</w:t>
      </w:r>
    </w:p>
    <w:p w:rsidR="00BA3284" w:rsidRPr="00BA3284" w:rsidRDefault="00BA3284">
      <w:pPr>
        <w:pStyle w:val="Rubrik1"/>
      </w:pPr>
      <w:r w:rsidRPr="00BA3284">
        <w:t>Motivering</w:t>
      </w:r>
    </w:p>
    <w:p w:rsidR="00BA3284" w:rsidRPr="00BA3284" w:rsidRDefault="00BA3284">
      <w:r w:rsidRPr="00BA3284">
        <w:t>Det är tre år sedan det blev rökfritt på restauranger – en positiv reform för att minska rökningen. Men det måste tas krafttag för att minska ungdomars i</w:t>
      </w:r>
      <w:r w:rsidRPr="00BA3284">
        <w:t>n</w:t>
      </w:r>
      <w:r w:rsidRPr="00BA3284">
        <w:t>troduktion till tobaksberoende.</w:t>
      </w:r>
    </w:p>
    <w:p w:rsidR="00BA3284" w:rsidRPr="00BA3284" w:rsidRDefault="00BA3284">
      <w:pPr>
        <w:pStyle w:val="Normaltindrag"/>
      </w:pPr>
      <w:r w:rsidRPr="00BA3284">
        <w:t>90 procent av dem som röker blev beroende i 12–16 årsåldern. Det är fler kvinnor än män som röker, och det är fler flickor än pojkar som börjar röka. 7 000 dör varje år i lungcancer och andra sjukdomar som hade kunnat undv</w:t>
      </w:r>
      <w:r w:rsidRPr="00BA3284">
        <w:t>i</w:t>
      </w:r>
      <w:r w:rsidRPr="00BA3284">
        <w:t>kas om de inte rökte.</w:t>
      </w:r>
    </w:p>
    <w:p w:rsidR="00BA3284" w:rsidRPr="00BA3284" w:rsidRDefault="00BA3284">
      <w:pPr>
        <w:pStyle w:val="Normaltindrag"/>
      </w:pPr>
      <w:r w:rsidRPr="00BA3284">
        <w:t>Snusindustrin utvecklar nya produkter och designer. Tendenser visar att snusningen bland flickor ökar.</w:t>
      </w:r>
    </w:p>
    <w:p w:rsidR="00BA3284" w:rsidRPr="00BA3284" w:rsidRDefault="00BA3284">
      <w:pPr>
        <w:pStyle w:val="Normaltindrag"/>
      </w:pPr>
      <w:r w:rsidRPr="00BA3284">
        <w:t>Det är dags att ta nästa steg för att minska nyttjandet av tobak. För att fö</w:t>
      </w:r>
      <w:r w:rsidRPr="00BA3284">
        <w:t>r</w:t>
      </w:r>
      <w:r w:rsidRPr="00BA3284">
        <w:t>hindra att försäljningsställen säljer cigaretter och snus till minderåriga borde det införas en licens till försäljningsstället. Missbruk skulle då kunna leda till att licensen drogs in.</w:t>
      </w:r>
    </w:p>
    <w:p w:rsidR="00BA3284" w:rsidRPr="00BA3284" w:rsidRDefault="00BA3284">
      <w:pPr>
        <w:pStyle w:val="Normaltindrag"/>
      </w:pPr>
      <w:r w:rsidRPr="00BA3284">
        <w:t>Med hänvisning till ovanstående framgår att det behövs ytterligare åtgärder för att minska tobaksberoendet. En åtgärd är att det införs licens för försäl</w:t>
      </w:r>
      <w:r w:rsidRPr="00BA3284">
        <w:t>j</w:t>
      </w:r>
      <w:r w:rsidRPr="00BA3284">
        <w:t>ning av tobak.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A3284">
        <w:trPr>
          <w:cantSplit/>
        </w:trPr>
        <w:tc>
          <w:tcPr>
            <w:tcW w:w="3046" w:type="dxa"/>
          </w:tcPr>
          <w:p w:rsidR="00BA3284" w:rsidRPr="00BA3284" w:rsidRDefault="00BA3284">
            <w:pPr>
              <w:pStyle w:val="UnderskriftDatum"/>
              <w:spacing w:before="240"/>
            </w:pPr>
            <w:r w:rsidRPr="00BA3284">
              <w:t>Stockholm den 2 oktober 2008</w:t>
            </w:r>
          </w:p>
        </w:tc>
        <w:tc>
          <w:tcPr>
            <w:tcW w:w="3047" w:type="dxa"/>
          </w:tcPr>
          <w:p w:rsidR="00BA3284" w:rsidRPr="00BA3284" w:rsidRDefault="00BA3284">
            <w:pPr>
              <w:pStyle w:val="Underskrifter"/>
              <w:spacing w:before="240"/>
            </w:pPr>
          </w:p>
        </w:tc>
      </w:tr>
      <w:tr w:rsidR="00000000" w:rsidRPr="00BA3284">
        <w:trPr>
          <w:cantSplit/>
        </w:trPr>
        <w:tc>
          <w:tcPr>
            <w:tcW w:w="3046" w:type="dxa"/>
          </w:tcPr>
          <w:p w:rsidR="00BA3284" w:rsidRPr="00BA3284" w:rsidRDefault="00BA3284">
            <w:pPr>
              <w:pStyle w:val="Underskrifter"/>
            </w:pPr>
            <w:r w:rsidRPr="00BA3284">
              <w:t>Solveig Zander (c)</w:t>
            </w:r>
          </w:p>
        </w:tc>
        <w:tc>
          <w:tcPr>
            <w:tcW w:w="3046" w:type="dxa"/>
          </w:tcPr>
          <w:p w:rsidR="00BA3284" w:rsidRPr="00BA3284" w:rsidRDefault="00BA3284">
            <w:pPr>
              <w:pStyle w:val="Underskrifter"/>
            </w:pPr>
          </w:p>
        </w:tc>
      </w:tr>
    </w:tbl>
    <w:p w:rsidR="00BA3284" w:rsidRPr="00BA3284" w:rsidRDefault="00BA3284">
      <w:pPr>
        <w:pStyle w:val="Normaltindrag"/>
      </w:pPr>
    </w:p>
    <w:sectPr w:rsidR="00000000" w:rsidRPr="00BA3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284" w:rsidRPr="00BA3284" w:rsidRDefault="00BA3284">
      <w:r w:rsidRPr="00BA3284">
        <w:separator/>
      </w:r>
    </w:p>
  </w:endnote>
  <w:endnote w:type="continuationSeparator" w:id="0">
    <w:p w:rsidR="00BA3284" w:rsidRPr="00BA3284" w:rsidRDefault="00BA3284">
      <w:r w:rsidRPr="00BA32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284" w:rsidRPr="00BA3284" w:rsidRDefault="00BA3284">
    <w:pPr>
      <w:pStyle w:val="Sidfot"/>
    </w:pPr>
    <w:r w:rsidRPr="00BA32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113844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284" w:rsidRDefault="00BA328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3284" w:rsidRDefault="00BA328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284" w:rsidRPr="00BA3284" w:rsidRDefault="00BA3284">
    <w:pPr>
      <w:pStyle w:val="Sidfot"/>
    </w:pPr>
    <w:r w:rsidRPr="00BA32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817202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284" w:rsidRDefault="00BA32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3284" w:rsidRDefault="00BA32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284" w:rsidRPr="00BA3284" w:rsidRDefault="00BA3284">
    <w:pPr>
      <w:pStyle w:val="Sidfot"/>
    </w:pPr>
    <w:r w:rsidRPr="00BA32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54429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284" w:rsidRDefault="00BA32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3284" w:rsidRDefault="00BA32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284" w:rsidRPr="00BA3284" w:rsidRDefault="00BA3284">
      <w:r w:rsidRPr="00BA3284">
        <w:separator/>
      </w:r>
    </w:p>
  </w:footnote>
  <w:footnote w:type="continuationSeparator" w:id="0">
    <w:p w:rsidR="00BA3284" w:rsidRPr="00BA3284" w:rsidRDefault="00BA3284">
      <w:r w:rsidRPr="00BA32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284" w:rsidRPr="00BA3284" w:rsidRDefault="00BA3284">
    <w:pPr>
      <w:pStyle w:val="Sidhuvud"/>
    </w:pPr>
    <w:r w:rsidRPr="00BA32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80110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284" w:rsidRDefault="00BA328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3284" w:rsidRDefault="00BA328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284" w:rsidRPr="00BA3284" w:rsidRDefault="00BA3284">
    <w:pPr>
      <w:pStyle w:val="Sidhuvud"/>
    </w:pPr>
    <w:r w:rsidRPr="00BA32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63502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284" w:rsidRDefault="00BA328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3284" w:rsidRDefault="00BA328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284" w:rsidRPr="00BA3284" w:rsidRDefault="00BA3284">
    <w:pPr>
      <w:pStyle w:val="FSHNormal"/>
      <w:tabs>
        <w:tab w:val="right" w:pos="5840"/>
      </w:tabs>
    </w:pPr>
    <w:r w:rsidRPr="00BA3284">
      <w:br/>
    </w:r>
    <w:r w:rsidRPr="00BA3284">
      <w:fldChar w:fldCharType="begin" w:fldLock="1"/>
    </w:r>
    <w:r w:rsidRPr="00BA3284">
      <w:instrText xml:space="preserve"> DOCPROPERTY</w:instrText>
    </w:r>
    <w:r w:rsidRPr="00BA3284">
      <w:rPr>
        <w:sz w:val="18"/>
      </w:rPr>
      <w:instrText xml:space="preserve"> "YearUser" *\charformat </w:instrText>
    </w:r>
    <w:r w:rsidRPr="00BA3284">
      <w:fldChar w:fldCharType="separate"/>
    </w:r>
    <w:r w:rsidRPr="00BA3284">
      <w:t>2008/09</w:t>
    </w:r>
    <w:r w:rsidRPr="00BA3284">
      <w:fldChar w:fldCharType="end"/>
    </w:r>
    <w:r w:rsidRPr="00BA3284">
      <w:t xml:space="preserve"> </w:t>
    </w:r>
    <w:r w:rsidRPr="00BA3284">
      <w:tab/>
      <w:t xml:space="preserve">mnr: </w:t>
    </w:r>
    <w:r w:rsidRPr="00BA3284">
      <w:fldChar w:fldCharType="begin" w:fldLock="1"/>
    </w:r>
    <w:r w:rsidRPr="00BA3284">
      <w:instrText xml:space="preserve"> DOCPROPERTY</w:instrText>
    </w:r>
    <w:r w:rsidRPr="00BA3284">
      <w:rPr>
        <w:sz w:val="18"/>
      </w:rPr>
      <w:instrText xml:space="preserve"> "Motionsnummer" *\charformat </w:instrText>
    </w:r>
    <w:r w:rsidRPr="00BA3284">
      <w:fldChar w:fldCharType="separate"/>
    </w:r>
    <w:r w:rsidRPr="00BA3284">
      <w:t>So354</w:t>
    </w:r>
    <w:r w:rsidRPr="00BA3284">
      <w:fldChar w:fldCharType="end"/>
    </w:r>
    <w:r w:rsidRPr="00BA3284">
      <w:br/>
    </w:r>
    <w:r w:rsidRPr="00BA3284">
      <w:fldChar w:fldCharType="begin" w:fldLock="1"/>
    </w:r>
    <w:r w:rsidRPr="00BA3284">
      <w:instrText xml:space="preserve"> DOCPROPERTY</w:instrText>
    </w:r>
    <w:r w:rsidRPr="00BA3284">
      <w:rPr>
        <w:sz w:val="18"/>
      </w:rPr>
      <w:instrText xml:space="preserve"> "Samling" *\charformat </w:instrText>
    </w:r>
    <w:r w:rsidRPr="00BA3284">
      <w:fldChar w:fldCharType="end"/>
    </w:r>
    <w:r w:rsidRPr="00BA3284">
      <w:tab/>
      <w:t xml:space="preserve">pnr: </w:t>
    </w:r>
    <w:r w:rsidRPr="00BA3284">
      <w:fldChar w:fldCharType="begin" w:fldLock="1"/>
    </w:r>
    <w:r w:rsidRPr="00BA3284">
      <w:instrText xml:space="preserve"> DOCPROPERTY</w:instrText>
    </w:r>
    <w:r w:rsidRPr="00BA3284">
      <w:rPr>
        <w:sz w:val="18"/>
      </w:rPr>
      <w:instrText xml:space="preserve"> "Partinummer" *\charformat </w:instrText>
    </w:r>
    <w:r w:rsidRPr="00BA3284">
      <w:fldChar w:fldCharType="separate"/>
    </w:r>
    <w:r w:rsidRPr="00BA3284">
      <w:t>c464</w:t>
    </w:r>
    <w:r w:rsidRPr="00BA3284">
      <w:fldChar w:fldCharType="end"/>
    </w:r>
  </w:p>
  <w:p w:rsidR="00BA3284" w:rsidRPr="00BA3284" w:rsidRDefault="00BA3284">
    <w:pPr>
      <w:pStyle w:val="FSHRub1"/>
    </w:pPr>
    <w:r w:rsidRPr="00BA3284">
      <w:t>Motion till riksdagen</w:t>
    </w:r>
    <w:r w:rsidRPr="00BA3284">
      <w:br/>
    </w:r>
    <w:r w:rsidRPr="00BA3284">
      <w:fldChar w:fldCharType="begin" w:fldLock="1"/>
    </w:r>
    <w:r w:rsidRPr="00BA3284">
      <w:instrText xml:space="preserve"> DOCPROPERTY "YearUser" *\charformat </w:instrText>
    </w:r>
    <w:r w:rsidRPr="00BA3284">
      <w:fldChar w:fldCharType="separate"/>
    </w:r>
    <w:r w:rsidRPr="00BA3284">
      <w:t>2008/09</w:t>
    </w:r>
    <w:r w:rsidRPr="00BA3284">
      <w:fldChar w:fldCharType="end"/>
    </w:r>
    <w:r w:rsidRPr="00BA3284">
      <w:t>:</w:t>
    </w:r>
    <w:r w:rsidRPr="00BA3284">
      <w:fldChar w:fldCharType="begin" w:fldLock="1"/>
    </w:r>
    <w:r w:rsidRPr="00BA3284">
      <w:instrText xml:space="preserve"> DOCPROPERTY "Motionsnummer" *\charformat </w:instrText>
    </w:r>
    <w:r w:rsidRPr="00BA3284">
      <w:fldChar w:fldCharType="separate"/>
    </w:r>
    <w:r w:rsidRPr="00BA3284">
      <w:t>So354</w:t>
    </w:r>
    <w:r w:rsidRPr="00BA3284">
      <w:fldChar w:fldCharType="end"/>
    </w:r>
  </w:p>
  <w:p w:rsidR="00BA3284" w:rsidRPr="00BA3284" w:rsidRDefault="00BA3284">
    <w:pPr>
      <w:pStyle w:val="FSHNormalS5"/>
    </w:pPr>
    <w:r w:rsidRPr="00BA3284">
      <w:fldChar w:fldCharType="begin" w:fldLock="1"/>
    </w:r>
    <w:r w:rsidRPr="00BA3284">
      <w:instrText xml:space="preserve"> DOCPROPERTY "MotionarText" *\charformat </w:instrText>
    </w:r>
    <w:r w:rsidRPr="00BA3284">
      <w:fldChar w:fldCharType="separate"/>
    </w:r>
    <w:r w:rsidRPr="00BA3284">
      <w:t>av Solveig Zander (c)</w:t>
    </w:r>
    <w:r w:rsidRPr="00BA3284">
      <w:fldChar w:fldCharType="end"/>
    </w:r>
    <w:r w:rsidRPr="00BA3284">
      <w:br/>
    </w:r>
    <w:r w:rsidRPr="00BA3284">
      <w:fldChar w:fldCharType="begin" w:fldLock="1"/>
    </w:r>
    <w:r w:rsidRPr="00BA3284">
      <w:instrText xml:space="preserve"> DOCPROPERTY "SvarFrasKort" *\charformat </w:instrText>
    </w:r>
    <w:r w:rsidRPr="00BA3284">
      <w:fldChar w:fldCharType="end"/>
    </w:r>
  </w:p>
  <w:p w:rsidR="00BA3284" w:rsidRPr="00BA3284" w:rsidRDefault="00BA3284">
    <w:pPr>
      <w:pStyle w:val="FSHTitel"/>
    </w:pPr>
    <w:r w:rsidRPr="00BA3284">
      <w:fldChar w:fldCharType="begin" w:fldLock="1"/>
    </w:r>
    <w:r w:rsidRPr="00BA3284">
      <w:instrText xml:space="preserve"> DOCPROPERTY</w:instrText>
    </w:r>
    <w:r w:rsidRPr="00BA3284">
      <w:rPr>
        <w:sz w:val="18"/>
      </w:rPr>
      <w:instrText xml:space="preserve"> "RubrikSvar" *\charformat </w:instrText>
    </w:r>
    <w:r w:rsidRPr="00BA3284">
      <w:fldChar w:fldCharType="separate"/>
    </w:r>
    <w:r w:rsidRPr="00BA3284">
      <w:t>Licens för att sälja tobak</w:t>
    </w:r>
    <w:r w:rsidRPr="00BA3284">
      <w:fldChar w:fldCharType="end"/>
    </w:r>
  </w:p>
  <w:p w:rsidR="00BA3284" w:rsidRPr="00BA3284" w:rsidRDefault="00BA3284">
    <w:pPr>
      <w:pStyle w:val="Normal00"/>
    </w:pPr>
  </w:p>
  <w:p w:rsidR="00BA3284" w:rsidRPr="00BA3284" w:rsidRDefault="00BA32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5739018">
    <w:abstractNumId w:val="8"/>
  </w:num>
  <w:num w:numId="2" w16cid:durableId="406656692">
    <w:abstractNumId w:val="9"/>
  </w:num>
  <w:num w:numId="3" w16cid:durableId="888154497">
    <w:abstractNumId w:val="8"/>
  </w:num>
  <w:num w:numId="4" w16cid:durableId="2014524655">
    <w:abstractNumId w:val="9"/>
  </w:num>
  <w:num w:numId="5" w16cid:durableId="1797067927">
    <w:abstractNumId w:val="13"/>
  </w:num>
  <w:num w:numId="6" w16cid:durableId="338193977">
    <w:abstractNumId w:val="10"/>
  </w:num>
  <w:num w:numId="7" w16cid:durableId="1305086274">
    <w:abstractNumId w:val="11"/>
  </w:num>
  <w:num w:numId="8" w16cid:durableId="1568225810">
    <w:abstractNumId w:val="12"/>
  </w:num>
  <w:num w:numId="9" w16cid:durableId="107511180">
    <w:abstractNumId w:val="8"/>
  </w:num>
  <w:num w:numId="10" w16cid:durableId="1037391607">
    <w:abstractNumId w:val="3"/>
  </w:num>
  <w:num w:numId="11" w16cid:durableId="2120642358">
    <w:abstractNumId w:val="2"/>
  </w:num>
  <w:num w:numId="12" w16cid:durableId="1197430104">
    <w:abstractNumId w:val="1"/>
  </w:num>
  <w:num w:numId="13" w16cid:durableId="1277256133">
    <w:abstractNumId w:val="0"/>
  </w:num>
  <w:num w:numId="14" w16cid:durableId="230121456">
    <w:abstractNumId w:val="9"/>
  </w:num>
  <w:num w:numId="15" w16cid:durableId="1414551173">
    <w:abstractNumId w:val="7"/>
  </w:num>
  <w:num w:numId="16" w16cid:durableId="1656638650">
    <w:abstractNumId w:val="6"/>
  </w:num>
  <w:num w:numId="17" w16cid:durableId="1398553401">
    <w:abstractNumId w:val="5"/>
  </w:num>
  <w:num w:numId="18" w16cid:durableId="887760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69D56D69-DEFE-4BFE-B6A0-9D575C55A24C}"/>
  </w:docVars>
  <w:rsids>
    <w:rsidRoot w:val="007C0F99"/>
    <w:rsid w:val="007C0F99"/>
    <w:rsid w:val="00BA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E14A3B55-C970-40F0-845B-5146899F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994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c464</vt:lpstr>
    </vt:vector>
  </TitlesOfParts>
  <Company>Riksdagen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c464</dc:title>
  <dc:subject>c464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2009-01-22T09:25:00Z</cp:lastPrinted>
  <dcterms:created xsi:type="dcterms:W3CDTF">2025-12-17T18:31:00Z</dcterms:created>
  <dcterms:modified xsi:type="dcterms:W3CDTF">2025-12-17T18:31:00Z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Licens för att sälja tobak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Licens för att sälja tobak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Zander (c)</vt:lpwstr>
  </property>
  <property fmtid="{D5CDD505-2E9C-101B-9397-08002B2CF9AE}" pid="26" name="MotionarLista">
    <vt:lpwstr>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20082009000000000099000004640069</vt:lpwstr>
  </property>
  <property fmtid="{D5CDD505-2E9C-101B-9397-08002B2CF9AE}" pid="47" name="datum">
    <vt:lpwstr>081002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20082009000000000099000004640069</vt:lpwstr>
  </property>
  <property fmtid="{D5CDD505-2E9C-101B-9397-08002B2CF9AE}" pid="50" name="nummer">
    <vt:lpwstr>354</vt:lpwstr>
  </property>
  <property fmtid="{D5CDD505-2E9C-101B-9397-08002B2CF9AE}" pid="51" name="utskottsbeteckning">
    <vt:lpwstr>So</vt:lpwstr>
  </property>
  <property fmtid="{D5CDD505-2E9C-101B-9397-08002B2CF9AE}" pid="52" name="GlobalUID">
    <vt:lpwstr>{7CC50C7A-C1ED-48D1-8316-14E3387CCB47}</vt:lpwstr>
  </property>
  <property fmtid="{D5CDD505-2E9C-101B-9397-08002B2CF9AE}" pid="53" name="Överföringar">
    <vt:i4>0</vt:i4>
  </property>
  <property fmtid="{D5CDD505-2E9C-101B-9397-08002B2CF9AE}" pid="54" name="Checksum">
    <vt:lpwstr>*1016853176730*</vt:lpwstr>
  </property>
  <property fmtid="{D5CDD505-2E9C-101B-9397-08002B2CF9AE}" pid="55" name="skuggnummer">
    <vt:lpwstr>1357</vt:lpwstr>
  </property>
  <property fmtid="{D5CDD505-2E9C-101B-9397-08002B2CF9AE}" pid="56" name="urixVersion">
    <vt:lpwstr>3.2.0.8</vt:lpwstr>
  </property>
  <property fmtid="{D5CDD505-2E9C-101B-9397-08002B2CF9AE}" pid="57" name="urixOrigin">
    <vt:lpwstr>090402 08:09:08.876</vt:lpwstr>
  </property>
  <property fmtid="{D5CDD505-2E9C-101B-9397-08002B2CF9AE}" pid="58" name="urixGuid">
    <vt:lpwstr>{28ACA87F-A63A-4F95-B544-3AB87C8F7F02}</vt:lpwstr>
  </property>
</Properties>
</file>