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DOKDATA"/>
        <w:tag w:val="CCDOKDATA"/>
        <w:id w:val="2060747043"/>
        <w:lock w:val="sdtLocked"/>
        <w:placeholder>
          <w:docPart w:val="B230479782084AB7B1790C0DDF93B1E4"/>
        </w:placeholder>
      </w:sdtPr>
      <w:sdtEndPr/>
      <w:sdtContent>
        <w:tbl>
          <w:tblPr>
            <w:tblStyle w:val="Tabellrutnt"/>
            <w:tblW w:w="7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1281"/>
          </w:tblGrid>
          <w:tr w:rsidR="006F2BA6" w:rsidTr="00A747BA">
            <w:trPr>
              <w:cantSplit/>
            </w:trPr>
            <w:tc>
              <w:tcPr>
                <w:tcW w:w="5954" w:type="dxa"/>
                <w:tcMar>
                  <w:left w:w="0" w:type="dxa"/>
                  <w:right w:w="0" w:type="dxa"/>
                </w:tcMar>
              </w:tcPr>
              <w:p w:rsidR="006F2BA6" w:rsidRPr="00BA4BC3" w:rsidRDefault="006F2BA6" w:rsidP="005B06BC">
                <w:pPr>
                  <w:suppressAutoHyphens/>
                  <w:spacing w:before="0" w:line="360" w:lineRule="exact"/>
                  <w:jc w:val="left"/>
                  <w:rPr>
                    <w:sz w:val="32"/>
                    <w:szCs w:val="32"/>
                  </w:rPr>
                </w:pPr>
                <w:r>
                  <w:rPr>
                    <w:sz w:val="32"/>
                    <w:szCs w:val="32"/>
                  </w:rPr>
                  <w:fldChar w:fldCharType="begin"/>
                </w:r>
                <w:r>
                  <w:rPr>
                    <w:sz w:val="32"/>
                    <w:szCs w:val="32"/>
                  </w:rPr>
                  <w:instrText xml:space="preserve"> DOCPROPERTY  Typrubrik  \* MERGEFORMAT </w:instrText>
                </w:r>
                <w:r>
                  <w:rPr>
                    <w:sz w:val="32"/>
                    <w:szCs w:val="32"/>
                  </w:rPr>
                  <w:fldChar w:fldCharType="separate"/>
                </w:r>
                <w:r w:rsidR="00CF4E30">
                  <w:rPr>
                    <w:sz w:val="32"/>
                    <w:szCs w:val="32"/>
                  </w:rPr>
                  <w:t>Redogörelse till riksdagen</w:t>
                </w:r>
                <w:r>
                  <w:rPr>
                    <w:sz w:val="32"/>
                    <w:szCs w:val="32"/>
                  </w:rPr>
                  <w:fldChar w:fldCharType="end"/>
                </w:r>
              </w:p>
              <w:p w:rsidR="006F2BA6" w:rsidRPr="00BA4BC3" w:rsidRDefault="006F2BA6" w:rsidP="00A747BA">
                <w:pPr>
                  <w:pStyle w:val="Normaltindrag"/>
                  <w:spacing w:line="360" w:lineRule="exact"/>
                  <w:ind w:firstLine="0"/>
                  <w:rPr>
                    <w:sz w:val="32"/>
                    <w:szCs w:val="32"/>
                  </w:rPr>
                </w:pPr>
                <w:r>
                  <w:rPr>
                    <w:sz w:val="32"/>
                    <w:szCs w:val="32"/>
                  </w:rPr>
                  <w:fldChar w:fldCharType="begin"/>
                </w:r>
                <w:r>
                  <w:rPr>
                    <w:sz w:val="32"/>
                    <w:szCs w:val="32"/>
                  </w:rPr>
                  <w:instrText xml:space="preserve"> DOCPROPERTY  Dokbeteckning  \* MERGEFORMAT </w:instrText>
                </w:r>
                <w:r>
                  <w:rPr>
                    <w:sz w:val="32"/>
                    <w:szCs w:val="32"/>
                  </w:rPr>
                  <w:fldChar w:fldCharType="separate"/>
                </w:r>
                <w:r w:rsidR="00CF4E30">
                  <w:rPr>
                    <w:sz w:val="32"/>
                    <w:szCs w:val="32"/>
                  </w:rPr>
                  <w:t>2014/15:PN1</w:t>
                </w:r>
                <w:r>
                  <w:rPr>
                    <w:sz w:val="32"/>
                    <w:szCs w:val="32"/>
                  </w:rPr>
                  <w:fldChar w:fldCharType="end"/>
                </w:r>
              </w:p>
            </w:tc>
            <w:tc>
              <w:tcPr>
                <w:tcW w:w="1134" w:type="dxa"/>
                <w:tcMar>
                  <w:left w:w="0" w:type="dxa"/>
                  <w:right w:w="0" w:type="dxa"/>
                </w:tcMar>
              </w:tcPr>
              <w:p w:rsidR="006F2BA6" w:rsidRPr="00BA4BC3" w:rsidRDefault="006F2BA6" w:rsidP="00A747BA">
                <w:pPr>
                  <w:spacing w:before="0" w:line="240" w:lineRule="atLeast"/>
                  <w:ind w:left="57"/>
                  <w:rPr>
                    <w:sz w:val="24"/>
                    <w:szCs w:val="24"/>
                  </w:rPr>
                </w:pPr>
                <w:r>
                  <w:rPr>
                    <w:noProof/>
                    <w:lang w:eastAsia="sv-SE"/>
                  </w:rPr>
                  <w:drawing>
                    <wp:inline distT="0" distB="0" distL="0" distR="0" wp14:anchorId="5346D846" wp14:editId="5FE3D8EF">
                      <wp:extent cx="543600" cy="399600"/>
                      <wp:effectExtent l="0" t="0" r="8890" b="635"/>
                      <wp:docPr id="6" name="Bild 1" descr="3Kronor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600" cy="399600"/>
                              </a:xfrm>
                              <a:prstGeom prst="rect">
                                <a:avLst/>
                              </a:prstGeom>
                              <a:noFill/>
                              <a:ln>
                                <a:noFill/>
                              </a:ln>
                            </pic:spPr>
                          </pic:pic>
                        </a:graphicData>
                      </a:graphic>
                    </wp:inline>
                  </w:drawing>
                </w:r>
              </w:p>
            </w:tc>
          </w:tr>
          <w:tr w:rsidR="006F2BA6" w:rsidTr="001E2663">
            <w:trPr>
              <w:cantSplit/>
            </w:trPr>
            <w:tc>
              <w:tcPr>
                <w:tcW w:w="5954" w:type="dxa"/>
                <w:tcMar>
                  <w:left w:w="0" w:type="dxa"/>
                  <w:right w:w="0" w:type="dxa"/>
                </w:tcMar>
              </w:tcPr>
              <w:p w:rsidR="006F2BA6" w:rsidRPr="00BA4BC3" w:rsidRDefault="006F2BA6" w:rsidP="00D66B09">
                <w:pPr>
                  <w:spacing w:before="460" w:line="560" w:lineRule="exact"/>
                  <w:rPr>
                    <w:sz w:val="32"/>
                    <w:szCs w:val="32"/>
                  </w:rPr>
                </w:pPr>
              </w:p>
            </w:tc>
            <w:tc>
              <w:tcPr>
                <w:tcW w:w="1134" w:type="dxa"/>
                <w:tcMar>
                  <w:left w:w="0" w:type="dxa"/>
                  <w:right w:w="0" w:type="dxa"/>
                </w:tcMar>
              </w:tcPr>
              <w:p w:rsidR="006F2BA6" w:rsidRPr="00FA0C03" w:rsidRDefault="00E343DF" w:rsidP="00FB49C0">
                <w:pPr>
                  <w:pStyle w:val="Dokumentbeteckning"/>
                  <w:rPr>
                    <w:color w:val="FFFFFF" w:themeColor="background1"/>
                    <w:szCs w:val="24"/>
                  </w:rPr>
                </w:pPr>
                <w:r w:rsidRPr="00FA0C03">
                  <w:rPr>
                    <w:color w:val="FFFFFF" w:themeColor="background1"/>
                    <w:szCs w:val="24"/>
                  </w:rPr>
                  <w:fldChar w:fldCharType="begin"/>
                </w:r>
                <w:r w:rsidRPr="00FA0C03">
                  <w:rPr>
                    <w:color w:val="FFFFFF" w:themeColor="background1"/>
                    <w:szCs w:val="24"/>
                  </w:rPr>
                  <w:instrText xml:space="preserve"> DOCPROPERTY  Dokbeteckning  \* MERGEFORMAT </w:instrText>
                </w:r>
                <w:r w:rsidRPr="00FA0C03">
                  <w:rPr>
                    <w:color w:val="FFFFFF" w:themeColor="background1"/>
                    <w:szCs w:val="24"/>
                  </w:rPr>
                  <w:fldChar w:fldCharType="separate"/>
                </w:r>
                <w:r w:rsidR="00CF4E30">
                  <w:rPr>
                    <w:color w:val="FFFFFF" w:themeColor="background1"/>
                    <w:szCs w:val="24"/>
                  </w:rPr>
                  <w:t>2014/15:PN1</w:t>
                </w:r>
                <w:r w:rsidRPr="00FA0C03">
                  <w:rPr>
                    <w:color w:val="FFFFFF" w:themeColor="background1"/>
                    <w:szCs w:val="24"/>
                  </w:rPr>
                  <w:fldChar w:fldCharType="end"/>
                </w:r>
              </w:p>
            </w:tc>
          </w:tr>
          <w:tr w:rsidR="006F2BA6" w:rsidTr="001E2663">
            <w:trPr>
              <w:cantSplit/>
            </w:trPr>
            <w:tc>
              <w:tcPr>
                <w:tcW w:w="5954" w:type="dxa"/>
                <w:tcBorders>
                  <w:bottom w:val="single" w:sz="2" w:space="0" w:color="auto"/>
                </w:tcBorders>
                <w:tcMar>
                  <w:left w:w="0" w:type="dxa"/>
                  <w:right w:w="0" w:type="dxa"/>
                </w:tcMar>
              </w:tcPr>
              <w:p w:rsidR="006F2BA6" w:rsidRPr="006F2E71" w:rsidRDefault="006F2BA6" w:rsidP="006F2E71">
                <w:pPr>
                  <w:pStyle w:val="Rubrik1"/>
                  <w:spacing w:after="0"/>
                  <w:outlineLvl w:val="0"/>
                  <w:rPr>
                    <w:sz w:val="36"/>
                    <w:szCs w:val="36"/>
                  </w:rPr>
                </w:pPr>
                <w:r w:rsidRPr="006F2E71">
                  <w:rPr>
                    <w:sz w:val="36"/>
                    <w:szCs w:val="36"/>
                  </w:rPr>
                  <w:fldChar w:fldCharType="begin"/>
                </w:r>
                <w:r w:rsidRPr="006F2E71">
                  <w:rPr>
                    <w:sz w:val="36"/>
                    <w:szCs w:val="36"/>
                  </w:rPr>
                  <w:instrText xml:space="preserve"> DOCPROPERTY  Dokrubrik  \* MERGEFORMAT </w:instrText>
                </w:r>
                <w:r w:rsidRPr="006F2E71">
                  <w:rPr>
                    <w:sz w:val="36"/>
                    <w:szCs w:val="36"/>
                  </w:rPr>
                  <w:fldChar w:fldCharType="separate"/>
                </w:r>
                <w:r w:rsidR="00CF4E30" w:rsidRPr="006F2E71">
                  <w:rPr>
                    <w:sz w:val="36"/>
                    <w:szCs w:val="36"/>
                  </w:rPr>
                  <w:t>Verksam</w:t>
                </w:r>
                <w:bookmarkStart w:id="0" w:name="_GoBack"/>
                <w:bookmarkEnd w:id="0"/>
                <w:r w:rsidR="00CF4E30" w:rsidRPr="006F2E71">
                  <w:rPr>
                    <w:sz w:val="36"/>
                    <w:szCs w:val="36"/>
                  </w:rPr>
                  <w:t>hetsredogörelse Partibidragsnämnden 2014</w:t>
                </w:r>
                <w:r w:rsidRPr="006F2E71">
                  <w:rPr>
                    <w:sz w:val="36"/>
                    <w:szCs w:val="36"/>
                  </w:rPr>
                  <w:fldChar w:fldCharType="end"/>
                </w:r>
              </w:p>
            </w:tc>
            <w:tc>
              <w:tcPr>
                <w:tcW w:w="1134" w:type="dxa"/>
                <w:tcMar>
                  <w:left w:w="0" w:type="dxa"/>
                  <w:right w:w="0" w:type="dxa"/>
                </w:tcMar>
              </w:tcPr>
              <w:p w:rsidR="006F2BA6" w:rsidRPr="00BA4BC3" w:rsidRDefault="006F2BA6" w:rsidP="00A747BA">
                <w:pPr>
                  <w:spacing w:before="0" w:line="240" w:lineRule="atLeast"/>
                  <w:ind w:left="57"/>
                  <w:rPr>
                    <w:sz w:val="24"/>
                    <w:szCs w:val="24"/>
                  </w:rPr>
                </w:pPr>
              </w:p>
            </w:tc>
          </w:tr>
          <w:tr w:rsidR="006F2BA6" w:rsidTr="001E2663">
            <w:trPr>
              <w:cantSplit/>
            </w:trPr>
            <w:tc>
              <w:tcPr>
                <w:tcW w:w="5954" w:type="dxa"/>
                <w:tcBorders>
                  <w:top w:val="single" w:sz="2" w:space="0" w:color="auto"/>
                </w:tcBorders>
                <w:tcMar>
                  <w:left w:w="0" w:type="dxa"/>
                  <w:right w:w="0" w:type="dxa"/>
                </w:tcMar>
              </w:tcPr>
              <w:p w:rsidR="006F2BA6" w:rsidRPr="00BA4BC3" w:rsidRDefault="006F2BA6" w:rsidP="00A747BA">
                <w:pPr>
                  <w:spacing w:before="0" w:line="560" w:lineRule="exact"/>
                  <w:rPr>
                    <w:sz w:val="40"/>
                    <w:szCs w:val="40"/>
                  </w:rPr>
                </w:pPr>
              </w:p>
            </w:tc>
            <w:tc>
              <w:tcPr>
                <w:tcW w:w="1134" w:type="dxa"/>
                <w:tcMar>
                  <w:left w:w="0" w:type="dxa"/>
                  <w:right w:w="0" w:type="dxa"/>
                </w:tcMar>
              </w:tcPr>
              <w:p w:rsidR="006F2BA6" w:rsidRPr="00BA4BC3" w:rsidRDefault="006F2BA6" w:rsidP="00A747BA">
                <w:pPr>
                  <w:spacing w:before="0" w:line="240" w:lineRule="atLeast"/>
                  <w:ind w:left="57"/>
                  <w:rPr>
                    <w:sz w:val="24"/>
                    <w:szCs w:val="24"/>
                  </w:rPr>
                </w:pPr>
              </w:p>
            </w:tc>
          </w:tr>
        </w:tbl>
        <w:p w:rsidR="00DC511B" w:rsidRPr="006F2BA6" w:rsidRDefault="005820CA" w:rsidP="006F2BA6">
          <w:pPr>
            <w:spacing w:before="0" w:line="160" w:lineRule="exact"/>
            <w:rPr>
              <w:sz w:val="16"/>
            </w:rPr>
          </w:pPr>
        </w:p>
      </w:sdtContent>
    </w:sdt>
    <w:p w:rsidR="004D5492" w:rsidRDefault="00CF4E30" w:rsidP="00A4767B">
      <w:pPr>
        <w:pStyle w:val="R1"/>
      </w:pPr>
      <w:r>
        <w:t>Till riksdagen</w:t>
      </w:r>
    </w:p>
    <w:p w:rsidR="00CF4E30" w:rsidRDefault="00CF4E30" w:rsidP="00B01507">
      <w:r w:rsidRPr="00CF4E30">
        <w:t xml:space="preserve">Enligt 13 § lagen (2013:353) med instruktion för Partibidragsnämnden ska nämnden senast den 22 februari varje år lämna en redogörelse för sin verksamhet under det senaste kalenderåret till riksdagen. Partibidragsnämnden vill därför lämna följande verksamhetsredogörelse sedan även riksdagsskrivelsen 2013/14:349 beaktats. </w:t>
      </w:r>
    </w:p>
    <w:p w:rsidR="0072308D" w:rsidRPr="0072308D" w:rsidRDefault="0072308D" w:rsidP="0072308D">
      <w:pPr>
        <w:pStyle w:val="Normaltindrag"/>
      </w:pPr>
    </w:p>
    <w:p w:rsidR="00CF4E30" w:rsidRPr="0090388C" w:rsidRDefault="00CF4E30" w:rsidP="00CF4E30">
      <w:r w:rsidRPr="0090388C">
        <w:t xml:space="preserve">Stockholm </w:t>
      </w:r>
      <w:r w:rsidR="00EE65DA" w:rsidRPr="0090388C">
        <w:t xml:space="preserve">den </w:t>
      </w:r>
      <w:r w:rsidRPr="0090388C">
        <w:t>20 januari 2015</w:t>
      </w:r>
    </w:p>
    <w:p w:rsidR="0072308D" w:rsidRPr="0090388C" w:rsidRDefault="0072308D" w:rsidP="0072308D"/>
    <w:p w:rsidR="00AE4E28" w:rsidRPr="0090388C" w:rsidRDefault="00AE4E28" w:rsidP="00AE4E28">
      <w:pPr>
        <w:pStyle w:val="Normaltindrag"/>
      </w:pPr>
    </w:p>
    <w:p w:rsidR="00EE65DA" w:rsidRPr="00AE4E28" w:rsidRDefault="0072308D" w:rsidP="0072308D">
      <w:pPr>
        <w:rPr>
          <w:i/>
          <w:iCs/>
        </w:rPr>
      </w:pPr>
      <w:r w:rsidRPr="00AE4E28">
        <w:rPr>
          <w:i/>
          <w:iCs/>
        </w:rPr>
        <w:t>Gunnel Wennberg</w:t>
      </w:r>
      <w:r w:rsidRPr="00AE4E28">
        <w:rPr>
          <w:i/>
          <w:iCs/>
        </w:rPr>
        <w:tab/>
      </w:r>
      <w:r w:rsidRPr="00AE4E28">
        <w:rPr>
          <w:i/>
          <w:iCs/>
        </w:rPr>
        <w:tab/>
      </w:r>
    </w:p>
    <w:p w:rsidR="00AE4E28" w:rsidRDefault="00AE4E28" w:rsidP="00EE65DA">
      <w:pPr>
        <w:ind w:left="2608" w:firstLine="1304"/>
        <w:rPr>
          <w:i/>
          <w:iCs/>
        </w:rPr>
      </w:pPr>
    </w:p>
    <w:p w:rsidR="0072308D" w:rsidRPr="00AE4E28" w:rsidRDefault="0072308D" w:rsidP="00EE65DA">
      <w:pPr>
        <w:ind w:left="2608" w:firstLine="1304"/>
        <w:rPr>
          <w:i/>
          <w:iCs/>
        </w:rPr>
      </w:pPr>
      <w:r w:rsidRPr="00AE4E28">
        <w:rPr>
          <w:i/>
          <w:iCs/>
        </w:rPr>
        <w:t>Feryal Mentes</w:t>
      </w:r>
    </w:p>
    <w:p w:rsidR="0072308D" w:rsidRPr="00AE4E28" w:rsidRDefault="0072308D" w:rsidP="00F457AD"/>
    <w:p w:rsidR="0072308D" w:rsidRPr="00AE4E28" w:rsidRDefault="0072308D" w:rsidP="0072308D"/>
    <w:p w:rsidR="0072308D" w:rsidRPr="00AE4E28" w:rsidRDefault="0072308D" w:rsidP="0072308D">
      <w:pPr>
        <w:sectPr w:rsidR="0072308D" w:rsidRPr="00AE4E28" w:rsidSect="00114067">
          <w:headerReference w:type="even" r:id="rId9"/>
          <w:headerReference w:type="default" r:id="rId10"/>
          <w:footerReference w:type="even" r:id="rId11"/>
          <w:footerReference w:type="default" r:id="rId12"/>
          <w:footerReference w:type="first" r:id="rId13"/>
          <w:pgSz w:w="9356" w:h="13721" w:code="9"/>
          <w:pgMar w:top="907" w:right="2041" w:bottom="1474" w:left="1417" w:header="397" w:footer="624" w:gutter="0"/>
          <w:cols w:space="708"/>
          <w:titlePg/>
          <w:docGrid w:linePitch="360"/>
        </w:sectPr>
      </w:pPr>
    </w:p>
    <w:p w:rsidR="00CF4E30" w:rsidRPr="00CF4E30" w:rsidRDefault="00CF4E30" w:rsidP="0072308D">
      <w:pPr>
        <w:pStyle w:val="Rubrik2"/>
      </w:pPr>
      <w:r w:rsidRPr="00CF4E30">
        <w:lastRenderedPageBreak/>
        <w:t xml:space="preserve">Nämndens uppgifter </w:t>
      </w:r>
    </w:p>
    <w:p w:rsidR="00CF4E30" w:rsidRPr="00CF4E30" w:rsidRDefault="00CF4E30" w:rsidP="0072308D">
      <w:r w:rsidRPr="00CF4E30">
        <w:t>Nämnden har till uppgift att pröva frågor om stöd enligt lagen (1972:625) om statligt stöd till politiska partier och lagen (2010:473) om statligt stöd till riksdagspartiernas kvinnoorganisationer.</w:t>
      </w:r>
    </w:p>
    <w:p w:rsidR="00CF4E30" w:rsidRPr="00CF4E30" w:rsidRDefault="00CF4E30" w:rsidP="00122B98">
      <w:pPr>
        <w:pStyle w:val="Rubrik2"/>
      </w:pPr>
      <w:r w:rsidRPr="00CF4E30">
        <w:t xml:space="preserve">Nämndens organisation </w:t>
      </w:r>
    </w:p>
    <w:p w:rsidR="00CF4E30" w:rsidRPr="00CF4E30" w:rsidRDefault="00CF4E30" w:rsidP="0072308D">
      <w:r w:rsidRPr="00CF4E30">
        <w:t xml:space="preserve">Grundläggande bestämmelser om nämndens verksamhet och organisation finns i lagen (2013:353) med instruktion för Partibidragsnämnden och i arbetsordningen. </w:t>
      </w:r>
    </w:p>
    <w:p w:rsidR="00CF4E30" w:rsidRPr="00CF4E30" w:rsidRDefault="00CF4E30" w:rsidP="0072308D">
      <w:pPr>
        <w:pStyle w:val="Normaltindrag"/>
      </w:pPr>
      <w:r w:rsidRPr="00CF4E30">
        <w:t xml:space="preserve">Nämnden har en ordförande och två övriga ledamöter som utses av riksdagsstyrelsen för en tid av sex år. Nämnden har också en sekreterare, som utses av nämnden. </w:t>
      </w:r>
    </w:p>
    <w:p w:rsidR="009A443F" w:rsidRDefault="00CF4E30" w:rsidP="009A443F">
      <w:pPr>
        <w:pStyle w:val="Normaltindrag"/>
      </w:pPr>
      <w:r w:rsidRPr="00CF4E30">
        <w:t>Under året har sammansättningen i nämnden ändrats när förordnand</w:t>
      </w:r>
      <w:r w:rsidR="00EE65DA">
        <w:t xml:space="preserve">ena för ledamöterna gick ut </w:t>
      </w:r>
      <w:r w:rsidRPr="00CF4E30">
        <w:t xml:space="preserve">den 1 april 2014. Den 26 mars 2014 beslutade således riksdagsstyrelsen att </w:t>
      </w:r>
    </w:p>
    <w:p w:rsidR="00CF4E30" w:rsidRPr="00CF4E30" w:rsidRDefault="00CF4E30" w:rsidP="009A443F">
      <w:pPr>
        <w:pStyle w:val="Punktlistabomb"/>
        <w:ind w:left="284" w:hanging="284"/>
      </w:pPr>
      <w:r w:rsidRPr="00CF4E30">
        <w:t>entlediga f.d. justitierådet Torkel Gregow och i hans ställe utse f.d. hovrättspresidenten Gunnel Wennb</w:t>
      </w:r>
      <w:r w:rsidR="00EE65DA">
        <w:t>erg som ordförande i nämnden fr.o.m.</w:t>
      </w:r>
      <w:r w:rsidRPr="00CF4E30">
        <w:t xml:space="preserve"> den 1 april 2014</w:t>
      </w:r>
    </w:p>
    <w:p w:rsidR="00CF4E30" w:rsidRPr="00CF4E30" w:rsidRDefault="00CF4E30" w:rsidP="009A443F">
      <w:pPr>
        <w:pStyle w:val="Punktlistabomb"/>
        <w:ind w:left="284" w:hanging="284"/>
      </w:pPr>
      <w:r w:rsidRPr="00CF4E30">
        <w:t>entlediga Gunnel Wennberg som ledamot och i hennes ställe utse tf. kammarrättspresidenten Mari Andersson som ledamot i nämnden</w:t>
      </w:r>
    </w:p>
    <w:p w:rsidR="00CF4E30" w:rsidRPr="00CF4E30" w:rsidRDefault="00CF4E30" w:rsidP="009A443F">
      <w:pPr>
        <w:pStyle w:val="Punktlistabomb"/>
        <w:ind w:left="284" w:hanging="284"/>
      </w:pPr>
      <w:r w:rsidRPr="00CF4E30">
        <w:t>förlänga f.d. regeringsrådet Hans Ragnemalms föro</w:t>
      </w:r>
      <w:r w:rsidR="00A302E2">
        <w:t>rdnande som ledamot t.o.m.</w:t>
      </w:r>
      <w:r w:rsidRPr="00CF4E30">
        <w:t xml:space="preserve"> den 30 april 2014 och därefter utse justitierådet Gudmund </w:t>
      </w:r>
      <w:r w:rsidR="00173797">
        <w:br/>
      </w:r>
      <w:r w:rsidRPr="00CF4E30">
        <w:t>Toijer so</w:t>
      </w:r>
      <w:r w:rsidR="00A302E2">
        <w:t>m ledamot i nämnden fr.o.m.</w:t>
      </w:r>
      <w:r w:rsidRPr="00CF4E30">
        <w:t xml:space="preserve"> den 1 maj 2014. </w:t>
      </w:r>
    </w:p>
    <w:p w:rsidR="009A443F" w:rsidRDefault="00CF4E30" w:rsidP="009A443F">
      <w:r w:rsidRPr="00CF4E30">
        <w:t>Samtliga</w:t>
      </w:r>
      <w:r w:rsidR="00A302E2">
        <w:t xml:space="preserve"> förordnanden gäller t.o.m.</w:t>
      </w:r>
      <w:r w:rsidRPr="00CF4E30">
        <w:t xml:space="preserve"> den 31 mars 2020.</w:t>
      </w:r>
      <w:r w:rsidR="009A443F">
        <w:t xml:space="preserve"> </w:t>
      </w:r>
    </w:p>
    <w:p w:rsidR="00CF4E30" w:rsidRPr="00CF4E30" w:rsidRDefault="00CF4E30" w:rsidP="00114067">
      <w:pPr>
        <w:pStyle w:val="Normaltindrag"/>
      </w:pPr>
      <w:r w:rsidRPr="00CF4E30">
        <w:t>Partibidragsnäm</w:t>
      </w:r>
      <w:r w:rsidR="00A302E2">
        <w:t>nden består således fr.o.m.</w:t>
      </w:r>
      <w:r w:rsidRPr="00CF4E30">
        <w:t xml:space="preserve"> den 1 maj 2014 av Gunnel Wennberg (ordförande), Gudmund Toijer och Mari Andersson.</w:t>
      </w:r>
      <w:r w:rsidR="009A443F">
        <w:t xml:space="preserve"> </w:t>
      </w:r>
      <w:r w:rsidRPr="00CF4E30">
        <w:t>Nämndens sekreterare är sedan den 1 oktober 2012 rådmannen Feryal Me</w:t>
      </w:r>
      <w:r w:rsidR="009A443F">
        <w:t>n</w:t>
      </w:r>
      <w:r w:rsidRPr="00CF4E30">
        <w:t xml:space="preserve">tes. </w:t>
      </w:r>
    </w:p>
    <w:p w:rsidR="00CF4E30" w:rsidRPr="00CF4E30" w:rsidRDefault="00CF4E30" w:rsidP="00122B98">
      <w:pPr>
        <w:pStyle w:val="Rubrik2"/>
      </w:pPr>
      <w:r w:rsidRPr="00CF4E30">
        <w:t>Sammanträden</w:t>
      </w:r>
    </w:p>
    <w:p w:rsidR="00CF4E30" w:rsidRPr="00CF4E30" w:rsidRDefault="00CF4E30" w:rsidP="00122B98">
      <w:r w:rsidRPr="00CF4E30">
        <w:t xml:space="preserve">Nämnden har under året haft tre sammanträden. </w:t>
      </w:r>
    </w:p>
    <w:p w:rsidR="00CF4E30" w:rsidRPr="00CF4E30" w:rsidRDefault="00CF4E30" w:rsidP="00122B98">
      <w:pPr>
        <w:pStyle w:val="Rubrik2"/>
      </w:pPr>
      <w:r w:rsidRPr="00CF4E30">
        <w:t>Beslut om statligt stöd</w:t>
      </w:r>
    </w:p>
    <w:p w:rsidR="00CF4E30" w:rsidRPr="00CF4E30" w:rsidRDefault="00CF4E30" w:rsidP="00122B98">
      <w:r w:rsidRPr="00CF4E30">
        <w:t>Ansökningar om stöd enligt lagen (1972:625) om statligt stöd till politiska partier för</w:t>
      </w:r>
      <w:r w:rsidR="00A302E2">
        <w:t xml:space="preserve"> tiden den 15 oktober 2014–</w:t>
      </w:r>
      <w:r w:rsidRPr="00CF4E30">
        <w:t>14 oktober 2015 kom in från samtliga riksdagspartier och Feministiskt initiativ. Ansökningar om stöd enligt lagen (2010:473) om statligt stöd till riksdagspartiernas kvinnoorganisationer för år 2015 kom in från samtliga riksdags</w:t>
      </w:r>
      <w:r w:rsidR="00A302E2">
        <w:t>partiers kvinnoorganisationer. De a</w:t>
      </w:r>
      <w:r w:rsidRPr="00CF4E30">
        <w:t xml:space="preserve">nslagna </w:t>
      </w:r>
      <w:r w:rsidR="00A302E2">
        <w:t>medlen</w:t>
      </w:r>
      <w:r w:rsidRPr="00CF4E30">
        <w:t xml:space="preserve"> åt kvinnoorganisationerna uppgick till 15 miljoner</w:t>
      </w:r>
      <w:r w:rsidR="00A302E2">
        <w:t xml:space="preserve"> kronor. </w:t>
      </w:r>
      <w:r w:rsidR="00A302E2">
        <w:lastRenderedPageBreak/>
        <w:t>Partibidragsnämnden beslutade</w:t>
      </w:r>
      <w:r w:rsidRPr="00CF4E30">
        <w:t xml:space="preserve"> vid sitt sammantr</w:t>
      </w:r>
      <w:r w:rsidR="00F422D7">
        <w:t>äde den 28 oktober 2014</w:t>
      </w:r>
      <w:r w:rsidRPr="00CF4E30">
        <w:t xml:space="preserve"> att bevilja stöd enligt följande. </w:t>
      </w:r>
    </w:p>
    <w:p w:rsidR="00CF4E30" w:rsidRPr="00CF4E30" w:rsidRDefault="00CF4E30" w:rsidP="00B01507">
      <w:pPr>
        <w:spacing w:before="240"/>
        <w:rPr>
          <w:u w:val="single"/>
        </w:rPr>
      </w:pPr>
      <w:r w:rsidRPr="00CF4E30">
        <w:rPr>
          <w:u w:val="single"/>
        </w:rPr>
        <w:t>Statligt stöd till politiska partier</w:t>
      </w:r>
    </w:p>
    <w:p w:rsidR="00CF4E30" w:rsidRPr="00CF4E30" w:rsidRDefault="00CF4E30" w:rsidP="00CF4E30">
      <w:r w:rsidRPr="00CF4E30">
        <w:t>Sveriges socia</w:t>
      </w:r>
      <w:r w:rsidR="00B01507">
        <w:t>ldemokratiska arbetareparti</w:t>
      </w:r>
      <w:r w:rsidR="00B01507">
        <w:tab/>
        <w:t>44 980 </w:t>
      </w:r>
      <w:r w:rsidRPr="00CF4E30">
        <w:t>350 kr</w:t>
      </w:r>
    </w:p>
    <w:p w:rsidR="00CF4E30" w:rsidRPr="00CF4E30" w:rsidRDefault="00F422D7" w:rsidP="00CF4E30">
      <w:r>
        <w:t>Moderata samlingspartiet</w:t>
      </w:r>
      <w:r w:rsidR="00B01507">
        <w:tab/>
      </w:r>
      <w:r w:rsidR="00B01507">
        <w:tab/>
        <w:t>42 174 </w:t>
      </w:r>
      <w:r w:rsidR="00CF4E30" w:rsidRPr="00CF4E30">
        <w:t>300 kr</w:t>
      </w:r>
    </w:p>
    <w:p w:rsidR="00CF4E30" w:rsidRPr="00CF4E30" w:rsidRDefault="00B01507" w:rsidP="00CF4E30">
      <w:r>
        <w:t>Sverigedemokraterna</w:t>
      </w:r>
      <w:r>
        <w:tab/>
      </w:r>
      <w:r>
        <w:tab/>
        <w:t>15 326 </w:t>
      </w:r>
      <w:r w:rsidR="00CF4E30" w:rsidRPr="00CF4E30">
        <w:t>400 kr</w:t>
      </w:r>
    </w:p>
    <w:p w:rsidR="00CF4E30" w:rsidRPr="00CF4E30" w:rsidRDefault="00F422D7" w:rsidP="00CF4E30">
      <w:r>
        <w:t>Miljöpartiet de gröna</w:t>
      </w:r>
      <w:r w:rsidR="00B01507">
        <w:tab/>
      </w:r>
      <w:r w:rsidR="00B01507">
        <w:tab/>
      </w:r>
      <w:r w:rsidR="00CF4E30" w:rsidRPr="00CF4E30">
        <w:t>14 544 450 kr</w:t>
      </w:r>
    </w:p>
    <w:p w:rsidR="00CF4E30" w:rsidRPr="00CF4E30" w:rsidRDefault="00B01507" w:rsidP="00CF4E30">
      <w:r>
        <w:t xml:space="preserve">Centerpartiet </w:t>
      </w:r>
      <w:r>
        <w:tab/>
      </w:r>
      <w:r>
        <w:tab/>
      </w:r>
      <w:r>
        <w:tab/>
        <w:t>14 003 </w:t>
      </w:r>
      <w:r w:rsidR="00CF4E30" w:rsidRPr="00CF4E30">
        <w:t>700 kr</w:t>
      </w:r>
    </w:p>
    <w:p w:rsidR="00CF4E30" w:rsidRPr="00CF4E30" w:rsidRDefault="00B01507" w:rsidP="00CF4E30">
      <w:r>
        <w:t>Vänsterpartiet</w:t>
      </w:r>
      <w:r>
        <w:tab/>
      </w:r>
      <w:r>
        <w:tab/>
      </w:r>
      <w:r>
        <w:tab/>
        <w:t>12 646 </w:t>
      </w:r>
      <w:r w:rsidR="00CF4E30" w:rsidRPr="00CF4E30">
        <w:t>200 kr</w:t>
      </w:r>
    </w:p>
    <w:p w:rsidR="00CF4E30" w:rsidRPr="00CF4E30" w:rsidRDefault="00B01507" w:rsidP="00CF4E30">
      <w:r>
        <w:t>Folkpartiet</w:t>
      </w:r>
      <w:r>
        <w:tab/>
      </w:r>
      <w:r>
        <w:tab/>
      </w:r>
      <w:r>
        <w:tab/>
      </w:r>
      <w:r w:rsidR="00CF4E30" w:rsidRPr="00CF4E30">
        <w:t>13 930 800 kr</w:t>
      </w:r>
    </w:p>
    <w:p w:rsidR="00CF4E30" w:rsidRPr="00CF4E30" w:rsidRDefault="00B01507" w:rsidP="00CF4E30">
      <w:r>
        <w:t>Kristdemokraterna</w:t>
      </w:r>
      <w:r>
        <w:tab/>
      </w:r>
      <w:r>
        <w:tab/>
        <w:t>12 524 </w:t>
      </w:r>
      <w:r w:rsidR="00CF4E30" w:rsidRPr="00CF4E30">
        <w:t>700 kr</w:t>
      </w:r>
    </w:p>
    <w:p w:rsidR="00CF4E30" w:rsidRPr="00CF4E30" w:rsidRDefault="00B01507" w:rsidP="00122B98">
      <w:r>
        <w:t>Feministiskt initiativ</w:t>
      </w:r>
      <w:r>
        <w:tab/>
      </w:r>
      <w:r>
        <w:tab/>
        <w:t xml:space="preserve">     333 300 kr</w:t>
      </w:r>
    </w:p>
    <w:p w:rsidR="00CF4E30" w:rsidRPr="00CF4E30" w:rsidRDefault="00B01507" w:rsidP="00122B98">
      <w:pPr>
        <w:spacing w:after="240"/>
      </w:pPr>
      <w:r>
        <w:t>Totalt</w:t>
      </w:r>
      <w:r w:rsidR="00F422D7">
        <w:tab/>
      </w:r>
      <w:r w:rsidR="00F422D7">
        <w:tab/>
        <w:t xml:space="preserve">                         </w:t>
      </w:r>
      <w:r>
        <w:t>170 464 </w:t>
      </w:r>
      <w:r w:rsidR="00CF4E30" w:rsidRPr="00CF4E30">
        <w:t>200 kr</w:t>
      </w:r>
    </w:p>
    <w:p w:rsidR="00CF4E30" w:rsidRPr="00CF4E30" w:rsidRDefault="00CF4E30" w:rsidP="00B01507">
      <w:pPr>
        <w:spacing w:before="240"/>
        <w:rPr>
          <w:u w:val="single"/>
        </w:rPr>
      </w:pPr>
      <w:r w:rsidRPr="00CF4E30">
        <w:rPr>
          <w:u w:val="single"/>
        </w:rPr>
        <w:t>Statligt stöd till riksdagspartiernas kvinnoorganisationer</w:t>
      </w:r>
    </w:p>
    <w:p w:rsidR="00CF4E30" w:rsidRPr="00CF4E30" w:rsidRDefault="00CF4E30" w:rsidP="00CF4E30">
      <w:r w:rsidRPr="00CF4E30">
        <w:t>Sveriges socialdem</w:t>
      </w:r>
      <w:r w:rsidR="00174C07">
        <w:t>okratiska kvinnoförbund</w:t>
      </w:r>
      <w:r w:rsidR="00174C07">
        <w:tab/>
        <w:t>3 216 </w:t>
      </w:r>
      <w:r w:rsidRPr="00CF4E30">
        <w:t>670 kr</w:t>
      </w:r>
    </w:p>
    <w:p w:rsidR="00CF4E30" w:rsidRPr="00CF4E30" w:rsidRDefault="00CF4E30" w:rsidP="00CF4E30">
      <w:r w:rsidRPr="00CF4E30">
        <w:t>Mod</w:t>
      </w:r>
      <w:r w:rsidR="009A443F">
        <w:t>erata samlingspartiet</w:t>
      </w:r>
      <w:r w:rsidR="00174C07">
        <w:tab/>
      </w:r>
      <w:r w:rsidR="00174C07">
        <w:tab/>
        <w:t>2 655 810 kr</w:t>
      </w:r>
    </w:p>
    <w:p w:rsidR="00CF4E30" w:rsidRPr="00CF4E30" w:rsidRDefault="00CF4E30" w:rsidP="00CF4E30">
      <w:r w:rsidRPr="00CF4E30">
        <w:t>Sverigedemo</w:t>
      </w:r>
      <w:r w:rsidR="00174C07">
        <w:t>kraternas kvinnoförbund</w:t>
      </w:r>
      <w:r w:rsidR="00174C07">
        <w:tab/>
        <w:t>1 978 910 kr</w:t>
      </w:r>
    </w:p>
    <w:p w:rsidR="00CF4E30" w:rsidRPr="00CF4E30" w:rsidRDefault="00CF4E30" w:rsidP="00CF4E30">
      <w:r w:rsidRPr="00CF4E30">
        <w:t>Miljöpartiet de g</w:t>
      </w:r>
      <w:r w:rsidR="00174C07">
        <w:t xml:space="preserve">rönas jämställdhetskommitté </w:t>
      </w:r>
      <w:r w:rsidR="00174C07">
        <w:tab/>
        <w:t>1 514 750 kr</w:t>
      </w:r>
    </w:p>
    <w:p w:rsidR="00CF4E30" w:rsidRPr="00CF4E30" w:rsidRDefault="00174C07" w:rsidP="00CF4E30">
      <w:r>
        <w:t>Centerkvinnorna</w:t>
      </w:r>
      <w:r>
        <w:tab/>
      </w:r>
      <w:r>
        <w:tab/>
      </w:r>
      <w:r>
        <w:tab/>
        <w:t>1 456 730 k</w:t>
      </w:r>
      <w:r w:rsidR="00774F1B">
        <w:t>r</w:t>
      </w:r>
    </w:p>
    <w:p w:rsidR="00CF4E30" w:rsidRPr="00CF4E30" w:rsidRDefault="00174C07" w:rsidP="00CF4E30">
      <w:r>
        <w:t>Vänsterpartiet</w:t>
      </w:r>
      <w:r>
        <w:tab/>
      </w:r>
      <w:r>
        <w:tab/>
      </w:r>
      <w:r>
        <w:tab/>
        <w:t>1 437 390 kr</w:t>
      </w:r>
    </w:p>
    <w:p w:rsidR="00CF4E30" w:rsidRPr="00CF4E30" w:rsidRDefault="00174C07" w:rsidP="00CF4E30">
      <w:r>
        <w:t>Liberala kvinnor</w:t>
      </w:r>
      <w:r>
        <w:tab/>
      </w:r>
      <w:r>
        <w:tab/>
      </w:r>
      <w:r>
        <w:tab/>
        <w:t>1 398 </w:t>
      </w:r>
      <w:r w:rsidR="00CF4E30" w:rsidRPr="00CF4E30">
        <w:t>710 kr</w:t>
      </w:r>
    </w:p>
    <w:p w:rsidR="00CF4E30" w:rsidRPr="00CF4E30" w:rsidRDefault="00CF4E30" w:rsidP="00CF4E30">
      <w:r w:rsidRPr="00CF4E30">
        <w:t>Kris</w:t>
      </w:r>
      <w:r w:rsidR="00174C07">
        <w:t>tdemokratiska kvinnoförbundet</w:t>
      </w:r>
      <w:r w:rsidR="00174C07">
        <w:tab/>
        <w:t>1 340 </w:t>
      </w:r>
      <w:r w:rsidRPr="00CF4E30">
        <w:t>690 kr</w:t>
      </w:r>
    </w:p>
    <w:p w:rsidR="00CF4E30" w:rsidRPr="00CF4E30" w:rsidRDefault="00F422D7" w:rsidP="00122B98">
      <w:pPr>
        <w:spacing w:after="240"/>
      </w:pPr>
      <w:r>
        <w:t>Totalt</w:t>
      </w:r>
      <w:r w:rsidR="00174C07">
        <w:tab/>
      </w:r>
      <w:r w:rsidR="00174C07">
        <w:tab/>
      </w:r>
      <w:r>
        <w:t xml:space="preserve">                          </w:t>
      </w:r>
      <w:r w:rsidR="00174C07">
        <w:t>14 999 </w:t>
      </w:r>
      <w:r w:rsidR="00CF4E30" w:rsidRPr="00CF4E30">
        <w:t>660 kr</w:t>
      </w:r>
    </w:p>
    <w:p w:rsidR="00CF4E30" w:rsidRPr="00CF4E30" w:rsidRDefault="00CF4E30" w:rsidP="00563826">
      <w:pPr>
        <w:pStyle w:val="Rubrik2"/>
      </w:pPr>
      <w:r w:rsidRPr="00CF4E30">
        <w:t xml:space="preserve">Riksdagsförvaltningens kanslistöd till Partibidragsnämnden </w:t>
      </w:r>
    </w:p>
    <w:p w:rsidR="00CF4E30" w:rsidRPr="00CF4E30" w:rsidRDefault="00CF4E30" w:rsidP="00174C07">
      <w:r w:rsidRPr="00CF4E30">
        <w:t>Enligt 1 § tredje stycket lagen (2011:745) med instruktion för Riksdagsförvaltningen ska förvaltningen biträda bl.a. Partibidragsnämnden i vissa avseenden. Enligt 2 § 5 och 7–8 ska förvaltningen bl.a. ansvara för löner, arvoden och andra ersättningar till arbetstagare och arvodesberättigade hos riksdagens nämnder, svara för de utbetalningar som följer av beslut av riksdagens nämndmyndigheter, om kostnaderna ska belasta anslag som anvisats till förvaltningen samt utföra ekonomiadministrativa uppgifter för riksdagens nämndmyndigheter. Enligt 7 a § ska Riksdagsförvaltningen träffa en överenskommelse med var och en av riksdagens nämndmyndigheter om förvaltningens kanslistöd till nämndmyndigheten. Partibidragsnämnden diskuterade under 2013 vilket kanslistöd nämnden är i behov av. En skriftlig överens</w:t>
      </w:r>
      <w:r w:rsidRPr="00CF4E30">
        <w:lastRenderedPageBreak/>
        <w:t>kommelse om kanslistöd mellan Riksdagsförvaltnin</w:t>
      </w:r>
      <w:r w:rsidR="00F422D7">
        <w:t>gen och Partibidragsnämnden träffades</w:t>
      </w:r>
      <w:r w:rsidRPr="00CF4E30">
        <w:t xml:space="preserve"> den 31 mars 2014.</w:t>
      </w:r>
    </w:p>
    <w:p w:rsidR="00CF4E30" w:rsidRPr="00CF4E30" w:rsidRDefault="00CF4E30" w:rsidP="003D6E51">
      <w:pPr>
        <w:pStyle w:val="Rubrik2"/>
      </w:pPr>
      <w:r w:rsidRPr="00CF4E30">
        <w:t xml:space="preserve">Kostnader </w:t>
      </w:r>
    </w:p>
    <w:p w:rsidR="00CF4E30" w:rsidRPr="00CF4E30" w:rsidRDefault="00CF4E30" w:rsidP="00CF4E30">
      <w:r w:rsidRPr="00CF4E30">
        <w:t xml:space="preserve">Kostnaderna för </w:t>
      </w:r>
      <w:r w:rsidR="00376653">
        <w:t>nämndens verksamhet täcks av</w:t>
      </w:r>
      <w:r w:rsidRPr="00CF4E30">
        <w:t xml:space="preserve"> anslag 2:2 Riksdagens förvaltningsanslag under utgiftsområde 1. Under verksamhetsåret uppgick kostnaderna för nämnden till 171 595 kr.  </w:t>
      </w:r>
    </w:p>
    <w:p w:rsidR="00CF4E30" w:rsidRPr="00CF4E30" w:rsidRDefault="00CF4E30" w:rsidP="003D6E51">
      <w:pPr>
        <w:pStyle w:val="Rubrik2"/>
      </w:pPr>
      <w:r w:rsidRPr="00CF4E30">
        <w:t xml:space="preserve">Remissyttranden m.m. </w:t>
      </w:r>
    </w:p>
    <w:p w:rsidR="00CF4E30" w:rsidRPr="00CF4E30" w:rsidRDefault="00CF4E30" w:rsidP="00CF4E30">
      <w:r w:rsidRPr="00CF4E30">
        <w:t xml:space="preserve">Nämnden har under 2014 lämnat remissutlåtanden till Riksdagsförvaltningen med anledning av förslag till </w:t>
      </w:r>
      <w:r w:rsidR="00376653">
        <w:t xml:space="preserve">en </w:t>
      </w:r>
      <w:r w:rsidRPr="00CF4E30">
        <w:t xml:space="preserve">ny föreskrift om registrering och arkiv för riksdagen och dess organ samt förslag till </w:t>
      </w:r>
      <w:r w:rsidR="00376653">
        <w:t xml:space="preserve">en </w:t>
      </w:r>
      <w:r w:rsidRPr="00CF4E30">
        <w:t xml:space="preserve">ny dokumenthanteringsplan för riksdagens nämnder. </w:t>
      </w:r>
    </w:p>
    <w:p w:rsidR="00CF4E30" w:rsidRPr="00CF4E30" w:rsidRDefault="00CF4E30" w:rsidP="003D6E51">
      <w:pPr>
        <w:pStyle w:val="Normaltindrag"/>
      </w:pPr>
      <w:r w:rsidRPr="00CF4E30">
        <w:t>Vid riksdagsbehandlingen av regeringens proposition 2013/14:70 Ökad insyn i partiers och valkand</w:t>
      </w:r>
      <w:r w:rsidR="00376653">
        <w:t>idaters finansiering beslutade konstitutionsut</w:t>
      </w:r>
      <w:r w:rsidR="00733F47">
        <w:softHyphen/>
      </w:r>
      <w:r w:rsidR="00376653">
        <w:t>skottet att begär</w:t>
      </w:r>
      <w:r w:rsidRPr="00CF4E30">
        <w:t>a in Lagrådets yttrande över ett modifierat följdmotio</w:t>
      </w:r>
      <w:r w:rsidR="00376653">
        <w:t>nsförslag till lag om ändring i</w:t>
      </w:r>
      <w:r w:rsidRPr="00CF4E30">
        <w:t xml:space="preserve"> lagen (1972:625) om statligt stöd till politiska pa</w:t>
      </w:r>
      <w:r w:rsidR="00733F47">
        <w:softHyphen/>
      </w:r>
      <w:r w:rsidRPr="00CF4E30">
        <w:t>rtier. Förslaget innebar att statligt stöd enligt den lagen inte ska beviljas ett parti som tagit emot anonyma bidrag. I samband med de</w:t>
      </w:r>
      <w:r w:rsidR="00376653">
        <w:t>n efterföljande behandlingen i k</w:t>
      </w:r>
      <w:r w:rsidRPr="00CF4E30">
        <w:t xml:space="preserve">onstitutionsutskottet hördes ordföranden i nämnden, Torkel Gregow, vid utskottets sammanträde den 18 februari 2014.  </w:t>
      </w:r>
    </w:p>
    <w:p w:rsidR="00CF4E30" w:rsidRPr="00CF4E30" w:rsidRDefault="00CF4E30" w:rsidP="003D6E51">
      <w:pPr>
        <w:pStyle w:val="Rubrik2"/>
      </w:pPr>
      <w:r w:rsidRPr="00CF4E30">
        <w:t>Ny lagstiftning om anonyma bidrag till politiska partier</w:t>
      </w:r>
    </w:p>
    <w:p w:rsidR="00CF4E30" w:rsidRPr="00CF4E30" w:rsidRDefault="00CF4E30" w:rsidP="00CF4E30">
      <w:r w:rsidRPr="00CF4E30">
        <w:t>Den 1 april 2014 trädde nya regler i kraft. I lagen (1972:625) om statligt stöd till politiska partier infördes en skyldighet för partierna att till sina ansökn</w:t>
      </w:r>
      <w:r w:rsidR="00DF1F1B">
        <w:t>ingar även bifoga en försäkran</w:t>
      </w:r>
      <w:r w:rsidRPr="00CF4E30">
        <w:t xml:space="preserve"> om att partiet eller de som för partiet efter personval har utsetts till ledamöter eller ersättare för ledamöter av riksdagen eller Europaparlamentet inte har tagit emot något anonymt bidrag i den mening som avses i lagen (2014:105) om insyn i finansiering av partier (insynslagen). Konsekvensen av att en sådan försäkran inte biläggs ansökan är enligt de nya reglerna att partiet inte får beviljas statligt stöd. De nya reglerna ska tillämpas först i samband med ansökan om statligt stöd för </w:t>
      </w:r>
      <w:r w:rsidR="00DF1F1B">
        <w:t>det stödår</w:t>
      </w:r>
      <w:r w:rsidRPr="00CF4E30">
        <w:t xml:space="preserve"> som inleds den 15 oktober 2015. </w:t>
      </w:r>
    </w:p>
    <w:p w:rsidR="00CF4E30" w:rsidRPr="00CF4E30" w:rsidRDefault="00CF4E30" w:rsidP="003D6E51">
      <w:pPr>
        <w:pStyle w:val="Normaltindrag"/>
      </w:pPr>
      <w:r w:rsidRPr="00CF4E30">
        <w:t xml:space="preserve">Den 19 juni 2014 beslutade regeringen </w:t>
      </w:r>
      <w:r w:rsidR="00DF1F1B">
        <w:t xml:space="preserve">om </w:t>
      </w:r>
      <w:r w:rsidRPr="00CF4E30">
        <w:t xml:space="preserve">direktiv till en parlamentariskt sammansatt kommitté </w:t>
      </w:r>
      <w:r w:rsidR="00DF1F1B">
        <w:t xml:space="preserve">för </w:t>
      </w:r>
      <w:r w:rsidRPr="00CF4E30">
        <w:t xml:space="preserve">att analysera vissa frågor om insyn i partiers och valkandidaters finansiering (dir. 2014:90). Kommittén ska enligt direktiven ta ställning bl.a. till om det behövs förtydliganden av vilka uppgifter som avses med ”bidragsgivares identitet”, något som riksdagen har gett regeringen till känna, och om det bör införas ett förbud för partier och valkandidater att ta emot anonyma bidrag. Kommittén är oförhindrad att ta upp sådana </w:t>
      </w:r>
      <w:r w:rsidRPr="00CF4E30">
        <w:lastRenderedPageBreak/>
        <w:t xml:space="preserve">närliggande frågor som har samband med de frågeställningar som ska utredas. Uppdraget ska redovisas senast den 30 april 2016. </w:t>
      </w:r>
    </w:p>
    <w:p w:rsidR="00CF4E30" w:rsidRPr="00CF4E30" w:rsidRDefault="00CF4E30" w:rsidP="003D6E51">
      <w:pPr>
        <w:pStyle w:val="Normaltindrag"/>
      </w:pPr>
      <w:r w:rsidRPr="00CF4E30">
        <w:t>Kammarkollegiet är den myndighet som har hand om de frågor som regleras i insynslagen. I syfte att nå samsyn kring begreppet ”anonyma b</w:t>
      </w:r>
      <w:r w:rsidR="00DF1F1B">
        <w:t>idrag” i det nya regelverket hade</w:t>
      </w:r>
      <w:r w:rsidRPr="00CF4E30">
        <w:t xml:space="preserve"> Partibidrags</w:t>
      </w:r>
      <w:r w:rsidR="00DF1F1B">
        <w:t>nämnden och Kammarkollegiet</w:t>
      </w:r>
      <w:r w:rsidRPr="00CF4E30">
        <w:t xml:space="preserve"> ett gemensamt möte den 13 juni 2014. Nämnden var närvarande genom dess ordförande och sekreterare. Nämnden har vidare övervägt att ta en kontakt med nämnda kommitté för att göra den uppmärksam på några frågor som nämnden i dialog med Kammarkollegiet har identifierat vara i behov av belysning. </w:t>
      </w:r>
    </w:p>
    <w:p w:rsidR="00CF4E30" w:rsidRPr="00CF4E30" w:rsidRDefault="00CF4E30" w:rsidP="003D6E51">
      <w:pPr>
        <w:pStyle w:val="Rubrik2"/>
      </w:pPr>
      <w:r w:rsidRPr="00CF4E30">
        <w:t>Massmedialt uppmärksammade frågor</w:t>
      </w:r>
    </w:p>
    <w:p w:rsidR="00CF4E30" w:rsidRPr="00CF4E30" w:rsidRDefault="00CF4E30" w:rsidP="00CF4E30">
      <w:r w:rsidRPr="00CF4E30">
        <w:t xml:space="preserve">En inte helt obetydlig del av nämndens verksamhet går ut på att besvara frågor från allmänheten och då framför allt från journalister. Även framställningar om att få ut partiernas och kvinnoorganisationernas ansökningar är vanligt förekommande. Det är främst nämndens sekreterare som hanterar dessa frågor. </w:t>
      </w:r>
    </w:p>
    <w:p w:rsidR="00CF4E30" w:rsidRPr="00CF4E30" w:rsidRDefault="00CF4E30" w:rsidP="003D6E51">
      <w:pPr>
        <w:pStyle w:val="Normaltindrag"/>
      </w:pPr>
      <w:r w:rsidRPr="00CF4E30">
        <w:t xml:space="preserve">Riksdagsvalet och frågan om ett extra riksdagsval skulle hållas har under året gett upphov till många frågor från journalisthåll om hur det statliga partistödet skulle påverkas av valresultatet dels i det ordinarie riksdagsvalet, dels efter ett extra riksdagsval. </w:t>
      </w:r>
    </w:p>
    <w:p w:rsidR="00CF4E30" w:rsidRPr="00CF4E30" w:rsidRDefault="00CF4E30" w:rsidP="003D6E51">
      <w:pPr>
        <w:pStyle w:val="Normaltindrag"/>
      </w:pPr>
      <w:r w:rsidRPr="00CF4E30">
        <w:t xml:space="preserve">I början av året uppmärksammades i medierna även Sverigedemokraternas kvinnoförbunds </w:t>
      </w:r>
      <w:r w:rsidR="00DF1F1B">
        <w:t xml:space="preserve">ansökan om statligt stöd för </w:t>
      </w:r>
      <w:r w:rsidRPr="00CF4E30">
        <w:t>2011, dvs. den ansökan som hade getts in till nämnden hösten 2010. Frågan var om kvinnoförbundet var bildat vid tiden för nämndens beslut att bevilja förbundet statligt stöd och om förbundet därmed var berättigat till stöd över huvud taget. Uppgifterna i medierna</w:t>
      </w:r>
      <w:r w:rsidR="00DF1F1B">
        <w:t xml:space="preserve"> ledde till att åklagare begärde</w:t>
      </w:r>
      <w:r w:rsidRPr="00CF4E30">
        <w:t xml:space="preserve"> in handlingarna i ärendet för att ta ställning till om något brott hade begåtts från förbundets sida. Efter att ha tagit del av handlingarna har åklagaren beslutat att inte inleda någon förundersökning. Nämndens ordförande och sekreterare </w:t>
      </w:r>
      <w:r w:rsidR="00DF1F1B" w:rsidRPr="00DF1F1B">
        <w:t xml:space="preserve">vid tidpunkten </w:t>
      </w:r>
      <w:r w:rsidRPr="00CF4E30">
        <w:t xml:space="preserve">har besvarat uppkomna frågor och varit behjälpliga med att lämna ut handlingarna i ärendet. </w:t>
      </w:r>
    </w:p>
    <w:p w:rsidR="00CF4E30" w:rsidRPr="00CF4E30" w:rsidRDefault="00CF4E30" w:rsidP="00CF4E30"/>
    <w:p w:rsidR="00174C07" w:rsidRDefault="00174C07" w:rsidP="00174C07"/>
    <w:p w:rsidR="00174C07" w:rsidRDefault="00174C07" w:rsidP="00174C07">
      <w:pPr>
        <w:sectPr w:rsidR="00174C07" w:rsidSect="00114067">
          <w:headerReference w:type="even" r:id="rId14"/>
          <w:headerReference w:type="default" r:id="rId15"/>
          <w:footerReference w:type="even" r:id="rId16"/>
          <w:footerReference w:type="default" r:id="rId17"/>
          <w:headerReference w:type="first" r:id="rId18"/>
          <w:footerReference w:type="first" r:id="rId19"/>
          <w:pgSz w:w="9356" w:h="13721" w:code="9"/>
          <w:pgMar w:top="907" w:right="2041" w:bottom="1474" w:left="1418" w:header="397" w:footer="624" w:gutter="0"/>
          <w:cols w:space="708"/>
          <w:docGrid w:linePitch="360"/>
        </w:sectPr>
      </w:pPr>
    </w:p>
    <w:p w:rsidR="008A1157" w:rsidRDefault="008A1157" w:rsidP="008A1157">
      <w:pPr>
        <w:pStyle w:val="Bilaga"/>
        <w:pageBreakBefore w:val="0"/>
      </w:pPr>
      <w:bookmarkStart w:id="1" w:name="Start"/>
      <w:bookmarkEnd w:id="1"/>
      <w:r>
        <w:lastRenderedPageBreak/>
        <w:t>Bilaga</w:t>
      </w:r>
    </w:p>
    <w:p w:rsidR="008A1157" w:rsidRDefault="008A1157" w:rsidP="008A1157">
      <w:pPr>
        <w:pStyle w:val="Mellanrum"/>
      </w:pPr>
      <w:r>
        <w:t>____</w:t>
      </w:r>
    </w:p>
    <w:p w:rsidR="008A1157" w:rsidRDefault="008A1157" w:rsidP="008A1157">
      <w:pPr>
        <w:pStyle w:val="Rubrik1"/>
      </w:pPr>
      <w:r>
        <w:t xml:space="preserve">Överenskommelse om kanslistöd mellan Riksdagsförvaltningen och Partibidragsnämnden </w:t>
      </w:r>
    </w:p>
    <w:p w:rsidR="0003346D" w:rsidRPr="0003346D" w:rsidRDefault="0003346D" w:rsidP="0003346D">
      <w:pPr>
        <w:rPr>
          <w:b/>
        </w:rPr>
      </w:pPr>
      <w:r w:rsidRPr="0003346D">
        <w:rPr>
          <w:b/>
        </w:rPr>
        <w:t xml:space="preserve">Överenskommelse om kanslistöd mellan Riksdagsförvaltningen och Partibidragsnämnden </w:t>
      </w:r>
    </w:p>
    <w:p w:rsidR="0003346D" w:rsidRPr="0003346D" w:rsidRDefault="0003346D" w:rsidP="00832460">
      <w:pPr>
        <w:spacing w:before="125"/>
      </w:pPr>
      <w:r w:rsidRPr="0003346D">
        <w:t xml:space="preserve">Enligt </w:t>
      </w:r>
      <w:smartTag w:uri="urn:schemas-microsoft-com:office:smarttags" w:element="metricconverter">
        <w:smartTagPr>
          <w:attr w:name="ProductID" w:val="7 a"/>
        </w:smartTagPr>
        <w:r w:rsidRPr="0003346D">
          <w:t>7 a</w:t>
        </w:r>
      </w:smartTag>
      <w:r w:rsidRPr="0003346D">
        <w:t xml:space="preserve"> § lagen (2011:745) med instruktion för Riksdagsförvaltningen ska Riksdagsförvaltningen (RDF) träffa en överenskommelse med var och en av riksdagens nämndmyndigheter om förvaltningens kanslistöd till myndigheten. </w:t>
      </w:r>
    </w:p>
    <w:p w:rsidR="0003346D" w:rsidRPr="0003346D" w:rsidRDefault="0003346D" w:rsidP="00832460">
      <w:pPr>
        <w:spacing w:before="125"/>
      </w:pPr>
      <w:r w:rsidRPr="0003346D">
        <w:t xml:space="preserve">RDF och Partibidragsnämnden kommer härmed överens om att RDF ska lämna följande kanslistöd till nämnden. </w:t>
      </w:r>
    </w:p>
    <w:p w:rsidR="0003346D" w:rsidRPr="0003346D" w:rsidRDefault="0003346D" w:rsidP="00EA7283">
      <w:pPr>
        <w:pStyle w:val="Punktlistasiffra"/>
        <w:ind w:left="283" w:hanging="283"/>
      </w:pPr>
      <w:r w:rsidRPr="0003346D">
        <w:t>RDF ska bistå nämnden med att lämna information om nämndens verksamhet genom att skriva och skicka ut pressreleaser samt att lämna information om nämnden på riksdagens webbplats. Informationen på webbplatsen ska utformas i samråd med nämnden.</w:t>
      </w:r>
    </w:p>
    <w:p w:rsidR="0003346D" w:rsidRPr="0003346D" w:rsidRDefault="0003346D" w:rsidP="00EA7283">
      <w:pPr>
        <w:pStyle w:val="Punktlistasiffra"/>
        <w:ind w:left="283" w:hanging="283"/>
      </w:pPr>
      <w:r w:rsidRPr="0003346D">
        <w:t xml:space="preserve">Nämnden ska ha rätt att nyttja riksdagens lokaler efter överenskommelse med RDF:s besöksmottagare. </w:t>
      </w:r>
    </w:p>
    <w:p w:rsidR="0003346D" w:rsidRPr="0003346D" w:rsidRDefault="0003346D" w:rsidP="00EA7283">
      <w:pPr>
        <w:pStyle w:val="Punktlistasiffra"/>
        <w:ind w:left="283" w:hanging="283"/>
      </w:pPr>
      <w:r w:rsidRPr="0003346D">
        <w:t xml:space="preserve">RDF ska, när nämnden begär det, tillhandahålla dator och utskrivningsmöjligheter inom riksdagens lokaler. </w:t>
      </w:r>
    </w:p>
    <w:p w:rsidR="0003346D" w:rsidRPr="0003346D" w:rsidRDefault="0003346D" w:rsidP="00EA7283">
      <w:pPr>
        <w:pStyle w:val="Punktlistasiffra"/>
        <w:ind w:left="283" w:hanging="283"/>
      </w:pPr>
      <w:r w:rsidRPr="0003346D">
        <w:t xml:space="preserve">RDF ska tillhandahålla kontorsmaterial, bl.a. kuvert med nämndens namn förtryckt. </w:t>
      </w:r>
    </w:p>
    <w:p w:rsidR="0003346D" w:rsidRPr="0003346D" w:rsidRDefault="0003346D" w:rsidP="00EA7283">
      <w:pPr>
        <w:pStyle w:val="Punktlistasiffra"/>
        <w:ind w:left="283" w:hanging="283"/>
      </w:pPr>
      <w:r w:rsidRPr="0003346D">
        <w:t xml:space="preserve">RDF ska tillhandahålla nämnden en e-postadress inom RDF:s it-nätverk som disponeras av nämndens sekreterare. </w:t>
      </w:r>
    </w:p>
    <w:p w:rsidR="0003346D" w:rsidRPr="0003346D" w:rsidRDefault="0003346D" w:rsidP="00EA7283">
      <w:pPr>
        <w:pStyle w:val="Punktlistasiffra"/>
        <w:ind w:left="283" w:hanging="283"/>
      </w:pPr>
      <w:r w:rsidRPr="0003346D">
        <w:t xml:space="preserve">RDF ska på nämndens begäran bistå med visst administrativt stöd, t.ex. distribution av post och arkivering av nämndens allmänna handlingar. </w:t>
      </w:r>
    </w:p>
    <w:p w:rsidR="0003346D" w:rsidRPr="0003346D" w:rsidRDefault="0003346D" w:rsidP="00EA7283">
      <w:pPr>
        <w:pStyle w:val="Punktlistasiffra"/>
        <w:ind w:left="283" w:hanging="283"/>
      </w:pPr>
      <w:r w:rsidRPr="0003346D">
        <w:t xml:space="preserve">RDF ska på nämndens begäran bistå vid handläggningen av ärenden om utlämnande av allmänna handlingar. </w:t>
      </w:r>
    </w:p>
    <w:p w:rsidR="0003346D" w:rsidRPr="0003346D" w:rsidRDefault="0003346D" w:rsidP="0003346D"/>
    <w:p w:rsidR="0003346D" w:rsidRPr="0003346D" w:rsidRDefault="0003346D" w:rsidP="0003346D"/>
    <w:p w:rsidR="0003346D" w:rsidRPr="0003346D" w:rsidRDefault="0003346D" w:rsidP="0003346D">
      <w:r w:rsidRPr="0003346D">
        <w:t xml:space="preserve">Denna överenskommelse gäller t.o.m. den 31 december 2014.  </w:t>
      </w:r>
    </w:p>
    <w:p w:rsidR="0003346D" w:rsidRPr="0003346D" w:rsidRDefault="0003346D" w:rsidP="0003346D"/>
    <w:p w:rsidR="0003346D" w:rsidRDefault="0003346D" w:rsidP="0003346D">
      <w:r w:rsidRPr="0003346D">
        <w:t xml:space="preserve">För Riksdagsförvaltningen </w:t>
      </w:r>
      <w:r w:rsidRPr="0003346D">
        <w:tab/>
        <w:t xml:space="preserve"> För Partibidragsnämnden</w:t>
      </w:r>
    </w:p>
    <w:p w:rsidR="00173797" w:rsidRDefault="00173797" w:rsidP="006A326D"/>
    <w:p w:rsidR="00167162" w:rsidRDefault="0003346D" w:rsidP="00EB1F89">
      <w:pPr>
        <w:spacing w:before="125"/>
      </w:pPr>
      <w:r w:rsidRPr="0003346D">
        <w:t>Kathrin Flossing</w:t>
      </w:r>
      <w:r w:rsidR="00167162">
        <w:tab/>
      </w:r>
      <w:r w:rsidR="00167162">
        <w:tab/>
      </w:r>
      <w:r w:rsidRPr="0003346D">
        <w:t xml:space="preserve">Torkel Gregow </w:t>
      </w:r>
    </w:p>
    <w:p w:rsidR="00D65B69" w:rsidRDefault="00F61228" w:rsidP="00EB1F89">
      <w:r>
        <w:rPr>
          <w:noProof/>
          <w:lang w:eastAsia="sv-SE"/>
        </w:rPr>
        <mc:AlternateContent>
          <mc:Choice Requires="wps">
            <w:drawing>
              <wp:anchor distT="0" distB="0" distL="114300" distR="114300" simplePos="0" relativeHeight="251659264" behindDoc="0" locked="0" layoutInCell="1" allowOverlap="1">
                <wp:simplePos x="0" y="0"/>
                <wp:positionH relativeFrom="page">
                  <wp:posOffset>3239770</wp:posOffset>
                </wp:positionH>
                <wp:positionV relativeFrom="page">
                  <wp:posOffset>8203565</wp:posOffset>
                </wp:positionV>
                <wp:extent cx="1799590" cy="179705"/>
                <wp:effectExtent l="0" t="0" r="10160" b="10795"/>
                <wp:wrapNone/>
                <wp:docPr id="1" name="Tryckfot"/>
                <wp:cNvGraphicFramePr/>
                <a:graphic xmlns:a="http://schemas.openxmlformats.org/drawingml/2006/main">
                  <a:graphicData uri="http://schemas.microsoft.com/office/word/2010/wordprocessingShape">
                    <wps:wsp>
                      <wps:cNvSpPr txBox="1"/>
                      <wps:spPr>
                        <a:xfrm>
                          <a:off x="0" y="0"/>
                          <a:ext cx="1799590" cy="17970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F61228" w:rsidRDefault="00F61228" w:rsidP="00F61228">
                            <w:pPr>
                              <w:pStyle w:val="Fotnotstext"/>
                              <w:jc w:val="right"/>
                            </w:pPr>
                            <w:r>
                              <w:t>Tryck: Elanders, Vällingby 2015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ryckfot" o:spid="_x0000_s1026" type="#_x0000_t202" style="position:absolute;left:0;text-align:left;margin-left:255.1pt;margin-top:645.95pt;width:141.7pt;height:14.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" filled="f" stroked="f" strokeweight=".5pt">
                <v:textbox inset="0,0,0,0">
                  <w:txbxContent>
                    <w:p w:rsidR="00F61228" w:rsidRDefault="00F61228" w:rsidP="00F61228">
                      <w:pPr>
                        <w:pStyle w:val="Fotnotstext"/>
                        <w:jc w:val="right"/>
                      </w:pPr>
                      <w:r>
                        <w:t>Tryck: Elanders, Vällingby 2015</w:t>
                      </w:r>
                    </w:p>
                  </w:txbxContent>
                </v:textbox>
                <w10:wrap anchorx="page" anchory="page"/>
              </v:shape>
            </w:pict>
          </mc:Fallback>
        </mc:AlternateContent>
      </w:r>
      <w:r w:rsidR="0003346D" w:rsidRPr="0003346D">
        <w:t>Riksdagsdirektör</w:t>
      </w:r>
      <w:r w:rsidR="00167162">
        <w:tab/>
      </w:r>
      <w:r w:rsidR="00167162">
        <w:tab/>
      </w:r>
      <w:r w:rsidR="0003346D" w:rsidRPr="0003346D">
        <w:t>Ordförande</w:t>
      </w:r>
    </w:p>
    <w:sectPr w:rsidR="00D65B69" w:rsidSect="00114067">
      <w:headerReference w:type="even" r:id="rId20"/>
      <w:headerReference w:type="default" r:id="rId21"/>
      <w:headerReference w:type="first" r:id="rId22"/>
      <w:pgSz w:w="9356" w:h="13721" w:code="9"/>
      <w:pgMar w:top="907" w:right="2041" w:bottom="1474" w:left="1417" w:header="397"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4E30" w:rsidRDefault="00CF4E30" w:rsidP="00A82541">
      <w:pPr>
        <w:spacing w:line="240" w:lineRule="auto"/>
      </w:pPr>
      <w:r>
        <w:separator/>
      </w:r>
    </w:p>
  </w:endnote>
  <w:endnote w:type="continuationSeparator" w:id="0">
    <w:p w:rsidR="00CF4E30" w:rsidRDefault="00CF4E30" w:rsidP="00A825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8581845"/>
      <w:docPartObj>
        <w:docPartGallery w:val="Page Numbers (Bottom of Page)"/>
        <w:docPartUnique/>
      </w:docPartObj>
    </w:sdtPr>
    <w:sdtEndPr/>
    <w:sdtContent>
      <w:p w:rsidR="0072308D" w:rsidRDefault="0072308D" w:rsidP="001678F6">
        <w:pPr>
          <w:pStyle w:val="Sidfot"/>
          <w:ind w:left="-1588"/>
          <w:jc w:val="left"/>
        </w:pPr>
        <w:r>
          <w:fldChar w:fldCharType="begin"/>
        </w:r>
        <w:r>
          <w:instrText>PAGE   \* MERGEFORMAT</w:instrText>
        </w:r>
        <w:r>
          <w:fldChar w:fldCharType="separate"/>
        </w:r>
        <w:r>
          <w:rPr>
            <w:noProof/>
          </w:rPr>
          <w:t>10</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667798"/>
      <w:docPartObj>
        <w:docPartGallery w:val="Page Numbers (Bottom of Page)"/>
        <w:docPartUnique/>
      </w:docPartObj>
    </w:sdtPr>
    <w:sdtEndPr/>
    <w:sdtContent>
      <w:p w:rsidR="0072308D" w:rsidRDefault="0072308D" w:rsidP="001678F6">
        <w:pPr>
          <w:pStyle w:val="Sidfot"/>
          <w:tabs>
            <w:tab w:val="clear" w:pos="4536"/>
            <w:tab w:val="clear" w:pos="9072"/>
          </w:tabs>
          <w:ind w:right="-1588"/>
          <w:jc w:val="right"/>
        </w:pPr>
        <w:r>
          <w:fldChar w:fldCharType="begin"/>
        </w:r>
        <w:r>
          <w:instrText>PAGE   \* MERGEFORMAT</w:instrText>
        </w:r>
        <w:r>
          <w:fldChar w:fldCharType="separate"/>
        </w:r>
        <w:r>
          <w:rPr>
            <w:noProof/>
          </w:rPr>
          <w:t>11</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308D" w:rsidRDefault="0072308D" w:rsidP="001910CB">
    <w:pPr>
      <w:pStyle w:val="Sidfot"/>
      <w:tabs>
        <w:tab w:val="clear" w:pos="4536"/>
        <w:tab w:val="clear" w:pos="9072"/>
      </w:tabs>
      <w:ind w:right="-1588"/>
      <w:jc w:val="right"/>
    </w:pPr>
    <w: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4113675"/>
      <w:docPartObj>
        <w:docPartGallery w:val="Page Numbers (Bottom of Page)"/>
        <w:docPartUnique/>
      </w:docPartObj>
    </w:sdtPr>
    <w:sdtEndPr/>
    <w:sdtContent>
      <w:p w:rsidR="00174C07" w:rsidRDefault="00174C07" w:rsidP="001678F6">
        <w:pPr>
          <w:pStyle w:val="Sidfot"/>
          <w:ind w:left="-1588"/>
          <w:jc w:val="left"/>
        </w:pPr>
        <w:r>
          <w:fldChar w:fldCharType="begin"/>
        </w:r>
        <w:r>
          <w:instrText>PAGE   \* MERGEFORMAT</w:instrText>
        </w:r>
        <w:r>
          <w:fldChar w:fldCharType="separate"/>
        </w:r>
        <w:r w:rsidR="005820CA">
          <w:rPr>
            <w:noProof/>
          </w:rPr>
          <w:t>6</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5893664"/>
      <w:docPartObj>
        <w:docPartGallery w:val="Page Numbers (Bottom of Page)"/>
        <w:docPartUnique/>
      </w:docPartObj>
    </w:sdtPr>
    <w:sdtEndPr/>
    <w:sdtContent>
      <w:p w:rsidR="00174C07" w:rsidRDefault="00174C07" w:rsidP="001678F6">
        <w:pPr>
          <w:pStyle w:val="Sidfot"/>
          <w:tabs>
            <w:tab w:val="clear" w:pos="4536"/>
            <w:tab w:val="clear" w:pos="9072"/>
          </w:tabs>
          <w:ind w:right="-1588"/>
          <w:jc w:val="right"/>
        </w:pPr>
        <w:r>
          <w:fldChar w:fldCharType="begin"/>
        </w:r>
        <w:r>
          <w:instrText>PAGE   \* MERGEFORMAT</w:instrText>
        </w:r>
        <w:r>
          <w:fldChar w:fldCharType="separate"/>
        </w:r>
        <w:r w:rsidR="005820CA">
          <w:rPr>
            <w:noProof/>
          </w:rPr>
          <w:t>5</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C07" w:rsidRDefault="00174C07" w:rsidP="001910CB">
    <w:pPr>
      <w:pStyle w:val="Sidfot"/>
      <w:tabs>
        <w:tab w:val="clear" w:pos="4536"/>
        <w:tab w:val="clear" w:pos="9072"/>
      </w:tabs>
      <w:ind w:right="-1588"/>
      <w:jc w:val="right"/>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4E30" w:rsidRDefault="00CF4E30" w:rsidP="00A82541">
      <w:pPr>
        <w:spacing w:line="240" w:lineRule="auto"/>
      </w:pPr>
      <w:r>
        <w:separator/>
      </w:r>
    </w:p>
  </w:footnote>
  <w:footnote w:type="continuationSeparator" w:id="0">
    <w:p w:rsidR="00CF4E30" w:rsidRDefault="00CF4E30" w:rsidP="00A8254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308D" w:rsidRPr="00FA0C03" w:rsidRDefault="0072308D" w:rsidP="00D561D4">
    <w:pPr>
      <w:pStyle w:val="Sidhuvudvnsterstlld"/>
    </w:pPr>
    <w:r w:rsidRPr="00FA0C03">
      <w:rPr>
        <w:noProof/>
        <w:lang w:eastAsia="sv-SE"/>
      </w:rPr>
      <mc:AlternateContent>
        <mc:Choice Requires="wps">
          <w:drawing>
            <wp:anchor distT="0" distB="0" distL="114300" distR="114300" simplePos="0" relativeHeight="251656192" behindDoc="0" locked="0" layoutInCell="1" allowOverlap="1" wp14:anchorId="418230D8" wp14:editId="3A98B472">
              <wp:simplePos x="0" y="0"/>
              <wp:positionH relativeFrom="column">
                <wp:posOffset>-1002030</wp:posOffset>
              </wp:positionH>
              <wp:positionV relativeFrom="paragraph">
                <wp:posOffset>-47625</wp:posOffset>
              </wp:positionV>
              <wp:extent cx="904875" cy="259308"/>
              <wp:effectExtent l="0" t="0" r="9525" b="7620"/>
              <wp:wrapNone/>
              <wp:docPr id="4" name="Textruta 4"/>
              <wp:cNvGraphicFramePr/>
              <a:graphic xmlns:a="http://schemas.openxmlformats.org/drawingml/2006/main">
                <a:graphicData uri="http://schemas.microsoft.com/office/word/2010/wordprocessingShape">
                  <wps:wsp>
                    <wps:cNvSpPr txBox="1"/>
                    <wps:spPr>
                      <a:xfrm>
                        <a:off x="0" y="0"/>
                        <a:ext cx="904875" cy="25930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2308D" w:rsidRPr="00FA0C03" w:rsidRDefault="00F61228" w:rsidP="00B747CD">
                          <w:pPr>
                            <w:pStyle w:val="Kantrubrik"/>
                            <w:jc w:val="right"/>
                          </w:pPr>
                          <w:fldSimple w:instr=" STYLEREF  Dokumentbeteckning  \* MERGEFORMAT ">
                            <w:r w:rsidR="005820CA">
                              <w:rPr>
                                <w:noProof/>
                              </w:rPr>
                              <w:t>2014/15:PN1</w:t>
                            </w:r>
                          </w:fldSimple>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8230D8" id="_x0000_t202" coordsize="21600,21600" o:spt="202" path="m,l,21600r21600,l21600,xe">
              <v:stroke joinstyle="miter"/>
              <v:path gradientshapeok="t" o:connecttype="rect"/>
            </v:shapetype>
            <v:shape id="Textruta 4" o:spid="_x0000_s1027" type="#_x0000_t202" style="position:absolute;margin-left:-78.9pt;margin-top:-3.75pt;width:71.25pt;height:20.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" fillcolor="white [3212]" stroked="f" strokeweight=".5pt">
              <v:textbox inset="0,,0">
                <w:txbxContent>
                  <w:p w:rsidR="0072308D" w:rsidRPr="00FA0C03" w:rsidRDefault="00F61228" w:rsidP="00B747CD">
                    <w:pPr>
                      <w:pStyle w:val="Kantrubrik"/>
                      <w:jc w:val="right"/>
                    </w:pPr>
                    <w:fldSimple w:instr=" STYLEREF  Dokumentbeteckning  \* MERGEFORMAT ">
                      <w:r w:rsidR="005820CA">
                        <w:rPr>
                          <w:noProof/>
                        </w:rPr>
                        <w:t>2014/15:PN1</w:t>
                      </w:r>
                    </w:fldSimple>
                  </w:p>
                </w:txbxContent>
              </v:textbox>
            </v:shape>
          </w:pict>
        </mc:Fallback>
      </mc:AlternateContent>
    </w:r>
    <w:fldSimple w:instr=" STYLEREF  &quot;\1&quot;  ">
      <w:r w:rsidR="005820CA">
        <w:rPr>
          <w:noProof/>
        </w:rPr>
        <w:t>Verksamhetsredogörelse Partibidragsnämnden 2014</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308D" w:rsidRDefault="0072308D" w:rsidP="00155F98">
    <w:pPr>
      <w:pStyle w:val="Sidhuvudhgerstlld"/>
    </w:pPr>
    <w:r>
      <w:rPr>
        <w:smallCaps w:val="0"/>
        <w:lang w:eastAsia="sv-SE"/>
      </w:rPr>
      <mc:AlternateContent>
        <mc:Choice Requires="wps">
          <w:drawing>
            <wp:anchor distT="0" distB="0" distL="114300" distR="114300" simplePos="0" relativeHeight="251658240" behindDoc="0" locked="0" layoutInCell="1" allowOverlap="1" wp14:anchorId="0F4F5B6C" wp14:editId="72730830">
              <wp:simplePos x="0" y="0"/>
              <wp:positionH relativeFrom="column">
                <wp:posOffset>3844925</wp:posOffset>
              </wp:positionH>
              <wp:positionV relativeFrom="paragraph">
                <wp:posOffset>-48895</wp:posOffset>
              </wp:positionV>
              <wp:extent cx="942975" cy="272955"/>
              <wp:effectExtent l="0" t="0" r="9525" b="0"/>
              <wp:wrapNone/>
              <wp:docPr id="8" name="Textruta 8"/>
              <wp:cNvGraphicFramePr/>
              <a:graphic xmlns:a="http://schemas.openxmlformats.org/drawingml/2006/main">
                <a:graphicData uri="http://schemas.microsoft.com/office/word/2010/wordprocessingShape">
                  <wps:wsp>
                    <wps:cNvSpPr txBox="1"/>
                    <wps:spPr>
                      <a:xfrm>
                        <a:off x="0" y="0"/>
                        <a:ext cx="942975" cy="27295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2308D" w:rsidRPr="00BB49E1" w:rsidRDefault="00F61228" w:rsidP="00B747CD">
                          <w:pPr>
                            <w:pStyle w:val="Kantrubrik"/>
                            <w:jc w:val="left"/>
                          </w:pPr>
                          <w:fldSimple w:instr=" STYLEREF  Dokumentbeteckning  \* MERGEFORMAT ">
                            <w:r w:rsidR="005820CA">
                              <w:rPr>
                                <w:noProof/>
                              </w:rPr>
                              <w:t>2014/15:PN1</w:t>
                            </w:r>
                          </w:fldSimple>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4F5B6C" id="_x0000_t202" coordsize="21600,21600" o:spt="202" path="m,l,21600r21600,l21600,xe">
              <v:stroke joinstyle="miter"/>
              <v:path gradientshapeok="t" o:connecttype="rect"/>
            </v:shapetype>
            <v:shape id="Textruta 8" o:spid="_x0000_s1028" type="#_x0000_t202" style="position:absolute;left:0;text-align:left;margin-left:302.75pt;margin-top:-3.85pt;width:74.25pt;height:2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" fillcolor="white [3212]" stroked="f" strokeweight=".5pt">
              <v:textbox inset="0,,0">
                <w:txbxContent>
                  <w:p w:rsidR="0072308D" w:rsidRPr="00BB49E1" w:rsidRDefault="00F61228" w:rsidP="00B747CD">
                    <w:pPr>
                      <w:pStyle w:val="Kantrubrik"/>
                      <w:jc w:val="left"/>
                    </w:pPr>
                    <w:fldSimple w:instr=" STYLEREF  Dokumentbeteckning  \* MERGEFORMAT ">
                      <w:r w:rsidR="005820CA">
                        <w:rPr>
                          <w:noProof/>
                        </w:rPr>
                        <w:t>2014/15:PN1</w:t>
                      </w:r>
                    </w:fldSimple>
                  </w:p>
                </w:txbxContent>
              </v:textbox>
            </v:shape>
          </w:pict>
        </mc:Fallback>
      </mc:AlternateContent>
    </w:r>
    <w:r w:rsidRPr="0003697B">
      <w:fldChar w:fldCharType="begin"/>
    </w:r>
    <w:r>
      <w:instrText xml:space="preserve"> STYLEREF  "\1" </w:instrText>
    </w:r>
    <w:r w:rsidRPr="0003697B">
      <w:instrText xml:space="preserve"> </w:instrText>
    </w:r>
    <w:r w:rsidRPr="0003697B">
      <w:fldChar w:fldCharType="separate"/>
    </w:r>
    <w:r w:rsidR="005820CA">
      <w:t>Verksamhetsredogörelse Partibidragsnämnden 2014</w:t>
    </w:r>
    <w:r w:rsidRPr="0003697B">
      <w:fldChar w:fldCharType="end"/>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C07" w:rsidRPr="00FA0C03" w:rsidRDefault="00174C07" w:rsidP="00D561D4">
    <w:pPr>
      <w:pStyle w:val="Sidhuvudvnsterstlld"/>
    </w:pPr>
    <w:r w:rsidRPr="00FA0C03">
      <w:rPr>
        <w:noProof/>
        <w:lang w:eastAsia="sv-SE"/>
      </w:rPr>
      <mc:AlternateContent>
        <mc:Choice Requires="wps">
          <w:drawing>
            <wp:anchor distT="0" distB="0" distL="114300" distR="114300" simplePos="0" relativeHeight="251660288" behindDoc="0" locked="0" layoutInCell="1" allowOverlap="1" wp14:anchorId="74C056F1" wp14:editId="11D4402F">
              <wp:simplePos x="0" y="0"/>
              <wp:positionH relativeFrom="column">
                <wp:posOffset>-1002030</wp:posOffset>
              </wp:positionH>
              <wp:positionV relativeFrom="paragraph">
                <wp:posOffset>-47625</wp:posOffset>
              </wp:positionV>
              <wp:extent cx="904875" cy="259308"/>
              <wp:effectExtent l="0" t="0" r="9525" b="7620"/>
              <wp:wrapNone/>
              <wp:docPr id="12" name="Textruta 12"/>
              <wp:cNvGraphicFramePr/>
              <a:graphic xmlns:a="http://schemas.openxmlformats.org/drawingml/2006/main">
                <a:graphicData uri="http://schemas.microsoft.com/office/word/2010/wordprocessingShape">
                  <wps:wsp>
                    <wps:cNvSpPr txBox="1"/>
                    <wps:spPr>
                      <a:xfrm>
                        <a:off x="0" y="0"/>
                        <a:ext cx="904875" cy="25930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74C07" w:rsidRPr="00FA0C03" w:rsidRDefault="005820CA" w:rsidP="00732100">
                          <w:pPr>
                            <w:pStyle w:val="Kantrubrik"/>
                            <w:jc w:val="left"/>
                          </w:pPr>
                          <w:r>
                            <w:fldChar w:fldCharType="begin"/>
                          </w:r>
                          <w:r>
                            <w:instrText xml:space="preserve"> STYLEREF  Dokumentbeteckning  \* MERGEFORMAT </w:instrText>
                          </w:r>
                          <w:r>
                            <w:fldChar w:fldCharType="separate"/>
                          </w:r>
                          <w:r>
                            <w:rPr>
                              <w:noProof/>
                            </w:rPr>
                            <w:t>2014/15:PN1</w:t>
                          </w:r>
                          <w:r>
                            <w:rPr>
                              <w:noProof/>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C056F1" id="_x0000_t202" coordsize="21600,21600" o:spt="202" path="m,l,21600r21600,l21600,xe">
              <v:stroke joinstyle="miter"/>
              <v:path gradientshapeok="t" o:connecttype="rect"/>
            </v:shapetype>
            <v:shape id="Textruta 12" o:spid="_x0000_s1029" type="#_x0000_t202" style="position:absolute;margin-left:-78.9pt;margin-top:-3.75pt;width:71.25pt;height:2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" fillcolor="white [3212]" stroked="f" strokeweight=".5pt">
              <v:textbox inset="0,,0">
                <w:txbxContent>
                  <w:p w:rsidR="00174C07" w:rsidRPr="00FA0C03" w:rsidRDefault="005820CA" w:rsidP="00732100">
                    <w:pPr>
                      <w:pStyle w:val="Kantrubrik"/>
                      <w:jc w:val="left"/>
                    </w:pPr>
                    <w:r>
                      <w:fldChar w:fldCharType="begin"/>
                    </w:r>
                    <w:r>
                      <w:instrText xml:space="preserve"> STYLEREF  Dokumentbeteckning  \* MERGEFORMAT </w:instrText>
                    </w:r>
                    <w:r>
                      <w:fldChar w:fldCharType="separate"/>
                    </w:r>
                    <w:r>
                      <w:rPr>
                        <w:noProof/>
                      </w:rPr>
                      <w:t>2014/15:PN1</w:t>
                    </w:r>
                    <w:r>
                      <w:rPr>
                        <w:noProof/>
                      </w:rPr>
                      <w:fldChar w:fldCharType="end"/>
                    </w:r>
                  </w:p>
                </w:txbxContent>
              </v:textbox>
            </v:shape>
          </w:pict>
        </mc:Fallback>
      </mc:AlternateContent>
    </w:r>
    <w:r w:rsidR="005820CA">
      <w:fldChar w:fldCharType="begin"/>
    </w:r>
    <w:r w:rsidR="005820CA">
      <w:instrText xml:space="preserve"> STYLEREF  "\1"  </w:instrText>
    </w:r>
    <w:r w:rsidR="005820CA">
      <w:fldChar w:fldCharType="separate"/>
    </w:r>
    <w:r w:rsidR="005820CA">
      <w:rPr>
        <w:noProof/>
      </w:rPr>
      <w:t>Verksamhetsredogörelse Partibidragsnämnden 2014</w:t>
    </w:r>
    <w:r w:rsidR="005820CA">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C07" w:rsidRDefault="00174C07" w:rsidP="00155F98">
    <w:pPr>
      <w:pStyle w:val="Sidhuvudhgerstlld"/>
    </w:pPr>
    <w:r>
      <w:rPr>
        <w:smallCaps w:val="0"/>
        <w:lang w:eastAsia="sv-SE"/>
      </w:rPr>
      <mc:AlternateContent>
        <mc:Choice Requires="wps">
          <w:drawing>
            <wp:anchor distT="0" distB="0" distL="114300" distR="114300" simplePos="0" relativeHeight="251662336" behindDoc="0" locked="0" layoutInCell="1" allowOverlap="1" wp14:anchorId="7B78FA35" wp14:editId="6B23CD7F">
              <wp:simplePos x="0" y="0"/>
              <wp:positionH relativeFrom="column">
                <wp:posOffset>3844925</wp:posOffset>
              </wp:positionH>
              <wp:positionV relativeFrom="paragraph">
                <wp:posOffset>-48895</wp:posOffset>
              </wp:positionV>
              <wp:extent cx="943200" cy="273600"/>
              <wp:effectExtent l="0" t="0" r="9525" b="0"/>
              <wp:wrapNone/>
              <wp:docPr id="13" name="Textruta 13"/>
              <wp:cNvGraphicFramePr/>
              <a:graphic xmlns:a="http://schemas.openxmlformats.org/drawingml/2006/main">
                <a:graphicData uri="http://schemas.microsoft.com/office/word/2010/wordprocessingShape">
                  <wps:wsp>
                    <wps:cNvSpPr txBox="1"/>
                    <wps:spPr>
                      <a:xfrm>
                        <a:off x="0" y="0"/>
                        <a:ext cx="943200" cy="2736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74C07" w:rsidRPr="00BB49E1" w:rsidRDefault="005820CA" w:rsidP="00732100">
                          <w:pPr>
                            <w:pStyle w:val="Kantrubrik"/>
                            <w:jc w:val="right"/>
                          </w:pPr>
                          <w:r>
                            <w:fldChar w:fldCharType="begin"/>
                          </w:r>
                          <w:r>
                            <w:instrText xml:space="preserve"> STYLEREF  Dokumentbeteckning  \* MERGEFORMAT </w:instrText>
                          </w:r>
                          <w:r>
                            <w:fldChar w:fldCharType="separate"/>
                          </w:r>
                          <w:r>
                            <w:rPr>
                              <w:noProof/>
                            </w:rPr>
                            <w:t>2014/15:PN1</w:t>
                          </w:r>
                          <w:r>
                            <w:rPr>
                              <w:noProof/>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78FA35" id="_x0000_t202" coordsize="21600,21600" o:spt="202" path="m,l,21600r21600,l21600,xe">
              <v:stroke joinstyle="miter"/>
              <v:path gradientshapeok="t" o:connecttype="rect"/>
            </v:shapetype>
            <v:shape id="Textruta 13" o:spid="_x0000_s1030" type="#_x0000_t202" style="position:absolute;left:0;text-align:left;margin-left:302.75pt;margin-top:-3.85pt;width:74.25pt;height:21.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" fillcolor="white [3212]" stroked="f" strokeweight=".5pt">
              <v:textbox inset="0,,0">
                <w:txbxContent>
                  <w:p w:rsidR="00174C07" w:rsidRPr="00BB49E1" w:rsidRDefault="005820CA" w:rsidP="00732100">
                    <w:pPr>
                      <w:pStyle w:val="Kantrubrik"/>
                      <w:jc w:val="right"/>
                    </w:pPr>
                    <w:r>
                      <w:fldChar w:fldCharType="begin"/>
                    </w:r>
                    <w:r>
                      <w:instrText xml:space="preserve"> STYLEREF  Dokumentbeteckning  \* MERGEFORMAT </w:instrText>
                    </w:r>
                    <w:r>
                      <w:fldChar w:fldCharType="separate"/>
                    </w:r>
                    <w:r>
                      <w:rPr>
                        <w:noProof/>
                      </w:rPr>
                      <w:t>2014/15:PN1</w:t>
                    </w:r>
                    <w:r>
                      <w:rPr>
                        <w:noProof/>
                      </w:rPr>
                      <w:fldChar w:fldCharType="end"/>
                    </w:r>
                  </w:p>
                </w:txbxContent>
              </v:textbox>
            </v:shape>
          </w:pict>
        </mc:Fallback>
      </mc:AlternateContent>
    </w:r>
    <w:r w:rsidRPr="0003697B">
      <w:fldChar w:fldCharType="begin"/>
    </w:r>
    <w:r>
      <w:instrText xml:space="preserve"> STYLEREF  "\1" </w:instrText>
    </w:r>
    <w:r w:rsidRPr="0003697B">
      <w:instrText xml:space="preserve"> </w:instrText>
    </w:r>
    <w:r w:rsidRPr="0003697B">
      <w:fldChar w:fldCharType="separate"/>
    </w:r>
    <w:r w:rsidR="005820CA">
      <w:t>Verksamhetsredogörelse Partibidragsnämnden 2014</w:t>
    </w:r>
    <w:r w:rsidRPr="0003697B">
      <w:fldChar w:fldCharType="end"/>
    </w:r>
    <w: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100" w:rsidRDefault="005820CA" w:rsidP="005E085A">
    <w:pPr>
      <w:pStyle w:val="Sidhuvudvnsterstlld"/>
    </w:pPr>
    <w:r>
      <w:fldChar w:fldCharType="begin"/>
    </w:r>
    <w:r>
      <w:instrText xml:space="preserve"> STYLEREF  "\1"  </w:instrText>
    </w:r>
    <w:r>
      <w:fldChar w:fldCharType="separate"/>
    </w:r>
    <w:r>
      <w:rPr>
        <w:noProof/>
      </w:rPr>
      <w:t>Verksamhetsredogörelse Partibidragsnämnden 2014</w:t>
    </w:r>
    <w:r>
      <w:rPr>
        <w:noProof/>
      </w:rPr>
      <w:fldChar w:fldCharType="end"/>
    </w:r>
    <w:r w:rsidR="00732100" w:rsidRPr="00FA0C03">
      <w:rPr>
        <w:noProof/>
        <w:lang w:eastAsia="sv-SE"/>
      </w:rPr>
      <mc:AlternateContent>
        <mc:Choice Requires="wps">
          <w:drawing>
            <wp:anchor distT="0" distB="0" distL="114300" distR="114300" simplePos="0" relativeHeight="251664384" behindDoc="0" locked="0" layoutInCell="1" allowOverlap="1" wp14:anchorId="261A53F8" wp14:editId="5B14143A">
              <wp:simplePos x="0" y="0"/>
              <wp:positionH relativeFrom="column">
                <wp:posOffset>-1047750</wp:posOffset>
              </wp:positionH>
              <wp:positionV relativeFrom="paragraph">
                <wp:posOffset>-50165</wp:posOffset>
              </wp:positionV>
              <wp:extent cx="903600" cy="259200"/>
              <wp:effectExtent l="0" t="0" r="0" b="7620"/>
              <wp:wrapNone/>
              <wp:docPr id="11" name="Textruta 11"/>
              <wp:cNvGraphicFramePr/>
              <a:graphic xmlns:a="http://schemas.openxmlformats.org/drawingml/2006/main">
                <a:graphicData uri="http://schemas.microsoft.com/office/word/2010/wordprocessingShape">
                  <wps:wsp>
                    <wps:cNvSpPr txBox="1"/>
                    <wps:spPr>
                      <a:xfrm>
                        <a:off x="0" y="0"/>
                        <a:ext cx="903600" cy="2592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32100" w:rsidRPr="00FA0C03" w:rsidRDefault="00F61228" w:rsidP="00732100">
                          <w:pPr>
                            <w:pStyle w:val="Kantrubrik"/>
                            <w:jc w:val="left"/>
                          </w:pPr>
                          <w:fldSimple w:instr=" STYLEREF  Dokumentbeteckning  \* MERGEFORMAT ">
                            <w:r w:rsidR="005820CA">
                              <w:rPr>
                                <w:noProof/>
                              </w:rPr>
                              <w:t>2014/15:PN1</w:t>
                            </w:r>
                          </w:fldSimple>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1A53F8" id="_x0000_t202" coordsize="21600,21600" o:spt="202" path="m,l,21600r21600,l21600,xe">
              <v:stroke joinstyle="miter"/>
              <v:path gradientshapeok="t" o:connecttype="rect"/>
            </v:shapetype>
            <v:shape id="Textruta 11" o:spid="_x0000_s1031" type="#_x0000_t202" style="position:absolute;margin-left:-82.5pt;margin-top:-3.95pt;width:71.15pt;height:20.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" fillcolor="white [3212]" stroked="f" strokeweight=".5pt">
              <v:textbox inset="0,,0">
                <w:txbxContent>
                  <w:p w:rsidR="00732100" w:rsidRPr="00FA0C03" w:rsidRDefault="00F61228" w:rsidP="00732100">
                    <w:pPr>
                      <w:pStyle w:val="Kantrubrik"/>
                      <w:jc w:val="left"/>
                    </w:pPr>
                    <w:fldSimple w:instr=" STYLEREF  Dokumentbeteckning  \* MERGEFORMAT ">
                      <w:r w:rsidR="005820CA">
                        <w:rPr>
                          <w:noProof/>
                        </w:rPr>
                        <w:t>2014/15:PN1</w:t>
                      </w:r>
                    </w:fldSimple>
                  </w:p>
                </w:txbxContent>
              </v:textbox>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7D6" w:rsidRPr="00FA0C03" w:rsidRDefault="009C7CDD" w:rsidP="00D561D4">
    <w:pPr>
      <w:pStyle w:val="Sidhuvudvnsterstlld"/>
    </w:pPr>
    <w:r w:rsidRPr="00FA0C03">
      <w:rPr>
        <w:noProof/>
        <w:lang w:eastAsia="sv-SE"/>
      </w:rPr>
      <mc:AlternateContent>
        <mc:Choice Requires="wps">
          <w:drawing>
            <wp:anchor distT="0" distB="0" distL="114300" distR="114300" simplePos="0" relativeHeight="251654144" behindDoc="0" locked="0" layoutInCell="1" allowOverlap="1" wp14:anchorId="6E4DE914" wp14:editId="33D50425">
              <wp:simplePos x="0" y="0"/>
              <wp:positionH relativeFrom="column">
                <wp:posOffset>-991236</wp:posOffset>
              </wp:positionH>
              <wp:positionV relativeFrom="paragraph">
                <wp:posOffset>-42545</wp:posOffset>
              </wp:positionV>
              <wp:extent cx="962025" cy="259200"/>
              <wp:effectExtent l="0" t="0" r="9525" b="7620"/>
              <wp:wrapNone/>
              <wp:docPr id="7" name="Textruta 7"/>
              <wp:cNvGraphicFramePr/>
              <a:graphic xmlns:a="http://schemas.openxmlformats.org/drawingml/2006/main">
                <a:graphicData uri="http://schemas.microsoft.com/office/word/2010/wordprocessingShape">
                  <wps:wsp>
                    <wps:cNvSpPr txBox="1"/>
                    <wps:spPr>
                      <a:xfrm>
                        <a:off x="0" y="0"/>
                        <a:ext cx="962025" cy="2592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167D6" w:rsidRPr="00FA0C03" w:rsidRDefault="00F61228" w:rsidP="009C7CDD">
                          <w:pPr>
                            <w:pStyle w:val="Kantrubrik"/>
                            <w:jc w:val="left"/>
                          </w:pPr>
                          <w:fldSimple w:instr=" STYLEREF  Dokumentbeteckning  \* MERGEFORMAT ">
                            <w:r w:rsidR="005820CA">
                              <w:rPr>
                                <w:noProof/>
                              </w:rPr>
                              <w:t>2014/15:PN1</w:t>
                            </w:r>
                          </w:fldSimple>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4DE914" id="_x0000_t202" coordsize="21600,21600" o:spt="202" path="m,l,21600r21600,l21600,xe">
              <v:stroke joinstyle="miter"/>
              <v:path gradientshapeok="t" o:connecttype="rect"/>
            </v:shapetype>
            <v:shape id="Textruta 7" o:spid="_x0000_s1032" type="#_x0000_t202" style="position:absolute;margin-left:-78.05pt;margin-top:-3.35pt;width:75.75pt;height:20.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" fillcolor="white [3212]" stroked="f" strokeweight=".5pt">
              <v:textbox inset="0,,0">
                <w:txbxContent>
                  <w:p w:rsidR="005167D6" w:rsidRPr="00FA0C03" w:rsidRDefault="00F61228" w:rsidP="009C7CDD">
                    <w:pPr>
                      <w:pStyle w:val="Kantrubrik"/>
                      <w:jc w:val="left"/>
                    </w:pPr>
                    <w:fldSimple w:instr=" STYLEREF  Dokumentbeteckning  \* MERGEFORMAT ">
                      <w:r w:rsidR="005820CA">
                        <w:rPr>
                          <w:noProof/>
                        </w:rPr>
                        <w:t>2014/15:PN1</w:t>
                      </w:r>
                    </w:fldSimple>
                  </w:p>
                </w:txbxContent>
              </v:textbox>
            </v:shape>
          </w:pict>
        </mc:Fallback>
      </mc:AlternateContent>
    </w:r>
    <w:r w:rsidR="000E2A74">
      <w:fldChar w:fldCharType="begin"/>
    </w:r>
    <w:r w:rsidR="00362DFE">
      <w:instrText xml:space="preserve"> STYLEREF  "\1</w:instrText>
    </w:r>
    <w:r w:rsidR="000E2A74">
      <w:instrText xml:space="preserve">"  </w:instrText>
    </w:r>
    <w:r w:rsidR="000E2A74">
      <w:fldChar w:fldCharType="separate"/>
    </w:r>
    <w:r w:rsidR="005820CA">
      <w:rPr>
        <w:noProof/>
      </w:rPr>
      <w:t>Överenskommelse om kanslistöd mellan Riksdagsförvaltningen och Partibidragsnämnden</w:t>
    </w:r>
    <w:r w:rsidR="000E2A74">
      <w:rPr>
        <w:noProof/>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7D6" w:rsidRDefault="005167D6" w:rsidP="00155F98">
    <w:pPr>
      <w:pStyle w:val="Sidhuvudhgerstlld"/>
    </w:pPr>
    <w:r>
      <w:rPr>
        <w:smallCaps w:val="0"/>
        <w:lang w:eastAsia="sv-SE"/>
      </w:rPr>
      <mc:AlternateContent>
        <mc:Choice Requires="wps">
          <w:drawing>
            <wp:anchor distT="0" distB="0" distL="114300" distR="114300" simplePos="0" relativeHeight="251652096" behindDoc="0" locked="0" layoutInCell="1" allowOverlap="1" wp14:anchorId="262B24B4" wp14:editId="442816C0">
              <wp:simplePos x="0" y="0"/>
              <wp:positionH relativeFrom="column">
                <wp:posOffset>3763141</wp:posOffset>
              </wp:positionH>
              <wp:positionV relativeFrom="paragraph">
                <wp:posOffset>-50018</wp:posOffset>
              </wp:positionV>
              <wp:extent cx="1023806" cy="272955"/>
              <wp:effectExtent l="0" t="0" r="5080" b="0"/>
              <wp:wrapNone/>
              <wp:docPr id="5" name="Textruta 5"/>
              <wp:cNvGraphicFramePr/>
              <a:graphic xmlns:a="http://schemas.openxmlformats.org/drawingml/2006/main">
                <a:graphicData uri="http://schemas.microsoft.com/office/word/2010/wordprocessingShape">
                  <wps:wsp>
                    <wps:cNvSpPr txBox="1"/>
                    <wps:spPr>
                      <a:xfrm>
                        <a:off x="0" y="0"/>
                        <a:ext cx="1023806" cy="27295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167D6" w:rsidRPr="00BB49E1" w:rsidRDefault="004E355B" w:rsidP="004E355B">
                          <w:pPr>
                            <w:pStyle w:val="Kantrubrik"/>
                            <w:tabs>
                              <w:tab w:val="right" w:pos="1474"/>
                            </w:tabs>
                            <w:jc w:val="left"/>
                          </w:pPr>
                          <w:r>
                            <w:tab/>
                          </w:r>
                          <w:fldSimple w:instr=" STYLEREF  Dokumentbeteckning  \* MERGEFORMAT ">
                            <w:r w:rsidR="005820CA">
                              <w:rPr>
                                <w:noProof/>
                              </w:rPr>
                              <w:t>2014/15:PN1</w:t>
                            </w:r>
                          </w:fldSimple>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2B24B4" id="_x0000_t202" coordsize="21600,21600" o:spt="202" path="m,l,21600r21600,l21600,xe">
              <v:stroke joinstyle="miter"/>
              <v:path gradientshapeok="t" o:connecttype="rect"/>
            </v:shapetype>
            <v:shape id="Textruta 5" o:spid="_x0000_s1033" type="#_x0000_t202" style="position:absolute;left:0;text-align:left;margin-left:296.3pt;margin-top:-3.95pt;width:80.6pt;height:21.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" fillcolor="white [3212]" stroked="f" strokeweight=".5pt">
              <v:textbox inset="0,,0">
                <w:txbxContent>
                  <w:p w:rsidR="005167D6" w:rsidRPr="00BB49E1" w:rsidRDefault="004E355B" w:rsidP="004E355B">
                    <w:pPr>
                      <w:pStyle w:val="Kantrubrik"/>
                      <w:tabs>
                        <w:tab w:val="right" w:pos="1474"/>
                      </w:tabs>
                      <w:jc w:val="left"/>
                    </w:pPr>
                    <w:r>
                      <w:tab/>
                    </w:r>
                    <w:fldSimple w:instr=" STYLEREF  Dokumentbeteckning  \* MERGEFORMAT ">
                      <w:r w:rsidR="005820CA">
                        <w:rPr>
                          <w:noProof/>
                        </w:rPr>
                        <w:t>2014/15:PN1</w:t>
                      </w:r>
                    </w:fldSimple>
                  </w:p>
                </w:txbxContent>
              </v:textbox>
            </v:shape>
          </w:pict>
        </mc:Fallback>
      </mc:AlternateContent>
    </w:r>
    <w:r w:rsidRPr="0003697B">
      <w:fldChar w:fldCharType="begin"/>
    </w:r>
    <w:r w:rsidR="00D65B69">
      <w:instrText xml:space="preserve"> STYLEREF  "\1</w:instrText>
    </w:r>
    <w:r>
      <w:instrText xml:space="preserve">"  </w:instrText>
    </w:r>
    <w:r w:rsidRPr="0003697B">
      <w:fldChar w:fldCharType="separate"/>
    </w:r>
    <w:r w:rsidR="005820CA">
      <w:t>Verksamhetsredogörelse Partibidragsnämnden 2014</w:t>
    </w:r>
    <w:r w:rsidRPr="0003697B">
      <w:fldChar w:fldCharType="end"/>
    </w:r>
    <w:r>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7D6" w:rsidRDefault="005167D6">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B302C5F0"/>
    <w:lvl w:ilvl="0">
      <w:start w:val="1"/>
      <w:numFmt w:val="decimal"/>
      <w:lvlText w:val="%1."/>
      <w:lvlJc w:val="left"/>
      <w:pPr>
        <w:tabs>
          <w:tab w:val="num" w:pos="1492"/>
        </w:tabs>
        <w:ind w:left="1492" w:hanging="360"/>
      </w:pPr>
    </w:lvl>
  </w:abstractNum>
  <w:abstractNum w:abstractNumId="1">
    <w:nsid w:val="FFFFFF7D"/>
    <w:multiLevelType w:val="singleLevel"/>
    <w:tmpl w:val="4D4CCC60"/>
    <w:lvl w:ilvl="0">
      <w:start w:val="1"/>
      <w:numFmt w:val="decimal"/>
      <w:lvlText w:val="%1."/>
      <w:lvlJc w:val="left"/>
      <w:pPr>
        <w:tabs>
          <w:tab w:val="num" w:pos="1209"/>
        </w:tabs>
        <w:ind w:left="1209" w:hanging="360"/>
      </w:pPr>
    </w:lvl>
  </w:abstractNum>
  <w:abstractNum w:abstractNumId="2">
    <w:nsid w:val="FFFFFF7E"/>
    <w:multiLevelType w:val="singleLevel"/>
    <w:tmpl w:val="6D5CBAD0"/>
    <w:lvl w:ilvl="0">
      <w:start w:val="1"/>
      <w:numFmt w:val="decimal"/>
      <w:lvlText w:val="%1."/>
      <w:lvlJc w:val="left"/>
      <w:pPr>
        <w:tabs>
          <w:tab w:val="num" w:pos="926"/>
        </w:tabs>
        <w:ind w:left="926" w:hanging="360"/>
      </w:pPr>
    </w:lvl>
  </w:abstractNum>
  <w:abstractNum w:abstractNumId="3">
    <w:nsid w:val="FFFFFF7F"/>
    <w:multiLevelType w:val="singleLevel"/>
    <w:tmpl w:val="418C2528"/>
    <w:lvl w:ilvl="0">
      <w:start w:val="1"/>
      <w:numFmt w:val="decimal"/>
      <w:lvlText w:val="%1."/>
      <w:lvlJc w:val="left"/>
      <w:pPr>
        <w:tabs>
          <w:tab w:val="num" w:pos="643"/>
        </w:tabs>
        <w:ind w:left="643" w:hanging="360"/>
      </w:pPr>
    </w:lvl>
  </w:abstractNum>
  <w:abstractNum w:abstractNumId="4">
    <w:nsid w:val="FFFFFF80"/>
    <w:multiLevelType w:val="singleLevel"/>
    <w:tmpl w:val="1F926E3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82A407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BFCA13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B86A42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326C9F8"/>
    <w:lvl w:ilvl="0">
      <w:start w:val="1"/>
      <w:numFmt w:val="decimal"/>
      <w:lvlText w:val="%1."/>
      <w:lvlJc w:val="left"/>
      <w:pPr>
        <w:tabs>
          <w:tab w:val="num" w:pos="360"/>
        </w:tabs>
        <w:ind w:left="360" w:hanging="360"/>
      </w:pPr>
    </w:lvl>
  </w:abstractNum>
  <w:abstractNum w:abstractNumId="9">
    <w:nsid w:val="FFFFFF89"/>
    <w:multiLevelType w:val="singleLevel"/>
    <w:tmpl w:val="1DEAF632"/>
    <w:lvl w:ilvl="0">
      <w:start w:val="1"/>
      <w:numFmt w:val="bullet"/>
      <w:pStyle w:val="Punktlista"/>
      <w:lvlText w:val="•"/>
      <w:lvlJc w:val="left"/>
      <w:pPr>
        <w:ind w:left="360" w:hanging="360"/>
      </w:pPr>
      <w:rPr>
        <w:rFonts w:ascii="Arial" w:hAnsi="Arial" w:hint="default"/>
      </w:rPr>
    </w:lvl>
  </w:abstractNum>
  <w:abstractNum w:abstractNumId="10">
    <w:nsid w:val="03D07B3F"/>
    <w:multiLevelType w:val="multilevel"/>
    <w:tmpl w:val="C2EA25CA"/>
    <w:name w:val="RubrikNr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nsid w:val="059B464D"/>
    <w:multiLevelType w:val="hybridMultilevel"/>
    <w:tmpl w:val="0340E786"/>
    <w:lvl w:ilvl="0" w:tplc="1ABAD848">
      <w:start w:val="1"/>
      <w:numFmt w:val="lowerLetter"/>
      <w:pStyle w:val="Punktlistagemen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nsid w:val="0B6E3960"/>
    <w:multiLevelType w:val="hybridMultilevel"/>
    <w:tmpl w:val="9AFE86EC"/>
    <w:lvl w:ilvl="0" w:tplc="D1B46BE4">
      <w:start w:val="1"/>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0C136896"/>
    <w:multiLevelType w:val="hybridMultilevel"/>
    <w:tmpl w:val="34D681F4"/>
    <w:name w:val="RubrikNr"/>
    <w:lvl w:ilvl="0" w:tplc="F6EEBA92">
      <w:start w:val="1"/>
      <w:numFmt w:val="decimal"/>
      <w:pStyle w:val="Rubrik3numrerat"/>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nsid w:val="0D552490"/>
    <w:multiLevelType w:val="hybridMultilevel"/>
    <w:tmpl w:val="651A102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nsid w:val="10971A44"/>
    <w:multiLevelType w:val="hybridMultilevel"/>
    <w:tmpl w:val="A96046A4"/>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6">
    <w:nsid w:val="347E13F2"/>
    <w:multiLevelType w:val="hybridMultilevel"/>
    <w:tmpl w:val="C660D9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nsid w:val="358319CF"/>
    <w:multiLevelType w:val="hybridMultilevel"/>
    <w:tmpl w:val="ACDE2DCE"/>
    <w:lvl w:ilvl="0" w:tplc="3E3A9D48">
      <w:start w:val="1"/>
      <w:numFmt w:val="decimal"/>
      <w:pStyle w:val="NumlistaTOC"/>
      <w:lvlText w:val="Bilaga %1."/>
      <w:lvlJc w:val="left"/>
      <w:pPr>
        <w:ind w:left="720" w:hanging="360"/>
      </w:pPr>
      <w:rPr>
        <w:rFonts w:ascii="Times New Roman" w:hAnsi="Times New Roman" w:hint="default"/>
        <w:b w:val="0"/>
        <w:i w:val="0"/>
        <w:caps w:val="0"/>
        <w:strike w:val="0"/>
        <w:dstrike w:val="0"/>
        <w:vanish w:val="0"/>
        <w:sz w:val="19"/>
        <w:vertAlign w:val="baseline"/>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nsid w:val="404A1D4D"/>
    <w:multiLevelType w:val="hybridMultilevel"/>
    <w:tmpl w:val="8F14559E"/>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9">
    <w:nsid w:val="56D57ADF"/>
    <w:multiLevelType w:val="hybridMultilevel"/>
    <w:tmpl w:val="1A00F34A"/>
    <w:name w:val="RubrikNr72222"/>
    <w:lvl w:ilvl="0" w:tplc="32DC7886">
      <w:start w:val="1"/>
      <w:numFmt w:val="bullet"/>
      <w:pStyle w:val="Punktlistabomb"/>
      <w:lvlText w:val="•"/>
      <w:lvlJc w:val="left"/>
      <w:pPr>
        <w:ind w:left="720" w:hanging="360"/>
      </w:pPr>
      <w:rPr>
        <w:rFonts w:ascii="Times New Roman" w:hAnsi="Times New Roman" w:cs="Times New Roman" w:hint="default"/>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nsid w:val="61D91D20"/>
    <w:multiLevelType w:val="hybridMultilevel"/>
    <w:tmpl w:val="2B64FDB0"/>
    <w:lvl w:ilvl="0" w:tplc="041D000F">
      <w:start w:val="1"/>
      <w:numFmt w:val="decimal"/>
      <w:lvlText w:val="%1."/>
      <w:lvlJc w:val="left"/>
      <w:pPr>
        <w:tabs>
          <w:tab w:val="num" w:pos="720"/>
        </w:tabs>
        <w:ind w:left="720" w:hanging="360"/>
      </w:pPr>
      <w:rPr>
        <w:rFonts w:hint="default"/>
      </w:rPr>
    </w:lvl>
    <w:lvl w:ilvl="1" w:tplc="041D000F">
      <w:start w:val="1"/>
      <w:numFmt w:val="decimal"/>
      <w:lvlText w:val="%2."/>
      <w:lvlJc w:val="left"/>
      <w:pPr>
        <w:tabs>
          <w:tab w:val="num" w:pos="1440"/>
        </w:tabs>
        <w:ind w:left="1440" w:hanging="360"/>
      </w:pPr>
      <w:rPr>
        <w:rFonts w:hint="default"/>
      </w:r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nsid w:val="62C729B6"/>
    <w:multiLevelType w:val="hybridMultilevel"/>
    <w:tmpl w:val="ED3E1FF4"/>
    <w:lvl w:ilvl="0" w:tplc="C4521556">
      <w:start w:val="1"/>
      <w:numFmt w:val="decimal"/>
      <w:pStyle w:val="Rubrik2numrerat"/>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nsid w:val="66F214C2"/>
    <w:multiLevelType w:val="hybridMultilevel"/>
    <w:tmpl w:val="24206706"/>
    <w:lvl w:ilvl="0" w:tplc="041D0001">
      <w:start w:val="1"/>
      <w:numFmt w:val="bullet"/>
      <w:lvlText w:val=""/>
      <w:lvlJc w:val="left"/>
      <w:pPr>
        <w:ind w:left="947" w:hanging="360"/>
      </w:pPr>
      <w:rPr>
        <w:rFonts w:ascii="Symbol" w:hAnsi="Symbol" w:hint="default"/>
      </w:rPr>
    </w:lvl>
    <w:lvl w:ilvl="1" w:tplc="041D0003" w:tentative="1">
      <w:start w:val="1"/>
      <w:numFmt w:val="bullet"/>
      <w:lvlText w:val="o"/>
      <w:lvlJc w:val="left"/>
      <w:pPr>
        <w:ind w:left="1667" w:hanging="360"/>
      </w:pPr>
      <w:rPr>
        <w:rFonts w:ascii="Courier New" w:hAnsi="Courier New" w:cs="Courier New" w:hint="default"/>
      </w:rPr>
    </w:lvl>
    <w:lvl w:ilvl="2" w:tplc="041D0005" w:tentative="1">
      <w:start w:val="1"/>
      <w:numFmt w:val="bullet"/>
      <w:lvlText w:val=""/>
      <w:lvlJc w:val="left"/>
      <w:pPr>
        <w:ind w:left="2387" w:hanging="360"/>
      </w:pPr>
      <w:rPr>
        <w:rFonts w:ascii="Wingdings" w:hAnsi="Wingdings" w:hint="default"/>
      </w:rPr>
    </w:lvl>
    <w:lvl w:ilvl="3" w:tplc="041D0001" w:tentative="1">
      <w:start w:val="1"/>
      <w:numFmt w:val="bullet"/>
      <w:lvlText w:val=""/>
      <w:lvlJc w:val="left"/>
      <w:pPr>
        <w:ind w:left="3107" w:hanging="360"/>
      </w:pPr>
      <w:rPr>
        <w:rFonts w:ascii="Symbol" w:hAnsi="Symbol" w:hint="default"/>
      </w:rPr>
    </w:lvl>
    <w:lvl w:ilvl="4" w:tplc="041D0003" w:tentative="1">
      <w:start w:val="1"/>
      <w:numFmt w:val="bullet"/>
      <w:lvlText w:val="o"/>
      <w:lvlJc w:val="left"/>
      <w:pPr>
        <w:ind w:left="3827" w:hanging="360"/>
      </w:pPr>
      <w:rPr>
        <w:rFonts w:ascii="Courier New" w:hAnsi="Courier New" w:cs="Courier New" w:hint="default"/>
      </w:rPr>
    </w:lvl>
    <w:lvl w:ilvl="5" w:tplc="041D0005" w:tentative="1">
      <w:start w:val="1"/>
      <w:numFmt w:val="bullet"/>
      <w:lvlText w:val=""/>
      <w:lvlJc w:val="left"/>
      <w:pPr>
        <w:ind w:left="4547" w:hanging="360"/>
      </w:pPr>
      <w:rPr>
        <w:rFonts w:ascii="Wingdings" w:hAnsi="Wingdings" w:hint="default"/>
      </w:rPr>
    </w:lvl>
    <w:lvl w:ilvl="6" w:tplc="041D0001" w:tentative="1">
      <w:start w:val="1"/>
      <w:numFmt w:val="bullet"/>
      <w:lvlText w:val=""/>
      <w:lvlJc w:val="left"/>
      <w:pPr>
        <w:ind w:left="5267" w:hanging="360"/>
      </w:pPr>
      <w:rPr>
        <w:rFonts w:ascii="Symbol" w:hAnsi="Symbol" w:hint="default"/>
      </w:rPr>
    </w:lvl>
    <w:lvl w:ilvl="7" w:tplc="041D0003" w:tentative="1">
      <w:start w:val="1"/>
      <w:numFmt w:val="bullet"/>
      <w:lvlText w:val="o"/>
      <w:lvlJc w:val="left"/>
      <w:pPr>
        <w:ind w:left="5987" w:hanging="360"/>
      </w:pPr>
      <w:rPr>
        <w:rFonts w:ascii="Courier New" w:hAnsi="Courier New" w:cs="Courier New" w:hint="default"/>
      </w:rPr>
    </w:lvl>
    <w:lvl w:ilvl="8" w:tplc="041D0005" w:tentative="1">
      <w:start w:val="1"/>
      <w:numFmt w:val="bullet"/>
      <w:lvlText w:val=""/>
      <w:lvlJc w:val="left"/>
      <w:pPr>
        <w:ind w:left="6707" w:hanging="360"/>
      </w:pPr>
      <w:rPr>
        <w:rFonts w:ascii="Wingdings" w:hAnsi="Wingdings" w:hint="default"/>
      </w:rPr>
    </w:lvl>
  </w:abstractNum>
  <w:abstractNum w:abstractNumId="23">
    <w:nsid w:val="729F7DC4"/>
    <w:multiLevelType w:val="hybridMultilevel"/>
    <w:tmpl w:val="2EFE2712"/>
    <w:lvl w:ilvl="0" w:tplc="117E94F8">
      <w:start w:val="1"/>
      <w:numFmt w:val="decimal"/>
      <w:lvlRestart w:val="0"/>
      <w:pStyle w:val="Punktlistasiffra"/>
      <w:lvlText w:val="%1."/>
      <w:lvlJc w:val="left"/>
      <w:pPr>
        <w:ind w:left="502" w:hanging="360"/>
      </w:pPr>
    </w:lvl>
    <w:lvl w:ilvl="1" w:tplc="041D0019" w:tentative="1">
      <w:start w:val="1"/>
      <w:numFmt w:val="lowerLetter"/>
      <w:lvlText w:val="%2."/>
      <w:lvlJc w:val="left"/>
      <w:pPr>
        <w:ind w:left="1222" w:hanging="360"/>
      </w:pPr>
      <w:rPr>
        <w:rFonts w:cs="Times New Roman"/>
      </w:rPr>
    </w:lvl>
    <w:lvl w:ilvl="2" w:tplc="041D001B" w:tentative="1">
      <w:start w:val="1"/>
      <w:numFmt w:val="lowerRoman"/>
      <w:lvlText w:val="%3."/>
      <w:lvlJc w:val="right"/>
      <w:pPr>
        <w:ind w:left="1942" w:hanging="180"/>
      </w:pPr>
      <w:rPr>
        <w:rFonts w:cs="Times New Roman"/>
      </w:rPr>
    </w:lvl>
    <w:lvl w:ilvl="3" w:tplc="041D000F" w:tentative="1">
      <w:start w:val="1"/>
      <w:numFmt w:val="decimal"/>
      <w:lvlText w:val="%4."/>
      <w:lvlJc w:val="left"/>
      <w:pPr>
        <w:ind w:left="2662" w:hanging="360"/>
      </w:pPr>
      <w:rPr>
        <w:rFonts w:cs="Times New Roman"/>
      </w:rPr>
    </w:lvl>
    <w:lvl w:ilvl="4" w:tplc="041D0019" w:tentative="1">
      <w:start w:val="1"/>
      <w:numFmt w:val="lowerLetter"/>
      <w:lvlText w:val="%5."/>
      <w:lvlJc w:val="left"/>
      <w:pPr>
        <w:ind w:left="3382" w:hanging="360"/>
      </w:pPr>
      <w:rPr>
        <w:rFonts w:cs="Times New Roman"/>
      </w:rPr>
    </w:lvl>
    <w:lvl w:ilvl="5" w:tplc="041D001B" w:tentative="1">
      <w:start w:val="1"/>
      <w:numFmt w:val="lowerRoman"/>
      <w:lvlText w:val="%6."/>
      <w:lvlJc w:val="right"/>
      <w:pPr>
        <w:ind w:left="4102" w:hanging="180"/>
      </w:pPr>
      <w:rPr>
        <w:rFonts w:cs="Times New Roman"/>
      </w:rPr>
    </w:lvl>
    <w:lvl w:ilvl="6" w:tplc="041D000F" w:tentative="1">
      <w:start w:val="1"/>
      <w:numFmt w:val="decimal"/>
      <w:lvlText w:val="%7."/>
      <w:lvlJc w:val="left"/>
      <w:pPr>
        <w:ind w:left="4822" w:hanging="360"/>
      </w:pPr>
      <w:rPr>
        <w:rFonts w:cs="Times New Roman"/>
      </w:rPr>
    </w:lvl>
    <w:lvl w:ilvl="7" w:tplc="041D0019" w:tentative="1">
      <w:start w:val="1"/>
      <w:numFmt w:val="lowerLetter"/>
      <w:lvlText w:val="%8."/>
      <w:lvlJc w:val="left"/>
      <w:pPr>
        <w:ind w:left="5542" w:hanging="360"/>
      </w:pPr>
      <w:rPr>
        <w:rFonts w:cs="Times New Roman"/>
      </w:rPr>
    </w:lvl>
    <w:lvl w:ilvl="8" w:tplc="041D001B" w:tentative="1">
      <w:start w:val="1"/>
      <w:numFmt w:val="lowerRoman"/>
      <w:lvlText w:val="%9."/>
      <w:lvlJc w:val="right"/>
      <w:pPr>
        <w:ind w:left="6262" w:hanging="180"/>
      </w:pPr>
      <w:rPr>
        <w:rFonts w:cs="Times New Roman"/>
      </w:rPr>
    </w:lvl>
  </w:abstractNum>
  <w:abstractNum w:abstractNumId="24">
    <w:nsid w:val="776D69E2"/>
    <w:multiLevelType w:val="hybridMultilevel"/>
    <w:tmpl w:val="7BEA5602"/>
    <w:name w:val="RubrikNr722222"/>
    <w:lvl w:ilvl="0" w:tplc="AACE29C0">
      <w:start w:val="1"/>
      <w:numFmt w:val="bullet"/>
      <w:pStyle w:val="Punktlistalinje"/>
      <w:lvlText w:val="–"/>
      <w:lvlJc w:val="left"/>
      <w:pPr>
        <w:ind w:left="720" w:hanging="360"/>
      </w:pPr>
      <w:rPr>
        <w:rFonts w:ascii="Times New Roman" w:hAnsi="Times New Roman" w:cs="Times New Roman" w:hint="default"/>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nsid w:val="789C5505"/>
    <w:multiLevelType w:val="hybridMultilevel"/>
    <w:tmpl w:val="1AA82662"/>
    <w:lvl w:ilvl="0" w:tplc="E2E62D4A">
      <w:start w:val="1"/>
      <w:numFmt w:val="decimal"/>
      <w:pStyle w:val="Rubrik1numrerat"/>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7"/>
  </w:num>
  <w:num w:numId="12">
    <w:abstractNumId w:val="16"/>
  </w:num>
  <w:num w:numId="13">
    <w:abstractNumId w:val="25"/>
  </w:num>
  <w:num w:numId="14">
    <w:abstractNumId w:val="21"/>
  </w:num>
  <w:num w:numId="15">
    <w:abstractNumId w:val="19"/>
  </w:num>
  <w:num w:numId="16">
    <w:abstractNumId w:val="11"/>
  </w:num>
  <w:num w:numId="17">
    <w:abstractNumId w:val="24"/>
  </w:num>
  <w:num w:numId="18">
    <w:abstractNumId w:val="23"/>
  </w:num>
  <w:num w:numId="19">
    <w:abstractNumId w:val="13"/>
  </w:num>
  <w:num w:numId="20">
    <w:abstractNumId w:val="10"/>
  </w:num>
  <w:num w:numId="21">
    <w:abstractNumId w:val="12"/>
  </w:num>
  <w:num w:numId="22">
    <w:abstractNumId w:val="14"/>
  </w:num>
  <w:num w:numId="23">
    <w:abstractNumId w:val="20"/>
  </w:num>
  <w:num w:numId="24">
    <w:abstractNumId w:val="15"/>
  </w:num>
  <w:num w:numId="25">
    <w:abstractNumId w:val="18"/>
  </w:num>
  <w:num w:numId="26">
    <w:abstractNumId w:val="22"/>
  </w:num>
  <w:num w:numId="27">
    <w:abstractNumId w:val="19"/>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mirrorMargins/>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1304"/>
  <w:autoHyphenation/>
  <w:hyphenationZone w:val="425"/>
  <w:evenAndOddHeaders/>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E30"/>
    <w:rsid w:val="00000411"/>
    <w:rsid w:val="00001584"/>
    <w:rsid w:val="00001AE6"/>
    <w:rsid w:val="00002529"/>
    <w:rsid w:val="000025CA"/>
    <w:rsid w:val="000030C3"/>
    <w:rsid w:val="00003268"/>
    <w:rsid w:val="0000327F"/>
    <w:rsid w:val="000036C3"/>
    <w:rsid w:val="00006CFE"/>
    <w:rsid w:val="00007864"/>
    <w:rsid w:val="00007B0F"/>
    <w:rsid w:val="00007F24"/>
    <w:rsid w:val="000102CD"/>
    <w:rsid w:val="00011AAB"/>
    <w:rsid w:val="00012A59"/>
    <w:rsid w:val="000132CB"/>
    <w:rsid w:val="00013A52"/>
    <w:rsid w:val="00014382"/>
    <w:rsid w:val="00014E78"/>
    <w:rsid w:val="00015846"/>
    <w:rsid w:val="00015D7A"/>
    <w:rsid w:val="00016455"/>
    <w:rsid w:val="00016981"/>
    <w:rsid w:val="00016FEA"/>
    <w:rsid w:val="00020658"/>
    <w:rsid w:val="00020BFE"/>
    <w:rsid w:val="000217CC"/>
    <w:rsid w:val="00021DB7"/>
    <w:rsid w:val="0002365F"/>
    <w:rsid w:val="000237E9"/>
    <w:rsid w:val="0002473F"/>
    <w:rsid w:val="00024FF1"/>
    <w:rsid w:val="00025F9D"/>
    <w:rsid w:val="000266C6"/>
    <w:rsid w:val="00026A87"/>
    <w:rsid w:val="00026DE7"/>
    <w:rsid w:val="0002726C"/>
    <w:rsid w:val="00030CED"/>
    <w:rsid w:val="00031849"/>
    <w:rsid w:val="00031B0A"/>
    <w:rsid w:val="00032258"/>
    <w:rsid w:val="000327CC"/>
    <w:rsid w:val="00033278"/>
    <w:rsid w:val="0003346D"/>
    <w:rsid w:val="000338BE"/>
    <w:rsid w:val="00036140"/>
    <w:rsid w:val="0003617B"/>
    <w:rsid w:val="0003697B"/>
    <w:rsid w:val="00040578"/>
    <w:rsid w:val="00041DC7"/>
    <w:rsid w:val="00042D4E"/>
    <w:rsid w:val="00043CE3"/>
    <w:rsid w:val="00043EAC"/>
    <w:rsid w:val="000440C9"/>
    <w:rsid w:val="00044305"/>
    <w:rsid w:val="000444D2"/>
    <w:rsid w:val="00044CC7"/>
    <w:rsid w:val="00045164"/>
    <w:rsid w:val="000452CB"/>
    <w:rsid w:val="0004552D"/>
    <w:rsid w:val="00045B45"/>
    <w:rsid w:val="00045D66"/>
    <w:rsid w:val="00046706"/>
    <w:rsid w:val="00047558"/>
    <w:rsid w:val="000529E6"/>
    <w:rsid w:val="00052C62"/>
    <w:rsid w:val="00053D92"/>
    <w:rsid w:val="00054120"/>
    <w:rsid w:val="000556B5"/>
    <w:rsid w:val="000567D2"/>
    <w:rsid w:val="00056826"/>
    <w:rsid w:val="000568A5"/>
    <w:rsid w:val="0005764C"/>
    <w:rsid w:val="000576D5"/>
    <w:rsid w:val="000577C6"/>
    <w:rsid w:val="000609E3"/>
    <w:rsid w:val="00061F29"/>
    <w:rsid w:val="00062808"/>
    <w:rsid w:val="00063D34"/>
    <w:rsid w:val="00064175"/>
    <w:rsid w:val="00064917"/>
    <w:rsid w:val="00064E39"/>
    <w:rsid w:val="00066DC7"/>
    <w:rsid w:val="00067503"/>
    <w:rsid w:val="0007002F"/>
    <w:rsid w:val="00071667"/>
    <w:rsid w:val="000731BC"/>
    <w:rsid w:val="00073769"/>
    <w:rsid w:val="00073B44"/>
    <w:rsid w:val="000744D4"/>
    <w:rsid w:val="000767DD"/>
    <w:rsid w:val="00076A04"/>
    <w:rsid w:val="0007724C"/>
    <w:rsid w:val="0007781E"/>
    <w:rsid w:val="00080771"/>
    <w:rsid w:val="00080CDE"/>
    <w:rsid w:val="0008184A"/>
    <w:rsid w:val="00081E69"/>
    <w:rsid w:val="0008200B"/>
    <w:rsid w:val="000827FC"/>
    <w:rsid w:val="00082BDD"/>
    <w:rsid w:val="00083B88"/>
    <w:rsid w:val="00085283"/>
    <w:rsid w:val="00085426"/>
    <w:rsid w:val="00085443"/>
    <w:rsid w:val="00085BD3"/>
    <w:rsid w:val="0008620F"/>
    <w:rsid w:val="0008646A"/>
    <w:rsid w:val="00087482"/>
    <w:rsid w:val="00087E9D"/>
    <w:rsid w:val="000905BB"/>
    <w:rsid w:val="000925EE"/>
    <w:rsid w:val="00093F05"/>
    <w:rsid w:val="00094999"/>
    <w:rsid w:val="00094C37"/>
    <w:rsid w:val="00095536"/>
    <w:rsid w:val="00096F37"/>
    <w:rsid w:val="000975B9"/>
    <w:rsid w:val="00097EF8"/>
    <w:rsid w:val="000A1ECB"/>
    <w:rsid w:val="000A22D3"/>
    <w:rsid w:val="000A26E5"/>
    <w:rsid w:val="000A2BEA"/>
    <w:rsid w:val="000A2FD7"/>
    <w:rsid w:val="000A3571"/>
    <w:rsid w:val="000A3C7C"/>
    <w:rsid w:val="000A3D49"/>
    <w:rsid w:val="000A64A4"/>
    <w:rsid w:val="000A725C"/>
    <w:rsid w:val="000A776D"/>
    <w:rsid w:val="000A7B9F"/>
    <w:rsid w:val="000B025E"/>
    <w:rsid w:val="000B1929"/>
    <w:rsid w:val="000B1EDC"/>
    <w:rsid w:val="000B1F49"/>
    <w:rsid w:val="000B1F4A"/>
    <w:rsid w:val="000B55AB"/>
    <w:rsid w:val="000B5744"/>
    <w:rsid w:val="000B607A"/>
    <w:rsid w:val="000B7A10"/>
    <w:rsid w:val="000C0B6A"/>
    <w:rsid w:val="000C30C2"/>
    <w:rsid w:val="000C311B"/>
    <w:rsid w:val="000C4060"/>
    <w:rsid w:val="000C4410"/>
    <w:rsid w:val="000C59F4"/>
    <w:rsid w:val="000C5A06"/>
    <w:rsid w:val="000C6565"/>
    <w:rsid w:val="000C6A26"/>
    <w:rsid w:val="000C7F70"/>
    <w:rsid w:val="000D03B6"/>
    <w:rsid w:val="000D0FA4"/>
    <w:rsid w:val="000D189A"/>
    <w:rsid w:val="000D1DB0"/>
    <w:rsid w:val="000D34E6"/>
    <w:rsid w:val="000D5291"/>
    <w:rsid w:val="000D7732"/>
    <w:rsid w:val="000E19A4"/>
    <w:rsid w:val="000E1BF3"/>
    <w:rsid w:val="000E1F0E"/>
    <w:rsid w:val="000E1F55"/>
    <w:rsid w:val="000E2A74"/>
    <w:rsid w:val="000E38C4"/>
    <w:rsid w:val="000E4FF2"/>
    <w:rsid w:val="000E6733"/>
    <w:rsid w:val="000E6DD0"/>
    <w:rsid w:val="000E6FE5"/>
    <w:rsid w:val="000E7317"/>
    <w:rsid w:val="000F08BC"/>
    <w:rsid w:val="000F0E96"/>
    <w:rsid w:val="000F24BE"/>
    <w:rsid w:val="000F326B"/>
    <w:rsid w:val="000F4B01"/>
    <w:rsid w:val="000F5481"/>
    <w:rsid w:val="000F6879"/>
    <w:rsid w:val="00101C35"/>
    <w:rsid w:val="0010258C"/>
    <w:rsid w:val="00102AC3"/>
    <w:rsid w:val="0010380D"/>
    <w:rsid w:val="0010483E"/>
    <w:rsid w:val="001066A7"/>
    <w:rsid w:val="001069CE"/>
    <w:rsid w:val="001104CD"/>
    <w:rsid w:val="0011070A"/>
    <w:rsid w:val="001113CE"/>
    <w:rsid w:val="001114D3"/>
    <w:rsid w:val="00112B6F"/>
    <w:rsid w:val="00113D4B"/>
    <w:rsid w:val="00114067"/>
    <w:rsid w:val="00114771"/>
    <w:rsid w:val="00115030"/>
    <w:rsid w:val="00115251"/>
    <w:rsid w:val="00115709"/>
    <w:rsid w:val="00117433"/>
    <w:rsid w:val="00120766"/>
    <w:rsid w:val="00122B98"/>
    <w:rsid w:val="00123108"/>
    <w:rsid w:val="00123250"/>
    <w:rsid w:val="00123478"/>
    <w:rsid w:val="00123521"/>
    <w:rsid w:val="00124B06"/>
    <w:rsid w:val="00130B9E"/>
    <w:rsid w:val="00130CEF"/>
    <w:rsid w:val="00131121"/>
    <w:rsid w:val="00131545"/>
    <w:rsid w:val="0013156F"/>
    <w:rsid w:val="00132FD8"/>
    <w:rsid w:val="001334A5"/>
    <w:rsid w:val="0013414C"/>
    <w:rsid w:val="00134BA6"/>
    <w:rsid w:val="00135436"/>
    <w:rsid w:val="00136524"/>
    <w:rsid w:val="0013666A"/>
    <w:rsid w:val="00136967"/>
    <w:rsid w:val="001375A3"/>
    <w:rsid w:val="00140602"/>
    <w:rsid w:val="00142EAD"/>
    <w:rsid w:val="00144250"/>
    <w:rsid w:val="00146A63"/>
    <w:rsid w:val="00146CAF"/>
    <w:rsid w:val="00146E83"/>
    <w:rsid w:val="0014712C"/>
    <w:rsid w:val="001475D2"/>
    <w:rsid w:val="00147A51"/>
    <w:rsid w:val="00147BCD"/>
    <w:rsid w:val="00147D42"/>
    <w:rsid w:val="00147E03"/>
    <w:rsid w:val="0015133B"/>
    <w:rsid w:val="00153155"/>
    <w:rsid w:val="001532A4"/>
    <w:rsid w:val="00155F98"/>
    <w:rsid w:val="0015627D"/>
    <w:rsid w:val="00156746"/>
    <w:rsid w:val="00157919"/>
    <w:rsid w:val="00157F69"/>
    <w:rsid w:val="00162DEC"/>
    <w:rsid w:val="001631B5"/>
    <w:rsid w:val="0016443B"/>
    <w:rsid w:val="00164B4C"/>
    <w:rsid w:val="00165003"/>
    <w:rsid w:val="0016538E"/>
    <w:rsid w:val="00165FB1"/>
    <w:rsid w:val="00167162"/>
    <w:rsid w:val="001678F6"/>
    <w:rsid w:val="00167B63"/>
    <w:rsid w:val="001712AD"/>
    <w:rsid w:val="0017135A"/>
    <w:rsid w:val="00171BC2"/>
    <w:rsid w:val="001720C4"/>
    <w:rsid w:val="001726BB"/>
    <w:rsid w:val="00173797"/>
    <w:rsid w:val="00173F1E"/>
    <w:rsid w:val="00173FBC"/>
    <w:rsid w:val="00174C07"/>
    <w:rsid w:val="00175327"/>
    <w:rsid w:val="001753CD"/>
    <w:rsid w:val="00175761"/>
    <w:rsid w:val="00175D1D"/>
    <w:rsid w:val="001764EB"/>
    <w:rsid w:val="00177511"/>
    <w:rsid w:val="0018041F"/>
    <w:rsid w:val="00180872"/>
    <w:rsid w:val="00180D4D"/>
    <w:rsid w:val="0018107B"/>
    <w:rsid w:val="00182B90"/>
    <w:rsid w:val="00183A36"/>
    <w:rsid w:val="0018414F"/>
    <w:rsid w:val="00185C2F"/>
    <w:rsid w:val="00186445"/>
    <w:rsid w:val="00186E30"/>
    <w:rsid w:val="00186EDD"/>
    <w:rsid w:val="0018774F"/>
    <w:rsid w:val="001910CB"/>
    <w:rsid w:val="00192BEA"/>
    <w:rsid w:val="00193692"/>
    <w:rsid w:val="00193F76"/>
    <w:rsid w:val="00194FC1"/>
    <w:rsid w:val="001951FC"/>
    <w:rsid w:val="00197073"/>
    <w:rsid w:val="00197EE3"/>
    <w:rsid w:val="001A0002"/>
    <w:rsid w:val="001A01C4"/>
    <w:rsid w:val="001A0420"/>
    <w:rsid w:val="001A20D0"/>
    <w:rsid w:val="001A27C7"/>
    <w:rsid w:val="001A386F"/>
    <w:rsid w:val="001A3E7F"/>
    <w:rsid w:val="001A4892"/>
    <w:rsid w:val="001A4A3E"/>
    <w:rsid w:val="001A4F06"/>
    <w:rsid w:val="001A501E"/>
    <w:rsid w:val="001A69B0"/>
    <w:rsid w:val="001A786C"/>
    <w:rsid w:val="001A7B1F"/>
    <w:rsid w:val="001B192A"/>
    <w:rsid w:val="001B217C"/>
    <w:rsid w:val="001B2C36"/>
    <w:rsid w:val="001B3645"/>
    <w:rsid w:val="001B48EB"/>
    <w:rsid w:val="001B4B2D"/>
    <w:rsid w:val="001B4CAF"/>
    <w:rsid w:val="001B4E11"/>
    <w:rsid w:val="001B524D"/>
    <w:rsid w:val="001B53C2"/>
    <w:rsid w:val="001B58C8"/>
    <w:rsid w:val="001C0ADF"/>
    <w:rsid w:val="001C11CD"/>
    <w:rsid w:val="001C2440"/>
    <w:rsid w:val="001C2D95"/>
    <w:rsid w:val="001C3183"/>
    <w:rsid w:val="001C3846"/>
    <w:rsid w:val="001C3EB0"/>
    <w:rsid w:val="001C41E9"/>
    <w:rsid w:val="001C5EBB"/>
    <w:rsid w:val="001C6E26"/>
    <w:rsid w:val="001C7652"/>
    <w:rsid w:val="001D00FA"/>
    <w:rsid w:val="001D0139"/>
    <w:rsid w:val="001D0194"/>
    <w:rsid w:val="001D2772"/>
    <w:rsid w:val="001D2E8A"/>
    <w:rsid w:val="001D2EA9"/>
    <w:rsid w:val="001D31D3"/>
    <w:rsid w:val="001D5847"/>
    <w:rsid w:val="001D7DB2"/>
    <w:rsid w:val="001E039F"/>
    <w:rsid w:val="001E104B"/>
    <w:rsid w:val="001E20AD"/>
    <w:rsid w:val="001E2663"/>
    <w:rsid w:val="001E2DD5"/>
    <w:rsid w:val="001E2F0D"/>
    <w:rsid w:val="001E3839"/>
    <w:rsid w:val="001E4C28"/>
    <w:rsid w:val="001E4D58"/>
    <w:rsid w:val="001E5AF9"/>
    <w:rsid w:val="001E5EF3"/>
    <w:rsid w:val="001E74E1"/>
    <w:rsid w:val="001F08BA"/>
    <w:rsid w:val="001F0906"/>
    <w:rsid w:val="001F09B2"/>
    <w:rsid w:val="001F1230"/>
    <w:rsid w:val="001F2232"/>
    <w:rsid w:val="001F33B0"/>
    <w:rsid w:val="001F349D"/>
    <w:rsid w:val="001F5B7B"/>
    <w:rsid w:val="001F5F60"/>
    <w:rsid w:val="001F6966"/>
    <w:rsid w:val="001F69A1"/>
    <w:rsid w:val="001F6C7E"/>
    <w:rsid w:val="001F7D07"/>
    <w:rsid w:val="00201132"/>
    <w:rsid w:val="00201F48"/>
    <w:rsid w:val="00203B4F"/>
    <w:rsid w:val="00205B6D"/>
    <w:rsid w:val="00205D17"/>
    <w:rsid w:val="0020615F"/>
    <w:rsid w:val="00207585"/>
    <w:rsid w:val="00207EB3"/>
    <w:rsid w:val="002105BD"/>
    <w:rsid w:val="002121F4"/>
    <w:rsid w:val="0021266E"/>
    <w:rsid w:val="0021305B"/>
    <w:rsid w:val="0021311A"/>
    <w:rsid w:val="002147FF"/>
    <w:rsid w:val="00216620"/>
    <w:rsid w:val="002168F8"/>
    <w:rsid w:val="00217A99"/>
    <w:rsid w:val="00217FD0"/>
    <w:rsid w:val="00220019"/>
    <w:rsid w:val="00220809"/>
    <w:rsid w:val="00221C5D"/>
    <w:rsid w:val="0022266C"/>
    <w:rsid w:val="0022286D"/>
    <w:rsid w:val="00223ABD"/>
    <w:rsid w:val="002246B9"/>
    <w:rsid w:val="0022538D"/>
    <w:rsid w:val="0022581A"/>
    <w:rsid w:val="002263E2"/>
    <w:rsid w:val="0022671A"/>
    <w:rsid w:val="00227652"/>
    <w:rsid w:val="00231248"/>
    <w:rsid w:val="00231DD9"/>
    <w:rsid w:val="00232B51"/>
    <w:rsid w:val="00232BE4"/>
    <w:rsid w:val="00234127"/>
    <w:rsid w:val="002352B3"/>
    <w:rsid w:val="00235597"/>
    <w:rsid w:val="002358A1"/>
    <w:rsid w:val="00241261"/>
    <w:rsid w:val="00241DE6"/>
    <w:rsid w:val="00242C82"/>
    <w:rsid w:val="00242C8C"/>
    <w:rsid w:val="00242F4D"/>
    <w:rsid w:val="00244323"/>
    <w:rsid w:val="002452D2"/>
    <w:rsid w:val="0024553F"/>
    <w:rsid w:val="002459AD"/>
    <w:rsid w:val="00245DA0"/>
    <w:rsid w:val="00246454"/>
    <w:rsid w:val="00246711"/>
    <w:rsid w:val="00247C57"/>
    <w:rsid w:val="00250C61"/>
    <w:rsid w:val="00251072"/>
    <w:rsid w:val="002524F0"/>
    <w:rsid w:val="0025266E"/>
    <w:rsid w:val="002529DF"/>
    <w:rsid w:val="002532CA"/>
    <w:rsid w:val="0025363C"/>
    <w:rsid w:val="00253AF6"/>
    <w:rsid w:val="00253BCE"/>
    <w:rsid w:val="0025545B"/>
    <w:rsid w:val="00255B26"/>
    <w:rsid w:val="00255BC7"/>
    <w:rsid w:val="00255BC8"/>
    <w:rsid w:val="00256087"/>
    <w:rsid w:val="00256DE7"/>
    <w:rsid w:val="00257963"/>
    <w:rsid w:val="00261C31"/>
    <w:rsid w:val="00261EEC"/>
    <w:rsid w:val="00262615"/>
    <w:rsid w:val="0026376F"/>
    <w:rsid w:val="00263868"/>
    <w:rsid w:val="00263DAD"/>
    <w:rsid w:val="00263F72"/>
    <w:rsid w:val="00264067"/>
    <w:rsid w:val="00264D8D"/>
    <w:rsid w:val="00264F7A"/>
    <w:rsid w:val="0026526D"/>
    <w:rsid w:val="00265803"/>
    <w:rsid w:val="00265881"/>
    <w:rsid w:val="002673EA"/>
    <w:rsid w:val="00267A35"/>
    <w:rsid w:val="00267BA3"/>
    <w:rsid w:val="00267C68"/>
    <w:rsid w:val="00267D2F"/>
    <w:rsid w:val="00271C29"/>
    <w:rsid w:val="0027229D"/>
    <w:rsid w:val="00272D67"/>
    <w:rsid w:val="00272E42"/>
    <w:rsid w:val="0027501B"/>
    <w:rsid w:val="002753DB"/>
    <w:rsid w:val="002763D0"/>
    <w:rsid w:val="00276FE1"/>
    <w:rsid w:val="0027719A"/>
    <w:rsid w:val="00280C6A"/>
    <w:rsid w:val="00280D14"/>
    <w:rsid w:val="00281F55"/>
    <w:rsid w:val="00282813"/>
    <w:rsid w:val="00282A5C"/>
    <w:rsid w:val="00283DFA"/>
    <w:rsid w:val="002840AB"/>
    <w:rsid w:val="00284705"/>
    <w:rsid w:val="00284AEE"/>
    <w:rsid w:val="00284D17"/>
    <w:rsid w:val="002854E9"/>
    <w:rsid w:val="00285B2A"/>
    <w:rsid w:val="00285D10"/>
    <w:rsid w:val="00286CFC"/>
    <w:rsid w:val="00287B61"/>
    <w:rsid w:val="00291E06"/>
    <w:rsid w:val="00291E64"/>
    <w:rsid w:val="00293478"/>
    <w:rsid w:val="002934AE"/>
    <w:rsid w:val="00293907"/>
    <w:rsid w:val="002940F8"/>
    <w:rsid w:val="00294CD9"/>
    <w:rsid w:val="00296D5F"/>
    <w:rsid w:val="00297D58"/>
    <w:rsid w:val="002A1BB6"/>
    <w:rsid w:val="002A1E18"/>
    <w:rsid w:val="002A241B"/>
    <w:rsid w:val="002A33FB"/>
    <w:rsid w:val="002A37C7"/>
    <w:rsid w:val="002A37E7"/>
    <w:rsid w:val="002A381C"/>
    <w:rsid w:val="002A3B87"/>
    <w:rsid w:val="002A5167"/>
    <w:rsid w:val="002A5402"/>
    <w:rsid w:val="002A5F7C"/>
    <w:rsid w:val="002A6026"/>
    <w:rsid w:val="002A78A0"/>
    <w:rsid w:val="002B0E35"/>
    <w:rsid w:val="002B1875"/>
    <w:rsid w:val="002B353D"/>
    <w:rsid w:val="002B369B"/>
    <w:rsid w:val="002B38CE"/>
    <w:rsid w:val="002B478C"/>
    <w:rsid w:val="002B4CD4"/>
    <w:rsid w:val="002B68B4"/>
    <w:rsid w:val="002B6D12"/>
    <w:rsid w:val="002B6EC5"/>
    <w:rsid w:val="002B7116"/>
    <w:rsid w:val="002B71FF"/>
    <w:rsid w:val="002B7601"/>
    <w:rsid w:val="002B76DB"/>
    <w:rsid w:val="002C045F"/>
    <w:rsid w:val="002C1A54"/>
    <w:rsid w:val="002C3EB1"/>
    <w:rsid w:val="002C6565"/>
    <w:rsid w:val="002D1A45"/>
    <w:rsid w:val="002D1D36"/>
    <w:rsid w:val="002D25C5"/>
    <w:rsid w:val="002D2982"/>
    <w:rsid w:val="002D3481"/>
    <w:rsid w:val="002D3E6A"/>
    <w:rsid w:val="002D5B48"/>
    <w:rsid w:val="002D5E52"/>
    <w:rsid w:val="002E3A0E"/>
    <w:rsid w:val="002E479E"/>
    <w:rsid w:val="002E4827"/>
    <w:rsid w:val="002E4AF1"/>
    <w:rsid w:val="002E54ED"/>
    <w:rsid w:val="002E656D"/>
    <w:rsid w:val="002E6600"/>
    <w:rsid w:val="002E72AB"/>
    <w:rsid w:val="002E76CD"/>
    <w:rsid w:val="002E7C0F"/>
    <w:rsid w:val="002F25EC"/>
    <w:rsid w:val="002F3973"/>
    <w:rsid w:val="002F47C3"/>
    <w:rsid w:val="002F47E1"/>
    <w:rsid w:val="002F5B8E"/>
    <w:rsid w:val="002F65E0"/>
    <w:rsid w:val="002F6A24"/>
    <w:rsid w:val="002F6DB1"/>
    <w:rsid w:val="002F6F20"/>
    <w:rsid w:val="002F7B2F"/>
    <w:rsid w:val="002F7E6C"/>
    <w:rsid w:val="0030085B"/>
    <w:rsid w:val="00300BFC"/>
    <w:rsid w:val="003025CD"/>
    <w:rsid w:val="00303071"/>
    <w:rsid w:val="00304B6F"/>
    <w:rsid w:val="003055F7"/>
    <w:rsid w:val="0030592A"/>
    <w:rsid w:val="0031130F"/>
    <w:rsid w:val="00312A5E"/>
    <w:rsid w:val="00312E6D"/>
    <w:rsid w:val="00313115"/>
    <w:rsid w:val="00313913"/>
    <w:rsid w:val="00313D03"/>
    <w:rsid w:val="0031546F"/>
    <w:rsid w:val="0031637D"/>
    <w:rsid w:val="0031762B"/>
    <w:rsid w:val="00317D31"/>
    <w:rsid w:val="00320798"/>
    <w:rsid w:val="0032206C"/>
    <w:rsid w:val="003225F2"/>
    <w:rsid w:val="0032521E"/>
    <w:rsid w:val="00326ABC"/>
    <w:rsid w:val="00330305"/>
    <w:rsid w:val="00330E4F"/>
    <w:rsid w:val="00331474"/>
    <w:rsid w:val="00331D82"/>
    <w:rsid w:val="00332034"/>
    <w:rsid w:val="00332558"/>
    <w:rsid w:val="00333493"/>
    <w:rsid w:val="003334FE"/>
    <w:rsid w:val="00334438"/>
    <w:rsid w:val="00336AB9"/>
    <w:rsid w:val="00337641"/>
    <w:rsid w:val="003377E0"/>
    <w:rsid w:val="00340A39"/>
    <w:rsid w:val="003415CA"/>
    <w:rsid w:val="00341B22"/>
    <w:rsid w:val="00342C92"/>
    <w:rsid w:val="00344797"/>
    <w:rsid w:val="0034494E"/>
    <w:rsid w:val="00345716"/>
    <w:rsid w:val="0034631F"/>
    <w:rsid w:val="003468CC"/>
    <w:rsid w:val="00346E43"/>
    <w:rsid w:val="0035030F"/>
    <w:rsid w:val="00350454"/>
    <w:rsid w:val="00350C70"/>
    <w:rsid w:val="00350D11"/>
    <w:rsid w:val="00351A0C"/>
    <w:rsid w:val="00352FDC"/>
    <w:rsid w:val="00353310"/>
    <w:rsid w:val="00354A46"/>
    <w:rsid w:val="0035548E"/>
    <w:rsid w:val="003566AD"/>
    <w:rsid w:val="00356769"/>
    <w:rsid w:val="00356985"/>
    <w:rsid w:val="00356B0D"/>
    <w:rsid w:val="00357599"/>
    <w:rsid w:val="003576B4"/>
    <w:rsid w:val="00357ADA"/>
    <w:rsid w:val="00361FD2"/>
    <w:rsid w:val="0036284E"/>
    <w:rsid w:val="00362B0C"/>
    <w:rsid w:val="00362DFE"/>
    <w:rsid w:val="00362ED3"/>
    <w:rsid w:val="0036497A"/>
    <w:rsid w:val="0036530A"/>
    <w:rsid w:val="00366D07"/>
    <w:rsid w:val="00371248"/>
    <w:rsid w:val="0037147D"/>
    <w:rsid w:val="003714DD"/>
    <w:rsid w:val="003718DD"/>
    <w:rsid w:val="00371AEB"/>
    <w:rsid w:val="00373479"/>
    <w:rsid w:val="00375F30"/>
    <w:rsid w:val="00376291"/>
    <w:rsid w:val="00376653"/>
    <w:rsid w:val="003769B2"/>
    <w:rsid w:val="00377D1A"/>
    <w:rsid w:val="00377E9A"/>
    <w:rsid w:val="003813A0"/>
    <w:rsid w:val="00381FA2"/>
    <w:rsid w:val="00383CF1"/>
    <w:rsid w:val="00384565"/>
    <w:rsid w:val="00384C3C"/>
    <w:rsid w:val="0038591C"/>
    <w:rsid w:val="00386379"/>
    <w:rsid w:val="00386F7C"/>
    <w:rsid w:val="00390341"/>
    <w:rsid w:val="00390368"/>
    <w:rsid w:val="00390959"/>
    <w:rsid w:val="00390ACC"/>
    <w:rsid w:val="00391104"/>
    <w:rsid w:val="0039133D"/>
    <w:rsid w:val="003913E3"/>
    <w:rsid w:val="0039146B"/>
    <w:rsid w:val="0039182D"/>
    <w:rsid w:val="0039204C"/>
    <w:rsid w:val="00392055"/>
    <w:rsid w:val="00392FE9"/>
    <w:rsid w:val="00393A0B"/>
    <w:rsid w:val="00394298"/>
    <w:rsid w:val="00394D9B"/>
    <w:rsid w:val="00395558"/>
    <w:rsid w:val="00395B24"/>
    <w:rsid w:val="00395C0C"/>
    <w:rsid w:val="003962B6"/>
    <w:rsid w:val="003A0A59"/>
    <w:rsid w:val="003A10B7"/>
    <w:rsid w:val="003A1131"/>
    <w:rsid w:val="003A3318"/>
    <w:rsid w:val="003A52C6"/>
    <w:rsid w:val="003A5E28"/>
    <w:rsid w:val="003A684B"/>
    <w:rsid w:val="003A6FDC"/>
    <w:rsid w:val="003A7D0D"/>
    <w:rsid w:val="003B0275"/>
    <w:rsid w:val="003B3ABD"/>
    <w:rsid w:val="003B3DC6"/>
    <w:rsid w:val="003B4B26"/>
    <w:rsid w:val="003B5C8A"/>
    <w:rsid w:val="003B5E90"/>
    <w:rsid w:val="003B66AF"/>
    <w:rsid w:val="003C013B"/>
    <w:rsid w:val="003C0719"/>
    <w:rsid w:val="003C1BAA"/>
    <w:rsid w:val="003C2601"/>
    <w:rsid w:val="003C2AAB"/>
    <w:rsid w:val="003C2B54"/>
    <w:rsid w:val="003C3896"/>
    <w:rsid w:val="003C4723"/>
    <w:rsid w:val="003C5F14"/>
    <w:rsid w:val="003C61C7"/>
    <w:rsid w:val="003C63FF"/>
    <w:rsid w:val="003C67CC"/>
    <w:rsid w:val="003C6C30"/>
    <w:rsid w:val="003C7CD6"/>
    <w:rsid w:val="003D10EA"/>
    <w:rsid w:val="003D1190"/>
    <w:rsid w:val="003D1C1D"/>
    <w:rsid w:val="003D3231"/>
    <w:rsid w:val="003D595B"/>
    <w:rsid w:val="003D5A91"/>
    <w:rsid w:val="003D5BA7"/>
    <w:rsid w:val="003D6A32"/>
    <w:rsid w:val="003D6E51"/>
    <w:rsid w:val="003D79C0"/>
    <w:rsid w:val="003E06A3"/>
    <w:rsid w:val="003E095E"/>
    <w:rsid w:val="003E2744"/>
    <w:rsid w:val="003E4383"/>
    <w:rsid w:val="003E43AE"/>
    <w:rsid w:val="003E453D"/>
    <w:rsid w:val="003E481E"/>
    <w:rsid w:val="003E5018"/>
    <w:rsid w:val="003E57E7"/>
    <w:rsid w:val="003E5BDD"/>
    <w:rsid w:val="003E65A9"/>
    <w:rsid w:val="003E6A8D"/>
    <w:rsid w:val="003E72C8"/>
    <w:rsid w:val="003E77E8"/>
    <w:rsid w:val="003E788E"/>
    <w:rsid w:val="003F018B"/>
    <w:rsid w:val="003F080E"/>
    <w:rsid w:val="003F0D02"/>
    <w:rsid w:val="003F1F8C"/>
    <w:rsid w:val="003F2039"/>
    <w:rsid w:val="003F3620"/>
    <w:rsid w:val="003F4167"/>
    <w:rsid w:val="003F6A9D"/>
    <w:rsid w:val="003F6B44"/>
    <w:rsid w:val="003F74CB"/>
    <w:rsid w:val="003F78C4"/>
    <w:rsid w:val="003F7A8E"/>
    <w:rsid w:val="003F7D4A"/>
    <w:rsid w:val="00400642"/>
    <w:rsid w:val="004006EE"/>
    <w:rsid w:val="00402225"/>
    <w:rsid w:val="00402967"/>
    <w:rsid w:val="0040376F"/>
    <w:rsid w:val="00404012"/>
    <w:rsid w:val="00404E59"/>
    <w:rsid w:val="00404F37"/>
    <w:rsid w:val="00405344"/>
    <w:rsid w:val="004054BC"/>
    <w:rsid w:val="00406A73"/>
    <w:rsid w:val="0041062D"/>
    <w:rsid w:val="00410C23"/>
    <w:rsid w:val="004110A0"/>
    <w:rsid w:val="00411588"/>
    <w:rsid w:val="004118AF"/>
    <w:rsid w:val="004129BD"/>
    <w:rsid w:val="00412CDD"/>
    <w:rsid w:val="00412D72"/>
    <w:rsid w:val="00412E12"/>
    <w:rsid w:val="0041375A"/>
    <w:rsid w:val="00413922"/>
    <w:rsid w:val="004140A3"/>
    <w:rsid w:val="00414FC4"/>
    <w:rsid w:val="00415692"/>
    <w:rsid w:val="00415980"/>
    <w:rsid w:val="004163C5"/>
    <w:rsid w:val="00416577"/>
    <w:rsid w:val="00417E96"/>
    <w:rsid w:val="004204F5"/>
    <w:rsid w:val="00420B0C"/>
    <w:rsid w:val="00420F7B"/>
    <w:rsid w:val="00423387"/>
    <w:rsid w:val="004233C0"/>
    <w:rsid w:val="00423410"/>
    <w:rsid w:val="00425550"/>
    <w:rsid w:val="004263AA"/>
    <w:rsid w:val="00426973"/>
    <w:rsid w:val="004276BA"/>
    <w:rsid w:val="00432209"/>
    <w:rsid w:val="00432633"/>
    <w:rsid w:val="00432AE7"/>
    <w:rsid w:val="00432B3D"/>
    <w:rsid w:val="004332DF"/>
    <w:rsid w:val="00433785"/>
    <w:rsid w:val="00434A04"/>
    <w:rsid w:val="00434A17"/>
    <w:rsid w:val="00436595"/>
    <w:rsid w:val="00436E26"/>
    <w:rsid w:val="00440472"/>
    <w:rsid w:val="0044061C"/>
    <w:rsid w:val="00441C8E"/>
    <w:rsid w:val="0044208F"/>
    <w:rsid w:val="0044221E"/>
    <w:rsid w:val="00442BE4"/>
    <w:rsid w:val="00444070"/>
    <w:rsid w:val="00444508"/>
    <w:rsid w:val="00446346"/>
    <w:rsid w:val="0044642B"/>
    <w:rsid w:val="00447836"/>
    <w:rsid w:val="00450457"/>
    <w:rsid w:val="004507DF"/>
    <w:rsid w:val="0045099B"/>
    <w:rsid w:val="004510B3"/>
    <w:rsid w:val="0045211B"/>
    <w:rsid w:val="004536CD"/>
    <w:rsid w:val="004606B3"/>
    <w:rsid w:val="00461193"/>
    <w:rsid w:val="00462B40"/>
    <w:rsid w:val="004632AB"/>
    <w:rsid w:val="00463401"/>
    <w:rsid w:val="00464850"/>
    <w:rsid w:val="00464A1A"/>
    <w:rsid w:val="004651BD"/>
    <w:rsid w:val="00465682"/>
    <w:rsid w:val="004659E5"/>
    <w:rsid w:val="00466E06"/>
    <w:rsid w:val="00467A21"/>
    <w:rsid w:val="00470151"/>
    <w:rsid w:val="0047021F"/>
    <w:rsid w:val="00471240"/>
    <w:rsid w:val="00471C31"/>
    <w:rsid w:val="00471D68"/>
    <w:rsid w:val="004720CB"/>
    <w:rsid w:val="0047222C"/>
    <w:rsid w:val="0047313A"/>
    <w:rsid w:val="00473F6B"/>
    <w:rsid w:val="0047400D"/>
    <w:rsid w:val="0047583B"/>
    <w:rsid w:val="004764A1"/>
    <w:rsid w:val="00476724"/>
    <w:rsid w:val="004769E2"/>
    <w:rsid w:val="00477637"/>
    <w:rsid w:val="00477831"/>
    <w:rsid w:val="004779A8"/>
    <w:rsid w:val="00480275"/>
    <w:rsid w:val="004804E9"/>
    <w:rsid w:val="00480971"/>
    <w:rsid w:val="00480DE6"/>
    <w:rsid w:val="00482782"/>
    <w:rsid w:val="00482887"/>
    <w:rsid w:val="004842B6"/>
    <w:rsid w:val="004842F9"/>
    <w:rsid w:val="00485745"/>
    <w:rsid w:val="00486B9D"/>
    <w:rsid w:val="00487C0D"/>
    <w:rsid w:val="004966DE"/>
    <w:rsid w:val="00497EAD"/>
    <w:rsid w:val="004A003F"/>
    <w:rsid w:val="004A0830"/>
    <w:rsid w:val="004A0BEB"/>
    <w:rsid w:val="004A0C50"/>
    <w:rsid w:val="004A1D69"/>
    <w:rsid w:val="004A2492"/>
    <w:rsid w:val="004A29C4"/>
    <w:rsid w:val="004A32E4"/>
    <w:rsid w:val="004A3F1D"/>
    <w:rsid w:val="004A4CAB"/>
    <w:rsid w:val="004A5686"/>
    <w:rsid w:val="004A5B43"/>
    <w:rsid w:val="004A5CC9"/>
    <w:rsid w:val="004A5FA1"/>
    <w:rsid w:val="004A6770"/>
    <w:rsid w:val="004A73AE"/>
    <w:rsid w:val="004B1114"/>
    <w:rsid w:val="004B13F4"/>
    <w:rsid w:val="004B2FEF"/>
    <w:rsid w:val="004B5064"/>
    <w:rsid w:val="004B55F5"/>
    <w:rsid w:val="004B7F8C"/>
    <w:rsid w:val="004C01EB"/>
    <w:rsid w:val="004C07F3"/>
    <w:rsid w:val="004C0CD6"/>
    <w:rsid w:val="004C102F"/>
    <w:rsid w:val="004C15F6"/>
    <w:rsid w:val="004C28E0"/>
    <w:rsid w:val="004C2C8C"/>
    <w:rsid w:val="004C37E9"/>
    <w:rsid w:val="004C685F"/>
    <w:rsid w:val="004C6DE4"/>
    <w:rsid w:val="004C6F0D"/>
    <w:rsid w:val="004D0715"/>
    <w:rsid w:val="004D15EF"/>
    <w:rsid w:val="004D2FA5"/>
    <w:rsid w:val="004D3C8A"/>
    <w:rsid w:val="004D467A"/>
    <w:rsid w:val="004D4FA9"/>
    <w:rsid w:val="004D5492"/>
    <w:rsid w:val="004D5EC2"/>
    <w:rsid w:val="004D5EF0"/>
    <w:rsid w:val="004D6007"/>
    <w:rsid w:val="004D62B8"/>
    <w:rsid w:val="004D7071"/>
    <w:rsid w:val="004D7F9C"/>
    <w:rsid w:val="004D7FFB"/>
    <w:rsid w:val="004E0602"/>
    <w:rsid w:val="004E0871"/>
    <w:rsid w:val="004E0AD8"/>
    <w:rsid w:val="004E0EED"/>
    <w:rsid w:val="004E2189"/>
    <w:rsid w:val="004E2252"/>
    <w:rsid w:val="004E355B"/>
    <w:rsid w:val="004E4052"/>
    <w:rsid w:val="004E5198"/>
    <w:rsid w:val="004E6A86"/>
    <w:rsid w:val="004E6B01"/>
    <w:rsid w:val="004E7550"/>
    <w:rsid w:val="004F02B2"/>
    <w:rsid w:val="004F0959"/>
    <w:rsid w:val="004F22DB"/>
    <w:rsid w:val="004F2FD3"/>
    <w:rsid w:val="004F38D6"/>
    <w:rsid w:val="004F4B59"/>
    <w:rsid w:val="004F4F60"/>
    <w:rsid w:val="004F5ED5"/>
    <w:rsid w:val="004F6B71"/>
    <w:rsid w:val="004F6E8E"/>
    <w:rsid w:val="004F7AA5"/>
    <w:rsid w:val="005020EA"/>
    <w:rsid w:val="00502416"/>
    <w:rsid w:val="005025EA"/>
    <w:rsid w:val="005029F7"/>
    <w:rsid w:val="00502A56"/>
    <w:rsid w:val="0050301D"/>
    <w:rsid w:val="005033F1"/>
    <w:rsid w:val="00503980"/>
    <w:rsid w:val="00503DDE"/>
    <w:rsid w:val="005047D3"/>
    <w:rsid w:val="00506257"/>
    <w:rsid w:val="00506F45"/>
    <w:rsid w:val="00507455"/>
    <w:rsid w:val="005078E7"/>
    <w:rsid w:val="00510988"/>
    <w:rsid w:val="005125AF"/>
    <w:rsid w:val="00512D22"/>
    <w:rsid w:val="00514C9E"/>
    <w:rsid w:val="00514D0A"/>
    <w:rsid w:val="00515710"/>
    <w:rsid w:val="0051577A"/>
    <w:rsid w:val="00515781"/>
    <w:rsid w:val="005167D6"/>
    <w:rsid w:val="0051691B"/>
    <w:rsid w:val="00517339"/>
    <w:rsid w:val="00517B25"/>
    <w:rsid w:val="00517D36"/>
    <w:rsid w:val="00520004"/>
    <w:rsid w:val="00521586"/>
    <w:rsid w:val="00522813"/>
    <w:rsid w:val="00522FF5"/>
    <w:rsid w:val="00523351"/>
    <w:rsid w:val="005237B7"/>
    <w:rsid w:val="00523992"/>
    <w:rsid w:val="005239D7"/>
    <w:rsid w:val="005245CB"/>
    <w:rsid w:val="00524696"/>
    <w:rsid w:val="00525157"/>
    <w:rsid w:val="00525AD0"/>
    <w:rsid w:val="0052668A"/>
    <w:rsid w:val="00526A6E"/>
    <w:rsid w:val="00526DF1"/>
    <w:rsid w:val="005274C7"/>
    <w:rsid w:val="005277BE"/>
    <w:rsid w:val="00527950"/>
    <w:rsid w:val="00527E66"/>
    <w:rsid w:val="0053019E"/>
    <w:rsid w:val="0053071A"/>
    <w:rsid w:val="00531F6C"/>
    <w:rsid w:val="005320C6"/>
    <w:rsid w:val="005324A8"/>
    <w:rsid w:val="0053336B"/>
    <w:rsid w:val="005337E1"/>
    <w:rsid w:val="005344AF"/>
    <w:rsid w:val="0053499B"/>
    <w:rsid w:val="005355DC"/>
    <w:rsid w:val="00535B1C"/>
    <w:rsid w:val="0053650B"/>
    <w:rsid w:val="00536907"/>
    <w:rsid w:val="00536D93"/>
    <w:rsid w:val="005374A8"/>
    <w:rsid w:val="005406BC"/>
    <w:rsid w:val="00540A50"/>
    <w:rsid w:val="00541096"/>
    <w:rsid w:val="0054327E"/>
    <w:rsid w:val="00545856"/>
    <w:rsid w:val="00545CF5"/>
    <w:rsid w:val="005464A2"/>
    <w:rsid w:val="00546841"/>
    <w:rsid w:val="00546967"/>
    <w:rsid w:val="00547919"/>
    <w:rsid w:val="00547959"/>
    <w:rsid w:val="00550687"/>
    <w:rsid w:val="00550F28"/>
    <w:rsid w:val="00551276"/>
    <w:rsid w:val="0055144E"/>
    <w:rsid w:val="005519FF"/>
    <w:rsid w:val="005528C5"/>
    <w:rsid w:val="00552AF7"/>
    <w:rsid w:val="005538F9"/>
    <w:rsid w:val="00553F7A"/>
    <w:rsid w:val="005544C2"/>
    <w:rsid w:val="00554CD7"/>
    <w:rsid w:val="0055620F"/>
    <w:rsid w:val="00560C2E"/>
    <w:rsid w:val="00560CAC"/>
    <w:rsid w:val="005624AE"/>
    <w:rsid w:val="005631C2"/>
    <w:rsid w:val="0056331D"/>
    <w:rsid w:val="00563826"/>
    <w:rsid w:val="00564A39"/>
    <w:rsid w:val="005658FC"/>
    <w:rsid w:val="0056658D"/>
    <w:rsid w:val="005669DD"/>
    <w:rsid w:val="0056744C"/>
    <w:rsid w:val="00567ABD"/>
    <w:rsid w:val="00567AE8"/>
    <w:rsid w:val="00570194"/>
    <w:rsid w:val="00570500"/>
    <w:rsid w:val="00570D66"/>
    <w:rsid w:val="005721C1"/>
    <w:rsid w:val="005725A4"/>
    <w:rsid w:val="00574A9A"/>
    <w:rsid w:val="00575016"/>
    <w:rsid w:val="00580248"/>
    <w:rsid w:val="005802C1"/>
    <w:rsid w:val="0058183D"/>
    <w:rsid w:val="0058197C"/>
    <w:rsid w:val="00581FEA"/>
    <w:rsid w:val="005820CA"/>
    <w:rsid w:val="00582E69"/>
    <w:rsid w:val="00582E83"/>
    <w:rsid w:val="005836AE"/>
    <w:rsid w:val="00583E14"/>
    <w:rsid w:val="005841BC"/>
    <w:rsid w:val="005843D5"/>
    <w:rsid w:val="00584A99"/>
    <w:rsid w:val="00586C9B"/>
    <w:rsid w:val="0058702F"/>
    <w:rsid w:val="00590539"/>
    <w:rsid w:val="00591C61"/>
    <w:rsid w:val="00592409"/>
    <w:rsid w:val="005942EF"/>
    <w:rsid w:val="00595837"/>
    <w:rsid w:val="005958A3"/>
    <w:rsid w:val="0059591F"/>
    <w:rsid w:val="005965AA"/>
    <w:rsid w:val="005A0622"/>
    <w:rsid w:val="005A0D0A"/>
    <w:rsid w:val="005A0E8C"/>
    <w:rsid w:val="005A150B"/>
    <w:rsid w:val="005A3403"/>
    <w:rsid w:val="005A6208"/>
    <w:rsid w:val="005A65E0"/>
    <w:rsid w:val="005A6652"/>
    <w:rsid w:val="005A6BB6"/>
    <w:rsid w:val="005A790F"/>
    <w:rsid w:val="005A7964"/>
    <w:rsid w:val="005B0634"/>
    <w:rsid w:val="005B06BC"/>
    <w:rsid w:val="005B06FF"/>
    <w:rsid w:val="005B0919"/>
    <w:rsid w:val="005B0EB2"/>
    <w:rsid w:val="005B0F37"/>
    <w:rsid w:val="005B333A"/>
    <w:rsid w:val="005B334A"/>
    <w:rsid w:val="005B33B9"/>
    <w:rsid w:val="005B38CA"/>
    <w:rsid w:val="005B3C42"/>
    <w:rsid w:val="005B44D0"/>
    <w:rsid w:val="005B486C"/>
    <w:rsid w:val="005B538B"/>
    <w:rsid w:val="005B5AF0"/>
    <w:rsid w:val="005B607E"/>
    <w:rsid w:val="005B6B9B"/>
    <w:rsid w:val="005B6CDB"/>
    <w:rsid w:val="005B79A2"/>
    <w:rsid w:val="005B79D3"/>
    <w:rsid w:val="005B7B96"/>
    <w:rsid w:val="005B7C19"/>
    <w:rsid w:val="005C0029"/>
    <w:rsid w:val="005C0077"/>
    <w:rsid w:val="005C04C7"/>
    <w:rsid w:val="005C264A"/>
    <w:rsid w:val="005C2FF6"/>
    <w:rsid w:val="005C3FE1"/>
    <w:rsid w:val="005C4848"/>
    <w:rsid w:val="005C57A3"/>
    <w:rsid w:val="005C65F3"/>
    <w:rsid w:val="005C6FEF"/>
    <w:rsid w:val="005C740B"/>
    <w:rsid w:val="005D24F2"/>
    <w:rsid w:val="005D28EC"/>
    <w:rsid w:val="005D37DC"/>
    <w:rsid w:val="005D3E31"/>
    <w:rsid w:val="005D44E2"/>
    <w:rsid w:val="005D45A1"/>
    <w:rsid w:val="005D4645"/>
    <w:rsid w:val="005D710B"/>
    <w:rsid w:val="005D77F0"/>
    <w:rsid w:val="005D7D0F"/>
    <w:rsid w:val="005E0844"/>
    <w:rsid w:val="005E085A"/>
    <w:rsid w:val="005E08CE"/>
    <w:rsid w:val="005E144D"/>
    <w:rsid w:val="005E220C"/>
    <w:rsid w:val="005E22F3"/>
    <w:rsid w:val="005E2370"/>
    <w:rsid w:val="005E2473"/>
    <w:rsid w:val="005E2E85"/>
    <w:rsid w:val="005E3A28"/>
    <w:rsid w:val="005E3E5F"/>
    <w:rsid w:val="005E3F18"/>
    <w:rsid w:val="005E50F4"/>
    <w:rsid w:val="005E5A2E"/>
    <w:rsid w:val="005E65F2"/>
    <w:rsid w:val="005E7018"/>
    <w:rsid w:val="005E717A"/>
    <w:rsid w:val="005F08AD"/>
    <w:rsid w:val="005F23FE"/>
    <w:rsid w:val="005F5BED"/>
    <w:rsid w:val="005F5CF5"/>
    <w:rsid w:val="005F62F6"/>
    <w:rsid w:val="005F648D"/>
    <w:rsid w:val="005F7282"/>
    <w:rsid w:val="006005F9"/>
    <w:rsid w:val="00600BF4"/>
    <w:rsid w:val="006010BF"/>
    <w:rsid w:val="006013A5"/>
    <w:rsid w:val="00604B89"/>
    <w:rsid w:val="00604DA8"/>
    <w:rsid w:val="00604F51"/>
    <w:rsid w:val="00605031"/>
    <w:rsid w:val="0060520D"/>
    <w:rsid w:val="00606192"/>
    <w:rsid w:val="006065ED"/>
    <w:rsid w:val="00606CBB"/>
    <w:rsid w:val="00606DE3"/>
    <w:rsid w:val="0061079D"/>
    <w:rsid w:val="00611A62"/>
    <w:rsid w:val="00614891"/>
    <w:rsid w:val="00614A80"/>
    <w:rsid w:val="00614D04"/>
    <w:rsid w:val="006158EE"/>
    <w:rsid w:val="00615AFC"/>
    <w:rsid w:val="00615C55"/>
    <w:rsid w:val="00616215"/>
    <w:rsid w:val="006165D1"/>
    <w:rsid w:val="00617FEC"/>
    <w:rsid w:val="00620663"/>
    <w:rsid w:val="00621AB2"/>
    <w:rsid w:val="00622567"/>
    <w:rsid w:val="00622EB0"/>
    <w:rsid w:val="00623335"/>
    <w:rsid w:val="0062375A"/>
    <w:rsid w:val="00624756"/>
    <w:rsid w:val="0062724B"/>
    <w:rsid w:val="00627436"/>
    <w:rsid w:val="00630127"/>
    <w:rsid w:val="006314D6"/>
    <w:rsid w:val="00632189"/>
    <w:rsid w:val="00632B4E"/>
    <w:rsid w:val="006349BA"/>
    <w:rsid w:val="00634D64"/>
    <w:rsid w:val="00636BF3"/>
    <w:rsid w:val="00637884"/>
    <w:rsid w:val="00637E2C"/>
    <w:rsid w:val="00640301"/>
    <w:rsid w:val="006404C9"/>
    <w:rsid w:val="00641810"/>
    <w:rsid w:val="0064396D"/>
    <w:rsid w:val="00644A2F"/>
    <w:rsid w:val="00645320"/>
    <w:rsid w:val="00645B0A"/>
    <w:rsid w:val="0064745F"/>
    <w:rsid w:val="00650987"/>
    <w:rsid w:val="00650F08"/>
    <w:rsid w:val="00651318"/>
    <w:rsid w:val="00651BBE"/>
    <w:rsid w:val="0065279D"/>
    <w:rsid w:val="00652BC1"/>
    <w:rsid w:val="0065315A"/>
    <w:rsid w:val="006538FA"/>
    <w:rsid w:val="0065447D"/>
    <w:rsid w:val="00654737"/>
    <w:rsid w:val="00654A6B"/>
    <w:rsid w:val="00654DE5"/>
    <w:rsid w:val="00655031"/>
    <w:rsid w:val="006551A0"/>
    <w:rsid w:val="00655450"/>
    <w:rsid w:val="00655456"/>
    <w:rsid w:val="00655519"/>
    <w:rsid w:val="00655981"/>
    <w:rsid w:val="00655CCF"/>
    <w:rsid w:val="006567E4"/>
    <w:rsid w:val="00657117"/>
    <w:rsid w:val="0066069B"/>
    <w:rsid w:val="00661A96"/>
    <w:rsid w:val="00662389"/>
    <w:rsid w:val="00662499"/>
    <w:rsid w:val="006634E9"/>
    <w:rsid w:val="00663E08"/>
    <w:rsid w:val="00663E6C"/>
    <w:rsid w:val="0066502E"/>
    <w:rsid w:val="006655AE"/>
    <w:rsid w:val="00665C6B"/>
    <w:rsid w:val="00666967"/>
    <w:rsid w:val="00667D6C"/>
    <w:rsid w:val="00667F8E"/>
    <w:rsid w:val="00670CC3"/>
    <w:rsid w:val="00670D03"/>
    <w:rsid w:val="0067124C"/>
    <w:rsid w:val="00671A50"/>
    <w:rsid w:val="00671F86"/>
    <w:rsid w:val="0067434D"/>
    <w:rsid w:val="006748B8"/>
    <w:rsid w:val="0067667D"/>
    <w:rsid w:val="00676EB5"/>
    <w:rsid w:val="006778D0"/>
    <w:rsid w:val="00677AED"/>
    <w:rsid w:val="00682B75"/>
    <w:rsid w:val="00683F55"/>
    <w:rsid w:val="006840B0"/>
    <w:rsid w:val="00684267"/>
    <w:rsid w:val="006844E4"/>
    <w:rsid w:val="0068564D"/>
    <w:rsid w:val="00686AC6"/>
    <w:rsid w:val="00691A17"/>
    <w:rsid w:val="00691FDA"/>
    <w:rsid w:val="0069305A"/>
    <w:rsid w:val="00694A6A"/>
    <w:rsid w:val="00695CCE"/>
    <w:rsid w:val="00696100"/>
    <w:rsid w:val="006966BD"/>
    <w:rsid w:val="00697009"/>
    <w:rsid w:val="0069737B"/>
    <w:rsid w:val="00697B04"/>
    <w:rsid w:val="00697C7C"/>
    <w:rsid w:val="006A01AC"/>
    <w:rsid w:val="006A08E8"/>
    <w:rsid w:val="006A0A88"/>
    <w:rsid w:val="006A1324"/>
    <w:rsid w:val="006A136C"/>
    <w:rsid w:val="006A1B13"/>
    <w:rsid w:val="006A326D"/>
    <w:rsid w:val="006A3AEB"/>
    <w:rsid w:val="006A3B34"/>
    <w:rsid w:val="006A3B71"/>
    <w:rsid w:val="006A4A3E"/>
    <w:rsid w:val="006A4D66"/>
    <w:rsid w:val="006A4DDF"/>
    <w:rsid w:val="006A5543"/>
    <w:rsid w:val="006A5AB7"/>
    <w:rsid w:val="006A5C65"/>
    <w:rsid w:val="006A631E"/>
    <w:rsid w:val="006A7444"/>
    <w:rsid w:val="006A771E"/>
    <w:rsid w:val="006B1577"/>
    <w:rsid w:val="006B1912"/>
    <w:rsid w:val="006B2205"/>
    <w:rsid w:val="006B3290"/>
    <w:rsid w:val="006B32A1"/>
    <w:rsid w:val="006B3420"/>
    <w:rsid w:val="006B47E0"/>
    <w:rsid w:val="006B58AD"/>
    <w:rsid w:val="006B5DCA"/>
    <w:rsid w:val="006B6727"/>
    <w:rsid w:val="006B70A2"/>
    <w:rsid w:val="006B759D"/>
    <w:rsid w:val="006B7FB7"/>
    <w:rsid w:val="006C08A5"/>
    <w:rsid w:val="006C1379"/>
    <w:rsid w:val="006C1683"/>
    <w:rsid w:val="006C2D67"/>
    <w:rsid w:val="006C37E8"/>
    <w:rsid w:val="006C400B"/>
    <w:rsid w:val="006C40C0"/>
    <w:rsid w:val="006C57DC"/>
    <w:rsid w:val="006C5907"/>
    <w:rsid w:val="006C795C"/>
    <w:rsid w:val="006D1647"/>
    <w:rsid w:val="006D2499"/>
    <w:rsid w:val="006D43A6"/>
    <w:rsid w:val="006D5C4D"/>
    <w:rsid w:val="006D5C67"/>
    <w:rsid w:val="006D5D6D"/>
    <w:rsid w:val="006D6A79"/>
    <w:rsid w:val="006E2036"/>
    <w:rsid w:val="006E2AA5"/>
    <w:rsid w:val="006E481D"/>
    <w:rsid w:val="006E5032"/>
    <w:rsid w:val="006E5FC8"/>
    <w:rsid w:val="006E61FA"/>
    <w:rsid w:val="006F2BA6"/>
    <w:rsid w:val="006F2E71"/>
    <w:rsid w:val="006F474D"/>
    <w:rsid w:val="006F5402"/>
    <w:rsid w:val="006F54A3"/>
    <w:rsid w:val="006F675C"/>
    <w:rsid w:val="006F6B7F"/>
    <w:rsid w:val="006F6CD2"/>
    <w:rsid w:val="006F711B"/>
    <w:rsid w:val="00700628"/>
    <w:rsid w:val="00700A89"/>
    <w:rsid w:val="00700EEF"/>
    <w:rsid w:val="00701448"/>
    <w:rsid w:val="00701F12"/>
    <w:rsid w:val="007025A9"/>
    <w:rsid w:val="007032EA"/>
    <w:rsid w:val="00703B47"/>
    <w:rsid w:val="00703D91"/>
    <w:rsid w:val="00704443"/>
    <w:rsid w:val="00704B59"/>
    <w:rsid w:val="00704E67"/>
    <w:rsid w:val="0070598F"/>
    <w:rsid w:val="00705FD3"/>
    <w:rsid w:val="0070619B"/>
    <w:rsid w:val="00706711"/>
    <w:rsid w:val="007069E3"/>
    <w:rsid w:val="00707AFF"/>
    <w:rsid w:val="0071139F"/>
    <w:rsid w:val="007115CF"/>
    <w:rsid w:val="00711825"/>
    <w:rsid w:val="00711FAD"/>
    <w:rsid w:val="007125DC"/>
    <w:rsid w:val="00712B61"/>
    <w:rsid w:val="00713957"/>
    <w:rsid w:val="00713ECF"/>
    <w:rsid w:val="00715725"/>
    <w:rsid w:val="00716A47"/>
    <w:rsid w:val="00716D5B"/>
    <w:rsid w:val="00716FE2"/>
    <w:rsid w:val="00717FD6"/>
    <w:rsid w:val="007218C8"/>
    <w:rsid w:val="00721E4E"/>
    <w:rsid w:val="00722705"/>
    <w:rsid w:val="00722A3B"/>
    <w:rsid w:val="00722F04"/>
    <w:rsid w:val="0072308D"/>
    <w:rsid w:val="007239FB"/>
    <w:rsid w:val="00724560"/>
    <w:rsid w:val="00724857"/>
    <w:rsid w:val="00724F70"/>
    <w:rsid w:val="00725325"/>
    <w:rsid w:val="00726507"/>
    <w:rsid w:val="007267A5"/>
    <w:rsid w:val="00731951"/>
    <w:rsid w:val="00731B86"/>
    <w:rsid w:val="00731D68"/>
    <w:rsid w:val="00732100"/>
    <w:rsid w:val="0073221C"/>
    <w:rsid w:val="00732412"/>
    <w:rsid w:val="007324D1"/>
    <w:rsid w:val="007326E2"/>
    <w:rsid w:val="007328D9"/>
    <w:rsid w:val="00732F26"/>
    <w:rsid w:val="00733F47"/>
    <w:rsid w:val="00733FC4"/>
    <w:rsid w:val="0073456C"/>
    <w:rsid w:val="00734B89"/>
    <w:rsid w:val="007350BA"/>
    <w:rsid w:val="00736339"/>
    <w:rsid w:val="007364D7"/>
    <w:rsid w:val="0073737C"/>
    <w:rsid w:val="00740FFB"/>
    <w:rsid w:val="00741ABF"/>
    <w:rsid w:val="00743260"/>
    <w:rsid w:val="00743812"/>
    <w:rsid w:val="00744A7D"/>
    <w:rsid w:val="00744DCF"/>
    <w:rsid w:val="00745A15"/>
    <w:rsid w:val="00745B7B"/>
    <w:rsid w:val="00746F95"/>
    <w:rsid w:val="007523A8"/>
    <w:rsid w:val="00754464"/>
    <w:rsid w:val="00756130"/>
    <w:rsid w:val="00756235"/>
    <w:rsid w:val="00757B69"/>
    <w:rsid w:val="00757C83"/>
    <w:rsid w:val="007601FA"/>
    <w:rsid w:val="0076071B"/>
    <w:rsid w:val="00760C86"/>
    <w:rsid w:val="00761E45"/>
    <w:rsid w:val="0076272D"/>
    <w:rsid w:val="00762A9C"/>
    <w:rsid w:val="00763135"/>
    <w:rsid w:val="007634C2"/>
    <w:rsid w:val="00763806"/>
    <w:rsid w:val="00763E64"/>
    <w:rsid w:val="00764019"/>
    <w:rsid w:val="00765AE1"/>
    <w:rsid w:val="00766258"/>
    <w:rsid w:val="007668EF"/>
    <w:rsid w:val="00767C76"/>
    <w:rsid w:val="007702FF"/>
    <w:rsid w:val="00770D28"/>
    <w:rsid w:val="00773173"/>
    <w:rsid w:val="00773E94"/>
    <w:rsid w:val="00774F1B"/>
    <w:rsid w:val="007751FF"/>
    <w:rsid w:val="00775DF3"/>
    <w:rsid w:val="00775FA5"/>
    <w:rsid w:val="00776E11"/>
    <w:rsid w:val="007801D6"/>
    <w:rsid w:val="00780543"/>
    <w:rsid w:val="00781010"/>
    <w:rsid w:val="007814F3"/>
    <w:rsid w:val="0078310B"/>
    <w:rsid w:val="0078328C"/>
    <w:rsid w:val="0078362C"/>
    <w:rsid w:val="00783E42"/>
    <w:rsid w:val="007840D0"/>
    <w:rsid w:val="007846D0"/>
    <w:rsid w:val="00785AD2"/>
    <w:rsid w:val="00785FE6"/>
    <w:rsid w:val="007869C0"/>
    <w:rsid w:val="00786FDC"/>
    <w:rsid w:val="00790397"/>
    <w:rsid w:val="00790836"/>
    <w:rsid w:val="00790D05"/>
    <w:rsid w:val="00791E20"/>
    <w:rsid w:val="00792122"/>
    <w:rsid w:val="00792FF8"/>
    <w:rsid w:val="00793B4F"/>
    <w:rsid w:val="00794F54"/>
    <w:rsid w:val="00795FCA"/>
    <w:rsid w:val="007978EE"/>
    <w:rsid w:val="007A15BC"/>
    <w:rsid w:val="007A18E8"/>
    <w:rsid w:val="007A2A35"/>
    <w:rsid w:val="007A3B9A"/>
    <w:rsid w:val="007A4279"/>
    <w:rsid w:val="007A4DE5"/>
    <w:rsid w:val="007A6CA6"/>
    <w:rsid w:val="007A723B"/>
    <w:rsid w:val="007A72B8"/>
    <w:rsid w:val="007A76AD"/>
    <w:rsid w:val="007A76C8"/>
    <w:rsid w:val="007B31A0"/>
    <w:rsid w:val="007B3BE9"/>
    <w:rsid w:val="007B476A"/>
    <w:rsid w:val="007B5E00"/>
    <w:rsid w:val="007B664E"/>
    <w:rsid w:val="007B7183"/>
    <w:rsid w:val="007B756F"/>
    <w:rsid w:val="007B787C"/>
    <w:rsid w:val="007C030C"/>
    <w:rsid w:val="007C30C2"/>
    <w:rsid w:val="007C3F75"/>
    <w:rsid w:val="007C408B"/>
    <w:rsid w:val="007C490F"/>
    <w:rsid w:val="007C5106"/>
    <w:rsid w:val="007C51BD"/>
    <w:rsid w:val="007C73E3"/>
    <w:rsid w:val="007C7A8E"/>
    <w:rsid w:val="007C7CFB"/>
    <w:rsid w:val="007D0578"/>
    <w:rsid w:val="007D19DD"/>
    <w:rsid w:val="007D301A"/>
    <w:rsid w:val="007D3896"/>
    <w:rsid w:val="007D3ECF"/>
    <w:rsid w:val="007D400D"/>
    <w:rsid w:val="007D436D"/>
    <w:rsid w:val="007D4CF9"/>
    <w:rsid w:val="007D5618"/>
    <w:rsid w:val="007D5654"/>
    <w:rsid w:val="007D6B40"/>
    <w:rsid w:val="007E0BDB"/>
    <w:rsid w:val="007E0E03"/>
    <w:rsid w:val="007E2D93"/>
    <w:rsid w:val="007E466D"/>
    <w:rsid w:val="007E500E"/>
    <w:rsid w:val="007E5B39"/>
    <w:rsid w:val="007E6243"/>
    <w:rsid w:val="007F004E"/>
    <w:rsid w:val="007F0BEB"/>
    <w:rsid w:val="007F0CCE"/>
    <w:rsid w:val="007F187A"/>
    <w:rsid w:val="007F28B8"/>
    <w:rsid w:val="007F3B4A"/>
    <w:rsid w:val="007F3BA5"/>
    <w:rsid w:val="007F5733"/>
    <w:rsid w:val="007F670E"/>
    <w:rsid w:val="007F7E48"/>
    <w:rsid w:val="008001F4"/>
    <w:rsid w:val="00800DBD"/>
    <w:rsid w:val="008012FE"/>
    <w:rsid w:val="00801F2F"/>
    <w:rsid w:val="00802F45"/>
    <w:rsid w:val="008041E9"/>
    <w:rsid w:val="008046B2"/>
    <w:rsid w:val="00804F72"/>
    <w:rsid w:val="00806BF1"/>
    <w:rsid w:val="00806CBC"/>
    <w:rsid w:val="00807063"/>
    <w:rsid w:val="00807179"/>
    <w:rsid w:val="00807899"/>
    <w:rsid w:val="00810576"/>
    <w:rsid w:val="008105F9"/>
    <w:rsid w:val="008110FB"/>
    <w:rsid w:val="0081183B"/>
    <w:rsid w:val="00811864"/>
    <w:rsid w:val="00812C98"/>
    <w:rsid w:val="0081354C"/>
    <w:rsid w:val="008135FD"/>
    <w:rsid w:val="00813641"/>
    <w:rsid w:val="00814333"/>
    <w:rsid w:val="0081491D"/>
    <w:rsid w:val="00814DA2"/>
    <w:rsid w:val="008158EA"/>
    <w:rsid w:val="008161C6"/>
    <w:rsid w:val="00816291"/>
    <w:rsid w:val="00816446"/>
    <w:rsid w:val="00816B54"/>
    <w:rsid w:val="00816F43"/>
    <w:rsid w:val="008174F6"/>
    <w:rsid w:val="00820851"/>
    <w:rsid w:val="00823654"/>
    <w:rsid w:val="00824368"/>
    <w:rsid w:val="00824950"/>
    <w:rsid w:val="00825AAD"/>
    <w:rsid w:val="008266FF"/>
    <w:rsid w:val="0082763C"/>
    <w:rsid w:val="00830576"/>
    <w:rsid w:val="008313EA"/>
    <w:rsid w:val="00832460"/>
    <w:rsid w:val="00832B9E"/>
    <w:rsid w:val="008330C0"/>
    <w:rsid w:val="00833624"/>
    <w:rsid w:val="008343D1"/>
    <w:rsid w:val="008369C9"/>
    <w:rsid w:val="00837E95"/>
    <w:rsid w:val="00840150"/>
    <w:rsid w:val="008404B1"/>
    <w:rsid w:val="0084513A"/>
    <w:rsid w:val="008454DA"/>
    <w:rsid w:val="008471A3"/>
    <w:rsid w:val="008477A0"/>
    <w:rsid w:val="00850353"/>
    <w:rsid w:val="00850C9B"/>
    <w:rsid w:val="00851997"/>
    <w:rsid w:val="00852A8D"/>
    <w:rsid w:val="00852D08"/>
    <w:rsid w:val="00852EAF"/>
    <w:rsid w:val="00853EBD"/>
    <w:rsid w:val="0085430D"/>
    <w:rsid w:val="00854C88"/>
    <w:rsid w:val="00854DFC"/>
    <w:rsid w:val="0085514F"/>
    <w:rsid w:val="00855D8D"/>
    <w:rsid w:val="00856A3F"/>
    <w:rsid w:val="00857250"/>
    <w:rsid w:val="0085792D"/>
    <w:rsid w:val="00860263"/>
    <w:rsid w:val="00860FC9"/>
    <w:rsid w:val="008616E2"/>
    <w:rsid w:val="008623E4"/>
    <w:rsid w:val="00862709"/>
    <w:rsid w:val="008638B4"/>
    <w:rsid w:val="00865810"/>
    <w:rsid w:val="00865EDC"/>
    <w:rsid w:val="00865F39"/>
    <w:rsid w:val="008661F9"/>
    <w:rsid w:val="0086647C"/>
    <w:rsid w:val="00867CF4"/>
    <w:rsid w:val="00867DD3"/>
    <w:rsid w:val="008708B3"/>
    <w:rsid w:val="00872DE2"/>
    <w:rsid w:val="0087388B"/>
    <w:rsid w:val="00874343"/>
    <w:rsid w:val="008757FD"/>
    <w:rsid w:val="00875906"/>
    <w:rsid w:val="00875F8C"/>
    <w:rsid w:val="00882E64"/>
    <w:rsid w:val="00883574"/>
    <w:rsid w:val="0088378C"/>
    <w:rsid w:val="00883E20"/>
    <w:rsid w:val="00884634"/>
    <w:rsid w:val="008848D3"/>
    <w:rsid w:val="00887CC7"/>
    <w:rsid w:val="00890B9A"/>
    <w:rsid w:val="00890D90"/>
    <w:rsid w:val="008919BE"/>
    <w:rsid w:val="00891F24"/>
    <w:rsid w:val="008925E4"/>
    <w:rsid w:val="0089273C"/>
    <w:rsid w:val="00892F16"/>
    <w:rsid w:val="008935F6"/>
    <w:rsid w:val="00893805"/>
    <w:rsid w:val="00893EE2"/>
    <w:rsid w:val="00893FB1"/>
    <w:rsid w:val="00894A71"/>
    <w:rsid w:val="00896C70"/>
    <w:rsid w:val="00897153"/>
    <w:rsid w:val="008A0B8D"/>
    <w:rsid w:val="008A0D22"/>
    <w:rsid w:val="008A1157"/>
    <w:rsid w:val="008A1B23"/>
    <w:rsid w:val="008A20B7"/>
    <w:rsid w:val="008A21CC"/>
    <w:rsid w:val="008A277B"/>
    <w:rsid w:val="008A3565"/>
    <w:rsid w:val="008A427C"/>
    <w:rsid w:val="008A47B1"/>
    <w:rsid w:val="008A49D9"/>
    <w:rsid w:val="008A4D69"/>
    <w:rsid w:val="008A501C"/>
    <w:rsid w:val="008A6DD5"/>
    <w:rsid w:val="008A7092"/>
    <w:rsid w:val="008A7689"/>
    <w:rsid w:val="008B0D96"/>
    <w:rsid w:val="008B12F4"/>
    <w:rsid w:val="008B144C"/>
    <w:rsid w:val="008B1C7E"/>
    <w:rsid w:val="008B1F8A"/>
    <w:rsid w:val="008B2237"/>
    <w:rsid w:val="008B34EC"/>
    <w:rsid w:val="008B384C"/>
    <w:rsid w:val="008B4736"/>
    <w:rsid w:val="008B5074"/>
    <w:rsid w:val="008B5413"/>
    <w:rsid w:val="008B6543"/>
    <w:rsid w:val="008B7701"/>
    <w:rsid w:val="008B77A4"/>
    <w:rsid w:val="008C0903"/>
    <w:rsid w:val="008C0C31"/>
    <w:rsid w:val="008C198C"/>
    <w:rsid w:val="008C1ED5"/>
    <w:rsid w:val="008C2138"/>
    <w:rsid w:val="008C2724"/>
    <w:rsid w:val="008C2FC7"/>
    <w:rsid w:val="008C3009"/>
    <w:rsid w:val="008C35BC"/>
    <w:rsid w:val="008C4B86"/>
    <w:rsid w:val="008C56AE"/>
    <w:rsid w:val="008C5EA6"/>
    <w:rsid w:val="008C6B19"/>
    <w:rsid w:val="008D0400"/>
    <w:rsid w:val="008D1A14"/>
    <w:rsid w:val="008D1CB9"/>
    <w:rsid w:val="008D1FE8"/>
    <w:rsid w:val="008D41B5"/>
    <w:rsid w:val="008D4C85"/>
    <w:rsid w:val="008D55C2"/>
    <w:rsid w:val="008D6AEB"/>
    <w:rsid w:val="008D6B40"/>
    <w:rsid w:val="008D703D"/>
    <w:rsid w:val="008D7457"/>
    <w:rsid w:val="008E073D"/>
    <w:rsid w:val="008E0A47"/>
    <w:rsid w:val="008E0D5C"/>
    <w:rsid w:val="008E208B"/>
    <w:rsid w:val="008E2C2F"/>
    <w:rsid w:val="008E2EB9"/>
    <w:rsid w:val="008E40C8"/>
    <w:rsid w:val="008E545E"/>
    <w:rsid w:val="008E5567"/>
    <w:rsid w:val="008E57E0"/>
    <w:rsid w:val="008E6301"/>
    <w:rsid w:val="008F115A"/>
    <w:rsid w:val="008F1CE9"/>
    <w:rsid w:val="008F1E64"/>
    <w:rsid w:val="008F1F4D"/>
    <w:rsid w:val="008F3FCA"/>
    <w:rsid w:val="008F702A"/>
    <w:rsid w:val="008F7349"/>
    <w:rsid w:val="00900659"/>
    <w:rsid w:val="0090113C"/>
    <w:rsid w:val="00902668"/>
    <w:rsid w:val="0090388C"/>
    <w:rsid w:val="00903FE8"/>
    <w:rsid w:val="00903FF7"/>
    <w:rsid w:val="00904CE3"/>
    <w:rsid w:val="00904E45"/>
    <w:rsid w:val="00906780"/>
    <w:rsid w:val="00906CAA"/>
    <w:rsid w:val="00907769"/>
    <w:rsid w:val="009078AF"/>
    <w:rsid w:val="00910C85"/>
    <w:rsid w:val="00910FF9"/>
    <w:rsid w:val="00911526"/>
    <w:rsid w:val="00911E5C"/>
    <w:rsid w:val="0091249A"/>
    <w:rsid w:val="00915460"/>
    <w:rsid w:val="00916510"/>
    <w:rsid w:val="009168EA"/>
    <w:rsid w:val="009177B3"/>
    <w:rsid w:val="00920A4C"/>
    <w:rsid w:val="0092184F"/>
    <w:rsid w:val="00921AAA"/>
    <w:rsid w:val="00922476"/>
    <w:rsid w:val="00922D04"/>
    <w:rsid w:val="00925F47"/>
    <w:rsid w:val="00926309"/>
    <w:rsid w:val="00926BAD"/>
    <w:rsid w:val="00927E4D"/>
    <w:rsid w:val="0093101C"/>
    <w:rsid w:val="0093146A"/>
    <w:rsid w:val="00931531"/>
    <w:rsid w:val="0093189D"/>
    <w:rsid w:val="009323A4"/>
    <w:rsid w:val="00932445"/>
    <w:rsid w:val="0093301E"/>
    <w:rsid w:val="00934442"/>
    <w:rsid w:val="00934FAD"/>
    <w:rsid w:val="00935C83"/>
    <w:rsid w:val="00935CB5"/>
    <w:rsid w:val="009364EC"/>
    <w:rsid w:val="00937037"/>
    <w:rsid w:val="009376D0"/>
    <w:rsid w:val="00940C1B"/>
    <w:rsid w:val="0094133F"/>
    <w:rsid w:val="009444CC"/>
    <w:rsid w:val="0094456B"/>
    <w:rsid w:val="00944771"/>
    <w:rsid w:val="00945120"/>
    <w:rsid w:val="00945360"/>
    <w:rsid w:val="009463BD"/>
    <w:rsid w:val="00946BBC"/>
    <w:rsid w:val="00946C80"/>
    <w:rsid w:val="00946D63"/>
    <w:rsid w:val="00947B34"/>
    <w:rsid w:val="00947BCF"/>
    <w:rsid w:val="009506CC"/>
    <w:rsid w:val="00950BE9"/>
    <w:rsid w:val="00951929"/>
    <w:rsid w:val="00951DEE"/>
    <w:rsid w:val="009521E9"/>
    <w:rsid w:val="00952A48"/>
    <w:rsid w:val="00954848"/>
    <w:rsid w:val="0095564C"/>
    <w:rsid w:val="009569DA"/>
    <w:rsid w:val="009601B8"/>
    <w:rsid w:val="0096183E"/>
    <w:rsid w:val="00962782"/>
    <w:rsid w:val="00962817"/>
    <w:rsid w:val="009629B6"/>
    <w:rsid w:val="00962ABB"/>
    <w:rsid w:val="00963144"/>
    <w:rsid w:val="009644C2"/>
    <w:rsid w:val="009645EB"/>
    <w:rsid w:val="00964699"/>
    <w:rsid w:val="00965DB2"/>
    <w:rsid w:val="00966C21"/>
    <w:rsid w:val="009675BE"/>
    <w:rsid w:val="009678DF"/>
    <w:rsid w:val="0096795C"/>
    <w:rsid w:val="00971187"/>
    <w:rsid w:val="00971CA3"/>
    <w:rsid w:val="00972001"/>
    <w:rsid w:val="0097250D"/>
    <w:rsid w:val="00973775"/>
    <w:rsid w:val="00973EFD"/>
    <w:rsid w:val="009747AA"/>
    <w:rsid w:val="00974F0E"/>
    <w:rsid w:val="0097544A"/>
    <w:rsid w:val="009801A6"/>
    <w:rsid w:val="0098021F"/>
    <w:rsid w:val="00980830"/>
    <w:rsid w:val="00980AA3"/>
    <w:rsid w:val="009813A1"/>
    <w:rsid w:val="009816FC"/>
    <w:rsid w:val="00982128"/>
    <w:rsid w:val="009822EB"/>
    <w:rsid w:val="00983DE0"/>
    <w:rsid w:val="00984C35"/>
    <w:rsid w:val="00985A62"/>
    <w:rsid w:val="009869AF"/>
    <w:rsid w:val="009874A2"/>
    <w:rsid w:val="009879AB"/>
    <w:rsid w:val="00987FEC"/>
    <w:rsid w:val="009908EF"/>
    <w:rsid w:val="00990A49"/>
    <w:rsid w:val="009931C3"/>
    <w:rsid w:val="00993957"/>
    <w:rsid w:val="00993F80"/>
    <w:rsid w:val="00994599"/>
    <w:rsid w:val="0099576E"/>
    <w:rsid w:val="00995F13"/>
    <w:rsid w:val="00996037"/>
    <w:rsid w:val="00996091"/>
    <w:rsid w:val="00996152"/>
    <w:rsid w:val="009A026D"/>
    <w:rsid w:val="009A0AC8"/>
    <w:rsid w:val="009A1A23"/>
    <w:rsid w:val="009A1BC1"/>
    <w:rsid w:val="009A443F"/>
    <w:rsid w:val="009A4621"/>
    <w:rsid w:val="009A6089"/>
    <w:rsid w:val="009A6262"/>
    <w:rsid w:val="009A71EF"/>
    <w:rsid w:val="009A78AD"/>
    <w:rsid w:val="009B0A28"/>
    <w:rsid w:val="009B1380"/>
    <w:rsid w:val="009B190E"/>
    <w:rsid w:val="009B25D6"/>
    <w:rsid w:val="009B2833"/>
    <w:rsid w:val="009B3B59"/>
    <w:rsid w:val="009B3FB3"/>
    <w:rsid w:val="009B4F5A"/>
    <w:rsid w:val="009B6A28"/>
    <w:rsid w:val="009B7DE6"/>
    <w:rsid w:val="009C014A"/>
    <w:rsid w:val="009C0EB6"/>
    <w:rsid w:val="009C1E08"/>
    <w:rsid w:val="009C3AE8"/>
    <w:rsid w:val="009C4BEE"/>
    <w:rsid w:val="009C4E33"/>
    <w:rsid w:val="009C531D"/>
    <w:rsid w:val="009C651B"/>
    <w:rsid w:val="009C698F"/>
    <w:rsid w:val="009C6CCA"/>
    <w:rsid w:val="009C70D0"/>
    <w:rsid w:val="009C70F2"/>
    <w:rsid w:val="009C7386"/>
    <w:rsid w:val="009C7CDD"/>
    <w:rsid w:val="009D0A6D"/>
    <w:rsid w:val="009D10EB"/>
    <w:rsid w:val="009D26E6"/>
    <w:rsid w:val="009D2D95"/>
    <w:rsid w:val="009D2FB2"/>
    <w:rsid w:val="009D551F"/>
    <w:rsid w:val="009D6309"/>
    <w:rsid w:val="009D6D47"/>
    <w:rsid w:val="009E0787"/>
    <w:rsid w:val="009E1EF4"/>
    <w:rsid w:val="009E316B"/>
    <w:rsid w:val="009E4B4A"/>
    <w:rsid w:val="009E5FA8"/>
    <w:rsid w:val="009E60E0"/>
    <w:rsid w:val="009E618B"/>
    <w:rsid w:val="009E6873"/>
    <w:rsid w:val="009E6ED2"/>
    <w:rsid w:val="009E77B6"/>
    <w:rsid w:val="009E7ACB"/>
    <w:rsid w:val="009E7DA9"/>
    <w:rsid w:val="009F0678"/>
    <w:rsid w:val="009F206A"/>
    <w:rsid w:val="009F4767"/>
    <w:rsid w:val="009F4A1B"/>
    <w:rsid w:val="009F4A88"/>
    <w:rsid w:val="009F5129"/>
    <w:rsid w:val="009F5299"/>
    <w:rsid w:val="009F5A6F"/>
    <w:rsid w:val="009F5D36"/>
    <w:rsid w:val="009F6A83"/>
    <w:rsid w:val="00A00EA7"/>
    <w:rsid w:val="00A02283"/>
    <w:rsid w:val="00A0357E"/>
    <w:rsid w:val="00A03593"/>
    <w:rsid w:val="00A0397B"/>
    <w:rsid w:val="00A0490E"/>
    <w:rsid w:val="00A051F1"/>
    <w:rsid w:val="00A0546D"/>
    <w:rsid w:val="00A05A65"/>
    <w:rsid w:val="00A064F0"/>
    <w:rsid w:val="00A06FC7"/>
    <w:rsid w:val="00A07A4F"/>
    <w:rsid w:val="00A12D3E"/>
    <w:rsid w:val="00A14B45"/>
    <w:rsid w:val="00A15042"/>
    <w:rsid w:val="00A1553F"/>
    <w:rsid w:val="00A17B8D"/>
    <w:rsid w:val="00A21200"/>
    <w:rsid w:val="00A217A9"/>
    <w:rsid w:val="00A221EC"/>
    <w:rsid w:val="00A22406"/>
    <w:rsid w:val="00A239E5"/>
    <w:rsid w:val="00A26D2C"/>
    <w:rsid w:val="00A302E2"/>
    <w:rsid w:val="00A3109A"/>
    <w:rsid w:val="00A323A3"/>
    <w:rsid w:val="00A32C75"/>
    <w:rsid w:val="00A338D9"/>
    <w:rsid w:val="00A33AB6"/>
    <w:rsid w:val="00A35322"/>
    <w:rsid w:val="00A357F0"/>
    <w:rsid w:val="00A359EA"/>
    <w:rsid w:val="00A362CD"/>
    <w:rsid w:val="00A36901"/>
    <w:rsid w:val="00A37F27"/>
    <w:rsid w:val="00A4007D"/>
    <w:rsid w:val="00A40344"/>
    <w:rsid w:val="00A40919"/>
    <w:rsid w:val="00A41F0E"/>
    <w:rsid w:val="00A426A0"/>
    <w:rsid w:val="00A4286B"/>
    <w:rsid w:val="00A42FE5"/>
    <w:rsid w:val="00A433F6"/>
    <w:rsid w:val="00A43A5A"/>
    <w:rsid w:val="00A44898"/>
    <w:rsid w:val="00A46ECF"/>
    <w:rsid w:val="00A4767B"/>
    <w:rsid w:val="00A50939"/>
    <w:rsid w:val="00A524AB"/>
    <w:rsid w:val="00A546D6"/>
    <w:rsid w:val="00A5708C"/>
    <w:rsid w:val="00A57AC9"/>
    <w:rsid w:val="00A6068A"/>
    <w:rsid w:val="00A61579"/>
    <w:rsid w:val="00A623FB"/>
    <w:rsid w:val="00A62430"/>
    <w:rsid w:val="00A62465"/>
    <w:rsid w:val="00A62D3E"/>
    <w:rsid w:val="00A630E3"/>
    <w:rsid w:val="00A6432B"/>
    <w:rsid w:val="00A6490A"/>
    <w:rsid w:val="00A64B5E"/>
    <w:rsid w:val="00A656F4"/>
    <w:rsid w:val="00A659D8"/>
    <w:rsid w:val="00A664FE"/>
    <w:rsid w:val="00A67607"/>
    <w:rsid w:val="00A678EA"/>
    <w:rsid w:val="00A70B16"/>
    <w:rsid w:val="00A72A5B"/>
    <w:rsid w:val="00A738FA"/>
    <w:rsid w:val="00A74101"/>
    <w:rsid w:val="00A747BA"/>
    <w:rsid w:val="00A749FA"/>
    <w:rsid w:val="00A7524E"/>
    <w:rsid w:val="00A75279"/>
    <w:rsid w:val="00A759FA"/>
    <w:rsid w:val="00A75FCE"/>
    <w:rsid w:val="00A80383"/>
    <w:rsid w:val="00A80639"/>
    <w:rsid w:val="00A8082E"/>
    <w:rsid w:val="00A81441"/>
    <w:rsid w:val="00A8165B"/>
    <w:rsid w:val="00A82541"/>
    <w:rsid w:val="00A8309E"/>
    <w:rsid w:val="00A83FC1"/>
    <w:rsid w:val="00A84BE6"/>
    <w:rsid w:val="00A84FDA"/>
    <w:rsid w:val="00A86B75"/>
    <w:rsid w:val="00A86E22"/>
    <w:rsid w:val="00A87281"/>
    <w:rsid w:val="00A87AAD"/>
    <w:rsid w:val="00A90D34"/>
    <w:rsid w:val="00A911C0"/>
    <w:rsid w:val="00A92916"/>
    <w:rsid w:val="00A940DA"/>
    <w:rsid w:val="00A95BA7"/>
    <w:rsid w:val="00A9660E"/>
    <w:rsid w:val="00A96992"/>
    <w:rsid w:val="00A96BE7"/>
    <w:rsid w:val="00A973E8"/>
    <w:rsid w:val="00AA1BC6"/>
    <w:rsid w:val="00AA2206"/>
    <w:rsid w:val="00AA25B4"/>
    <w:rsid w:val="00AA2F5B"/>
    <w:rsid w:val="00AA3120"/>
    <w:rsid w:val="00AA369F"/>
    <w:rsid w:val="00AA3D46"/>
    <w:rsid w:val="00AA43EA"/>
    <w:rsid w:val="00AA6B42"/>
    <w:rsid w:val="00AA7519"/>
    <w:rsid w:val="00AA7E0C"/>
    <w:rsid w:val="00AB0901"/>
    <w:rsid w:val="00AB14C0"/>
    <w:rsid w:val="00AB1D05"/>
    <w:rsid w:val="00AB3FB9"/>
    <w:rsid w:val="00AB40B7"/>
    <w:rsid w:val="00AB4926"/>
    <w:rsid w:val="00AB5027"/>
    <w:rsid w:val="00AB70E8"/>
    <w:rsid w:val="00AB7EF3"/>
    <w:rsid w:val="00AC1378"/>
    <w:rsid w:val="00AC1737"/>
    <w:rsid w:val="00AC1BAF"/>
    <w:rsid w:val="00AC1F79"/>
    <w:rsid w:val="00AC1FF1"/>
    <w:rsid w:val="00AC384C"/>
    <w:rsid w:val="00AC391E"/>
    <w:rsid w:val="00AC4D53"/>
    <w:rsid w:val="00AC505C"/>
    <w:rsid w:val="00AC59A2"/>
    <w:rsid w:val="00AC5E5F"/>
    <w:rsid w:val="00AC7F65"/>
    <w:rsid w:val="00AD1E6F"/>
    <w:rsid w:val="00AD2821"/>
    <w:rsid w:val="00AD33DE"/>
    <w:rsid w:val="00AD3B48"/>
    <w:rsid w:val="00AD59DB"/>
    <w:rsid w:val="00AD648D"/>
    <w:rsid w:val="00AD6F24"/>
    <w:rsid w:val="00AD78A6"/>
    <w:rsid w:val="00AE07C9"/>
    <w:rsid w:val="00AE0DD9"/>
    <w:rsid w:val="00AE0E3E"/>
    <w:rsid w:val="00AE101C"/>
    <w:rsid w:val="00AE1A93"/>
    <w:rsid w:val="00AE1F2B"/>
    <w:rsid w:val="00AE2507"/>
    <w:rsid w:val="00AE3A53"/>
    <w:rsid w:val="00AE3EF3"/>
    <w:rsid w:val="00AE451E"/>
    <w:rsid w:val="00AE4BD4"/>
    <w:rsid w:val="00AE4E28"/>
    <w:rsid w:val="00AE56E4"/>
    <w:rsid w:val="00AE68CD"/>
    <w:rsid w:val="00AE6B1C"/>
    <w:rsid w:val="00AE7376"/>
    <w:rsid w:val="00AE7977"/>
    <w:rsid w:val="00AE7D42"/>
    <w:rsid w:val="00AF07F0"/>
    <w:rsid w:val="00AF0A1F"/>
    <w:rsid w:val="00AF0E33"/>
    <w:rsid w:val="00AF1285"/>
    <w:rsid w:val="00AF1BCE"/>
    <w:rsid w:val="00AF2273"/>
    <w:rsid w:val="00AF2D13"/>
    <w:rsid w:val="00AF6D84"/>
    <w:rsid w:val="00AF73FC"/>
    <w:rsid w:val="00AF7B64"/>
    <w:rsid w:val="00B013BE"/>
    <w:rsid w:val="00B0149D"/>
    <w:rsid w:val="00B01507"/>
    <w:rsid w:val="00B01599"/>
    <w:rsid w:val="00B017B4"/>
    <w:rsid w:val="00B01DB2"/>
    <w:rsid w:val="00B027F4"/>
    <w:rsid w:val="00B03372"/>
    <w:rsid w:val="00B0382D"/>
    <w:rsid w:val="00B03E2B"/>
    <w:rsid w:val="00B044C8"/>
    <w:rsid w:val="00B04690"/>
    <w:rsid w:val="00B053DB"/>
    <w:rsid w:val="00B05676"/>
    <w:rsid w:val="00B06399"/>
    <w:rsid w:val="00B06C81"/>
    <w:rsid w:val="00B072E7"/>
    <w:rsid w:val="00B10BD5"/>
    <w:rsid w:val="00B1207F"/>
    <w:rsid w:val="00B137B1"/>
    <w:rsid w:val="00B153AE"/>
    <w:rsid w:val="00B162C0"/>
    <w:rsid w:val="00B169F2"/>
    <w:rsid w:val="00B16D47"/>
    <w:rsid w:val="00B20048"/>
    <w:rsid w:val="00B20F7E"/>
    <w:rsid w:val="00B217AB"/>
    <w:rsid w:val="00B22C2D"/>
    <w:rsid w:val="00B22C7F"/>
    <w:rsid w:val="00B23125"/>
    <w:rsid w:val="00B23C1C"/>
    <w:rsid w:val="00B24444"/>
    <w:rsid w:val="00B2453B"/>
    <w:rsid w:val="00B247C1"/>
    <w:rsid w:val="00B26D17"/>
    <w:rsid w:val="00B271AC"/>
    <w:rsid w:val="00B30504"/>
    <w:rsid w:val="00B30CF4"/>
    <w:rsid w:val="00B30F34"/>
    <w:rsid w:val="00B3140B"/>
    <w:rsid w:val="00B3165F"/>
    <w:rsid w:val="00B3209D"/>
    <w:rsid w:val="00B32A9F"/>
    <w:rsid w:val="00B32B0F"/>
    <w:rsid w:val="00B32D00"/>
    <w:rsid w:val="00B33A66"/>
    <w:rsid w:val="00B33FFD"/>
    <w:rsid w:val="00B34059"/>
    <w:rsid w:val="00B34D2F"/>
    <w:rsid w:val="00B35118"/>
    <w:rsid w:val="00B35E63"/>
    <w:rsid w:val="00B364D9"/>
    <w:rsid w:val="00B365D8"/>
    <w:rsid w:val="00B3736B"/>
    <w:rsid w:val="00B37416"/>
    <w:rsid w:val="00B37689"/>
    <w:rsid w:val="00B400F6"/>
    <w:rsid w:val="00B41440"/>
    <w:rsid w:val="00B42FE7"/>
    <w:rsid w:val="00B430EB"/>
    <w:rsid w:val="00B4350D"/>
    <w:rsid w:val="00B437DF"/>
    <w:rsid w:val="00B43F52"/>
    <w:rsid w:val="00B44C16"/>
    <w:rsid w:val="00B44C37"/>
    <w:rsid w:val="00B44F69"/>
    <w:rsid w:val="00B44FA0"/>
    <w:rsid w:val="00B46D1C"/>
    <w:rsid w:val="00B47D02"/>
    <w:rsid w:val="00B50884"/>
    <w:rsid w:val="00B51C8D"/>
    <w:rsid w:val="00B533AB"/>
    <w:rsid w:val="00B545CC"/>
    <w:rsid w:val="00B57128"/>
    <w:rsid w:val="00B6009D"/>
    <w:rsid w:val="00B60181"/>
    <w:rsid w:val="00B60673"/>
    <w:rsid w:val="00B60758"/>
    <w:rsid w:val="00B614E2"/>
    <w:rsid w:val="00B6155F"/>
    <w:rsid w:val="00B62513"/>
    <w:rsid w:val="00B62999"/>
    <w:rsid w:val="00B62C21"/>
    <w:rsid w:val="00B63B31"/>
    <w:rsid w:val="00B63DA4"/>
    <w:rsid w:val="00B64740"/>
    <w:rsid w:val="00B658B0"/>
    <w:rsid w:val="00B65B5B"/>
    <w:rsid w:val="00B65E41"/>
    <w:rsid w:val="00B665B8"/>
    <w:rsid w:val="00B673C6"/>
    <w:rsid w:val="00B67625"/>
    <w:rsid w:val="00B67BE6"/>
    <w:rsid w:val="00B70C92"/>
    <w:rsid w:val="00B723A8"/>
    <w:rsid w:val="00B72D3E"/>
    <w:rsid w:val="00B72D70"/>
    <w:rsid w:val="00B747CD"/>
    <w:rsid w:val="00B74945"/>
    <w:rsid w:val="00B75303"/>
    <w:rsid w:val="00B76F94"/>
    <w:rsid w:val="00B77196"/>
    <w:rsid w:val="00B80546"/>
    <w:rsid w:val="00B80FAF"/>
    <w:rsid w:val="00B81879"/>
    <w:rsid w:val="00B83467"/>
    <w:rsid w:val="00B83C48"/>
    <w:rsid w:val="00B841CA"/>
    <w:rsid w:val="00B84ADF"/>
    <w:rsid w:val="00B864E6"/>
    <w:rsid w:val="00B90058"/>
    <w:rsid w:val="00B9052F"/>
    <w:rsid w:val="00B9059F"/>
    <w:rsid w:val="00B9082C"/>
    <w:rsid w:val="00B9100C"/>
    <w:rsid w:val="00B91C6E"/>
    <w:rsid w:val="00B920EC"/>
    <w:rsid w:val="00B9274F"/>
    <w:rsid w:val="00B93236"/>
    <w:rsid w:val="00B9367E"/>
    <w:rsid w:val="00B95730"/>
    <w:rsid w:val="00B95E49"/>
    <w:rsid w:val="00B96550"/>
    <w:rsid w:val="00B97006"/>
    <w:rsid w:val="00B9761A"/>
    <w:rsid w:val="00BA11C9"/>
    <w:rsid w:val="00BA15AB"/>
    <w:rsid w:val="00BA2511"/>
    <w:rsid w:val="00BA2BF9"/>
    <w:rsid w:val="00BA4BC3"/>
    <w:rsid w:val="00BA504C"/>
    <w:rsid w:val="00BA52D5"/>
    <w:rsid w:val="00BA53CF"/>
    <w:rsid w:val="00BA579A"/>
    <w:rsid w:val="00BA768D"/>
    <w:rsid w:val="00BB0512"/>
    <w:rsid w:val="00BB059A"/>
    <w:rsid w:val="00BB06C6"/>
    <w:rsid w:val="00BB09A1"/>
    <w:rsid w:val="00BB1BC1"/>
    <w:rsid w:val="00BB29B0"/>
    <w:rsid w:val="00BB2A0D"/>
    <w:rsid w:val="00BB3D0C"/>
    <w:rsid w:val="00BB40C1"/>
    <w:rsid w:val="00BB44A1"/>
    <w:rsid w:val="00BB460B"/>
    <w:rsid w:val="00BB49E1"/>
    <w:rsid w:val="00BB4AB9"/>
    <w:rsid w:val="00BB569B"/>
    <w:rsid w:val="00BB6AC7"/>
    <w:rsid w:val="00BB6B0A"/>
    <w:rsid w:val="00BB6B5E"/>
    <w:rsid w:val="00BB7622"/>
    <w:rsid w:val="00BB76A9"/>
    <w:rsid w:val="00BC0931"/>
    <w:rsid w:val="00BC0DCD"/>
    <w:rsid w:val="00BC1158"/>
    <w:rsid w:val="00BC12EA"/>
    <w:rsid w:val="00BC2684"/>
    <w:rsid w:val="00BC4FEF"/>
    <w:rsid w:val="00BC5F7E"/>
    <w:rsid w:val="00BC693D"/>
    <w:rsid w:val="00BD0D28"/>
    <w:rsid w:val="00BD12EB"/>
    <w:rsid w:val="00BD1ECD"/>
    <w:rsid w:val="00BD292E"/>
    <w:rsid w:val="00BD3513"/>
    <w:rsid w:val="00BD60EF"/>
    <w:rsid w:val="00BD75FE"/>
    <w:rsid w:val="00BE02BE"/>
    <w:rsid w:val="00BE129F"/>
    <w:rsid w:val="00BE1520"/>
    <w:rsid w:val="00BE2772"/>
    <w:rsid w:val="00BE3B2E"/>
    <w:rsid w:val="00BE3BE0"/>
    <w:rsid w:val="00BE3CBD"/>
    <w:rsid w:val="00BE4465"/>
    <w:rsid w:val="00BE694B"/>
    <w:rsid w:val="00BF0D91"/>
    <w:rsid w:val="00BF130E"/>
    <w:rsid w:val="00BF3D58"/>
    <w:rsid w:val="00BF4503"/>
    <w:rsid w:val="00BF46EA"/>
    <w:rsid w:val="00BF55C3"/>
    <w:rsid w:val="00BF5748"/>
    <w:rsid w:val="00BF742C"/>
    <w:rsid w:val="00BF747A"/>
    <w:rsid w:val="00C00C45"/>
    <w:rsid w:val="00C03535"/>
    <w:rsid w:val="00C042F7"/>
    <w:rsid w:val="00C05157"/>
    <w:rsid w:val="00C05799"/>
    <w:rsid w:val="00C057A5"/>
    <w:rsid w:val="00C0640F"/>
    <w:rsid w:val="00C06A2F"/>
    <w:rsid w:val="00C07BBC"/>
    <w:rsid w:val="00C10789"/>
    <w:rsid w:val="00C11D31"/>
    <w:rsid w:val="00C133EB"/>
    <w:rsid w:val="00C143B0"/>
    <w:rsid w:val="00C164D1"/>
    <w:rsid w:val="00C166BD"/>
    <w:rsid w:val="00C20C66"/>
    <w:rsid w:val="00C21102"/>
    <w:rsid w:val="00C21F71"/>
    <w:rsid w:val="00C221BD"/>
    <w:rsid w:val="00C2323E"/>
    <w:rsid w:val="00C23295"/>
    <w:rsid w:val="00C235C7"/>
    <w:rsid w:val="00C2478D"/>
    <w:rsid w:val="00C247D0"/>
    <w:rsid w:val="00C258FA"/>
    <w:rsid w:val="00C30746"/>
    <w:rsid w:val="00C31AF3"/>
    <w:rsid w:val="00C33717"/>
    <w:rsid w:val="00C342F2"/>
    <w:rsid w:val="00C343AB"/>
    <w:rsid w:val="00C34BAD"/>
    <w:rsid w:val="00C351A3"/>
    <w:rsid w:val="00C353EB"/>
    <w:rsid w:val="00C35DAF"/>
    <w:rsid w:val="00C35FB3"/>
    <w:rsid w:val="00C36649"/>
    <w:rsid w:val="00C40887"/>
    <w:rsid w:val="00C40C5E"/>
    <w:rsid w:val="00C40FFF"/>
    <w:rsid w:val="00C41617"/>
    <w:rsid w:val="00C41A0F"/>
    <w:rsid w:val="00C41B24"/>
    <w:rsid w:val="00C4269B"/>
    <w:rsid w:val="00C42878"/>
    <w:rsid w:val="00C437EA"/>
    <w:rsid w:val="00C43ABA"/>
    <w:rsid w:val="00C4549B"/>
    <w:rsid w:val="00C45B6C"/>
    <w:rsid w:val="00C4627A"/>
    <w:rsid w:val="00C4673B"/>
    <w:rsid w:val="00C46CBC"/>
    <w:rsid w:val="00C476B6"/>
    <w:rsid w:val="00C50824"/>
    <w:rsid w:val="00C515A8"/>
    <w:rsid w:val="00C52871"/>
    <w:rsid w:val="00C536AC"/>
    <w:rsid w:val="00C539FE"/>
    <w:rsid w:val="00C546A4"/>
    <w:rsid w:val="00C55ADA"/>
    <w:rsid w:val="00C56462"/>
    <w:rsid w:val="00C56F51"/>
    <w:rsid w:val="00C6032B"/>
    <w:rsid w:val="00C60B9E"/>
    <w:rsid w:val="00C614C1"/>
    <w:rsid w:val="00C6208D"/>
    <w:rsid w:val="00C632A8"/>
    <w:rsid w:val="00C63407"/>
    <w:rsid w:val="00C638AE"/>
    <w:rsid w:val="00C64394"/>
    <w:rsid w:val="00C649E1"/>
    <w:rsid w:val="00C64CE8"/>
    <w:rsid w:val="00C64F71"/>
    <w:rsid w:val="00C65C54"/>
    <w:rsid w:val="00C65C71"/>
    <w:rsid w:val="00C667CC"/>
    <w:rsid w:val="00C66972"/>
    <w:rsid w:val="00C66A86"/>
    <w:rsid w:val="00C66BB8"/>
    <w:rsid w:val="00C67732"/>
    <w:rsid w:val="00C679DE"/>
    <w:rsid w:val="00C67E58"/>
    <w:rsid w:val="00C701FE"/>
    <w:rsid w:val="00C70F83"/>
    <w:rsid w:val="00C72BEC"/>
    <w:rsid w:val="00C72C32"/>
    <w:rsid w:val="00C731C0"/>
    <w:rsid w:val="00C742AF"/>
    <w:rsid w:val="00C7431F"/>
    <w:rsid w:val="00C75AF7"/>
    <w:rsid w:val="00C7644F"/>
    <w:rsid w:val="00C772E7"/>
    <w:rsid w:val="00C82173"/>
    <w:rsid w:val="00C831EE"/>
    <w:rsid w:val="00C8368F"/>
    <w:rsid w:val="00C83708"/>
    <w:rsid w:val="00C84C27"/>
    <w:rsid w:val="00C85426"/>
    <w:rsid w:val="00C85913"/>
    <w:rsid w:val="00C860B4"/>
    <w:rsid w:val="00C87388"/>
    <w:rsid w:val="00C908A9"/>
    <w:rsid w:val="00C90E75"/>
    <w:rsid w:val="00C9139F"/>
    <w:rsid w:val="00C91637"/>
    <w:rsid w:val="00C91EAA"/>
    <w:rsid w:val="00C92050"/>
    <w:rsid w:val="00C92E4A"/>
    <w:rsid w:val="00C9377D"/>
    <w:rsid w:val="00C94302"/>
    <w:rsid w:val="00C94917"/>
    <w:rsid w:val="00C96E9F"/>
    <w:rsid w:val="00C976AB"/>
    <w:rsid w:val="00C977C7"/>
    <w:rsid w:val="00CA028E"/>
    <w:rsid w:val="00CA05E1"/>
    <w:rsid w:val="00CA12D9"/>
    <w:rsid w:val="00CA3B49"/>
    <w:rsid w:val="00CA4129"/>
    <w:rsid w:val="00CA57CF"/>
    <w:rsid w:val="00CA5814"/>
    <w:rsid w:val="00CA6057"/>
    <w:rsid w:val="00CA6F07"/>
    <w:rsid w:val="00CA6FF0"/>
    <w:rsid w:val="00CA745A"/>
    <w:rsid w:val="00CB0BA5"/>
    <w:rsid w:val="00CB2966"/>
    <w:rsid w:val="00CB3699"/>
    <w:rsid w:val="00CB3A6A"/>
    <w:rsid w:val="00CB3BB2"/>
    <w:rsid w:val="00CB6F76"/>
    <w:rsid w:val="00CB7A7F"/>
    <w:rsid w:val="00CC0625"/>
    <w:rsid w:val="00CC087F"/>
    <w:rsid w:val="00CC0AC3"/>
    <w:rsid w:val="00CC0F8C"/>
    <w:rsid w:val="00CC1784"/>
    <w:rsid w:val="00CC1901"/>
    <w:rsid w:val="00CC5888"/>
    <w:rsid w:val="00CC6099"/>
    <w:rsid w:val="00CC6AAA"/>
    <w:rsid w:val="00CC7E2A"/>
    <w:rsid w:val="00CD062E"/>
    <w:rsid w:val="00CD1080"/>
    <w:rsid w:val="00CD1210"/>
    <w:rsid w:val="00CD1A86"/>
    <w:rsid w:val="00CD2B13"/>
    <w:rsid w:val="00CD4563"/>
    <w:rsid w:val="00CD5306"/>
    <w:rsid w:val="00CD5534"/>
    <w:rsid w:val="00CD7D76"/>
    <w:rsid w:val="00CE027D"/>
    <w:rsid w:val="00CE08E6"/>
    <w:rsid w:val="00CE0BFE"/>
    <w:rsid w:val="00CE0CF5"/>
    <w:rsid w:val="00CE1140"/>
    <w:rsid w:val="00CE1A13"/>
    <w:rsid w:val="00CE64CF"/>
    <w:rsid w:val="00CE76B2"/>
    <w:rsid w:val="00CF011D"/>
    <w:rsid w:val="00CF02FB"/>
    <w:rsid w:val="00CF0DE5"/>
    <w:rsid w:val="00CF0F17"/>
    <w:rsid w:val="00CF0FED"/>
    <w:rsid w:val="00CF1829"/>
    <w:rsid w:val="00CF296C"/>
    <w:rsid w:val="00CF35E5"/>
    <w:rsid w:val="00CF47DE"/>
    <w:rsid w:val="00CF488C"/>
    <w:rsid w:val="00CF4ADF"/>
    <w:rsid w:val="00CF4E30"/>
    <w:rsid w:val="00CF5978"/>
    <w:rsid w:val="00CF76CA"/>
    <w:rsid w:val="00CF790A"/>
    <w:rsid w:val="00CF7DD9"/>
    <w:rsid w:val="00D0009A"/>
    <w:rsid w:val="00D00709"/>
    <w:rsid w:val="00D01513"/>
    <w:rsid w:val="00D0213C"/>
    <w:rsid w:val="00D02375"/>
    <w:rsid w:val="00D037AC"/>
    <w:rsid w:val="00D04845"/>
    <w:rsid w:val="00D05DCE"/>
    <w:rsid w:val="00D06151"/>
    <w:rsid w:val="00D06950"/>
    <w:rsid w:val="00D07EE0"/>
    <w:rsid w:val="00D10188"/>
    <w:rsid w:val="00D11312"/>
    <w:rsid w:val="00D12AD1"/>
    <w:rsid w:val="00D13421"/>
    <w:rsid w:val="00D13C7E"/>
    <w:rsid w:val="00D153B9"/>
    <w:rsid w:val="00D157D4"/>
    <w:rsid w:val="00D160B2"/>
    <w:rsid w:val="00D16549"/>
    <w:rsid w:val="00D168AF"/>
    <w:rsid w:val="00D17BA3"/>
    <w:rsid w:val="00D17E10"/>
    <w:rsid w:val="00D20574"/>
    <w:rsid w:val="00D20C59"/>
    <w:rsid w:val="00D214A1"/>
    <w:rsid w:val="00D21547"/>
    <w:rsid w:val="00D21713"/>
    <w:rsid w:val="00D22C04"/>
    <w:rsid w:val="00D22E0A"/>
    <w:rsid w:val="00D23631"/>
    <w:rsid w:val="00D243AA"/>
    <w:rsid w:val="00D250BE"/>
    <w:rsid w:val="00D2722E"/>
    <w:rsid w:val="00D27738"/>
    <w:rsid w:val="00D30964"/>
    <w:rsid w:val="00D31215"/>
    <w:rsid w:val="00D31BDE"/>
    <w:rsid w:val="00D3211B"/>
    <w:rsid w:val="00D32752"/>
    <w:rsid w:val="00D34466"/>
    <w:rsid w:val="00D3494F"/>
    <w:rsid w:val="00D34B6F"/>
    <w:rsid w:val="00D35428"/>
    <w:rsid w:val="00D375BA"/>
    <w:rsid w:val="00D414DB"/>
    <w:rsid w:val="00D41AE0"/>
    <w:rsid w:val="00D42317"/>
    <w:rsid w:val="00D43141"/>
    <w:rsid w:val="00D43504"/>
    <w:rsid w:val="00D43684"/>
    <w:rsid w:val="00D43A69"/>
    <w:rsid w:val="00D445C4"/>
    <w:rsid w:val="00D44AA9"/>
    <w:rsid w:val="00D44FE7"/>
    <w:rsid w:val="00D45885"/>
    <w:rsid w:val="00D45F1B"/>
    <w:rsid w:val="00D45FF0"/>
    <w:rsid w:val="00D46291"/>
    <w:rsid w:val="00D46AB9"/>
    <w:rsid w:val="00D46C77"/>
    <w:rsid w:val="00D47635"/>
    <w:rsid w:val="00D5258D"/>
    <w:rsid w:val="00D53310"/>
    <w:rsid w:val="00D53E9E"/>
    <w:rsid w:val="00D53F66"/>
    <w:rsid w:val="00D551B3"/>
    <w:rsid w:val="00D558B1"/>
    <w:rsid w:val="00D55E3F"/>
    <w:rsid w:val="00D55E8C"/>
    <w:rsid w:val="00D561D4"/>
    <w:rsid w:val="00D5668F"/>
    <w:rsid w:val="00D569CB"/>
    <w:rsid w:val="00D56ADF"/>
    <w:rsid w:val="00D57939"/>
    <w:rsid w:val="00D57967"/>
    <w:rsid w:val="00D60437"/>
    <w:rsid w:val="00D6096B"/>
    <w:rsid w:val="00D62EF3"/>
    <w:rsid w:val="00D62FB6"/>
    <w:rsid w:val="00D63331"/>
    <w:rsid w:val="00D63790"/>
    <w:rsid w:val="00D63BCB"/>
    <w:rsid w:val="00D6413A"/>
    <w:rsid w:val="00D64315"/>
    <w:rsid w:val="00D64D26"/>
    <w:rsid w:val="00D64E42"/>
    <w:rsid w:val="00D6556E"/>
    <w:rsid w:val="00D655C4"/>
    <w:rsid w:val="00D65B69"/>
    <w:rsid w:val="00D668F4"/>
    <w:rsid w:val="00D66B09"/>
    <w:rsid w:val="00D70744"/>
    <w:rsid w:val="00D70BB0"/>
    <w:rsid w:val="00D715C6"/>
    <w:rsid w:val="00D73BD2"/>
    <w:rsid w:val="00D740F4"/>
    <w:rsid w:val="00D746BC"/>
    <w:rsid w:val="00D7482C"/>
    <w:rsid w:val="00D74B30"/>
    <w:rsid w:val="00D7596D"/>
    <w:rsid w:val="00D7605B"/>
    <w:rsid w:val="00D76E4C"/>
    <w:rsid w:val="00D7738C"/>
    <w:rsid w:val="00D80C38"/>
    <w:rsid w:val="00D81532"/>
    <w:rsid w:val="00D817F3"/>
    <w:rsid w:val="00D82AF1"/>
    <w:rsid w:val="00D83252"/>
    <w:rsid w:val="00D8358F"/>
    <w:rsid w:val="00D846C9"/>
    <w:rsid w:val="00D8470C"/>
    <w:rsid w:val="00D86585"/>
    <w:rsid w:val="00D868C6"/>
    <w:rsid w:val="00D870FD"/>
    <w:rsid w:val="00D92855"/>
    <w:rsid w:val="00D93F21"/>
    <w:rsid w:val="00D94781"/>
    <w:rsid w:val="00D94E1C"/>
    <w:rsid w:val="00D96F2F"/>
    <w:rsid w:val="00D97CCC"/>
    <w:rsid w:val="00DA0BFC"/>
    <w:rsid w:val="00DA1F11"/>
    <w:rsid w:val="00DA2821"/>
    <w:rsid w:val="00DA3AEB"/>
    <w:rsid w:val="00DA51A7"/>
    <w:rsid w:val="00DA5931"/>
    <w:rsid w:val="00DA6151"/>
    <w:rsid w:val="00DA775B"/>
    <w:rsid w:val="00DB3C5F"/>
    <w:rsid w:val="00DB3E4E"/>
    <w:rsid w:val="00DB4061"/>
    <w:rsid w:val="00DB4963"/>
    <w:rsid w:val="00DB4E0E"/>
    <w:rsid w:val="00DC033B"/>
    <w:rsid w:val="00DC1683"/>
    <w:rsid w:val="00DC2AE7"/>
    <w:rsid w:val="00DC2BAF"/>
    <w:rsid w:val="00DC3102"/>
    <w:rsid w:val="00DC511B"/>
    <w:rsid w:val="00DC5EBE"/>
    <w:rsid w:val="00DC6220"/>
    <w:rsid w:val="00DC6B55"/>
    <w:rsid w:val="00DC7027"/>
    <w:rsid w:val="00DC72B5"/>
    <w:rsid w:val="00DC7B70"/>
    <w:rsid w:val="00DD0607"/>
    <w:rsid w:val="00DD0E49"/>
    <w:rsid w:val="00DD287A"/>
    <w:rsid w:val="00DD39A2"/>
    <w:rsid w:val="00DD42AB"/>
    <w:rsid w:val="00DD53BC"/>
    <w:rsid w:val="00DD78C5"/>
    <w:rsid w:val="00DE082E"/>
    <w:rsid w:val="00DE0ADE"/>
    <w:rsid w:val="00DE10EC"/>
    <w:rsid w:val="00DE1498"/>
    <w:rsid w:val="00DE229D"/>
    <w:rsid w:val="00DE2FD6"/>
    <w:rsid w:val="00DE3396"/>
    <w:rsid w:val="00DE3A70"/>
    <w:rsid w:val="00DE41BB"/>
    <w:rsid w:val="00DE4590"/>
    <w:rsid w:val="00DE6F61"/>
    <w:rsid w:val="00DE7C83"/>
    <w:rsid w:val="00DF0356"/>
    <w:rsid w:val="00DF0BA5"/>
    <w:rsid w:val="00DF1F1B"/>
    <w:rsid w:val="00DF3826"/>
    <w:rsid w:val="00DF4E68"/>
    <w:rsid w:val="00DF6374"/>
    <w:rsid w:val="00DF6C5F"/>
    <w:rsid w:val="00DF76CB"/>
    <w:rsid w:val="00E01097"/>
    <w:rsid w:val="00E0120B"/>
    <w:rsid w:val="00E01A4E"/>
    <w:rsid w:val="00E02878"/>
    <w:rsid w:val="00E0392F"/>
    <w:rsid w:val="00E0469A"/>
    <w:rsid w:val="00E057B0"/>
    <w:rsid w:val="00E06593"/>
    <w:rsid w:val="00E06E45"/>
    <w:rsid w:val="00E07361"/>
    <w:rsid w:val="00E1016B"/>
    <w:rsid w:val="00E112C5"/>
    <w:rsid w:val="00E12F3F"/>
    <w:rsid w:val="00E13719"/>
    <w:rsid w:val="00E14A1D"/>
    <w:rsid w:val="00E14AF7"/>
    <w:rsid w:val="00E14C33"/>
    <w:rsid w:val="00E14CF9"/>
    <w:rsid w:val="00E15565"/>
    <w:rsid w:val="00E169D4"/>
    <w:rsid w:val="00E16AC9"/>
    <w:rsid w:val="00E16C73"/>
    <w:rsid w:val="00E17851"/>
    <w:rsid w:val="00E2099F"/>
    <w:rsid w:val="00E20C5C"/>
    <w:rsid w:val="00E210AC"/>
    <w:rsid w:val="00E21829"/>
    <w:rsid w:val="00E22893"/>
    <w:rsid w:val="00E22C24"/>
    <w:rsid w:val="00E22D3B"/>
    <w:rsid w:val="00E23366"/>
    <w:rsid w:val="00E237F3"/>
    <w:rsid w:val="00E2385C"/>
    <w:rsid w:val="00E23B3D"/>
    <w:rsid w:val="00E24E05"/>
    <w:rsid w:val="00E25EE4"/>
    <w:rsid w:val="00E26894"/>
    <w:rsid w:val="00E27633"/>
    <w:rsid w:val="00E30CCE"/>
    <w:rsid w:val="00E30F67"/>
    <w:rsid w:val="00E31361"/>
    <w:rsid w:val="00E31ED4"/>
    <w:rsid w:val="00E32370"/>
    <w:rsid w:val="00E3327C"/>
    <w:rsid w:val="00E343DF"/>
    <w:rsid w:val="00E34763"/>
    <w:rsid w:val="00E3566C"/>
    <w:rsid w:val="00E35CAF"/>
    <w:rsid w:val="00E3736D"/>
    <w:rsid w:val="00E377C2"/>
    <w:rsid w:val="00E37D29"/>
    <w:rsid w:val="00E40A4A"/>
    <w:rsid w:val="00E421F9"/>
    <w:rsid w:val="00E424EE"/>
    <w:rsid w:val="00E4324D"/>
    <w:rsid w:val="00E43A19"/>
    <w:rsid w:val="00E43AFC"/>
    <w:rsid w:val="00E449E2"/>
    <w:rsid w:val="00E44CCF"/>
    <w:rsid w:val="00E45E3F"/>
    <w:rsid w:val="00E45F60"/>
    <w:rsid w:val="00E46670"/>
    <w:rsid w:val="00E47E43"/>
    <w:rsid w:val="00E50DE0"/>
    <w:rsid w:val="00E522EF"/>
    <w:rsid w:val="00E53CD0"/>
    <w:rsid w:val="00E54215"/>
    <w:rsid w:val="00E54D59"/>
    <w:rsid w:val="00E552CC"/>
    <w:rsid w:val="00E55F89"/>
    <w:rsid w:val="00E57B78"/>
    <w:rsid w:val="00E57EBC"/>
    <w:rsid w:val="00E602A9"/>
    <w:rsid w:val="00E60E48"/>
    <w:rsid w:val="00E61482"/>
    <w:rsid w:val="00E61857"/>
    <w:rsid w:val="00E61C9F"/>
    <w:rsid w:val="00E628C4"/>
    <w:rsid w:val="00E62FE6"/>
    <w:rsid w:val="00E63BE9"/>
    <w:rsid w:val="00E653B6"/>
    <w:rsid w:val="00E660F5"/>
    <w:rsid w:val="00E671DB"/>
    <w:rsid w:val="00E717C1"/>
    <w:rsid w:val="00E7250E"/>
    <w:rsid w:val="00E7280B"/>
    <w:rsid w:val="00E72836"/>
    <w:rsid w:val="00E72B83"/>
    <w:rsid w:val="00E737F1"/>
    <w:rsid w:val="00E740B7"/>
    <w:rsid w:val="00E749AE"/>
    <w:rsid w:val="00E7549D"/>
    <w:rsid w:val="00E7614A"/>
    <w:rsid w:val="00E76BB8"/>
    <w:rsid w:val="00E76D25"/>
    <w:rsid w:val="00E76D88"/>
    <w:rsid w:val="00E80AFF"/>
    <w:rsid w:val="00E80C0B"/>
    <w:rsid w:val="00E82302"/>
    <w:rsid w:val="00E83F88"/>
    <w:rsid w:val="00E8430B"/>
    <w:rsid w:val="00E8508F"/>
    <w:rsid w:val="00E8568E"/>
    <w:rsid w:val="00E8645E"/>
    <w:rsid w:val="00E86FBC"/>
    <w:rsid w:val="00E90289"/>
    <w:rsid w:val="00E90582"/>
    <w:rsid w:val="00E90B39"/>
    <w:rsid w:val="00E91228"/>
    <w:rsid w:val="00E93D18"/>
    <w:rsid w:val="00E95B9F"/>
    <w:rsid w:val="00E96746"/>
    <w:rsid w:val="00E9792B"/>
    <w:rsid w:val="00EA08CD"/>
    <w:rsid w:val="00EA0D33"/>
    <w:rsid w:val="00EA1591"/>
    <w:rsid w:val="00EA2394"/>
    <w:rsid w:val="00EA2524"/>
    <w:rsid w:val="00EA3843"/>
    <w:rsid w:val="00EA3BC2"/>
    <w:rsid w:val="00EA4234"/>
    <w:rsid w:val="00EA4F2D"/>
    <w:rsid w:val="00EA583A"/>
    <w:rsid w:val="00EA5CA8"/>
    <w:rsid w:val="00EA7283"/>
    <w:rsid w:val="00EA784C"/>
    <w:rsid w:val="00EA7FE6"/>
    <w:rsid w:val="00EB0245"/>
    <w:rsid w:val="00EB1F89"/>
    <w:rsid w:val="00EB21EB"/>
    <w:rsid w:val="00EB2227"/>
    <w:rsid w:val="00EB4021"/>
    <w:rsid w:val="00EB499E"/>
    <w:rsid w:val="00EB4C3F"/>
    <w:rsid w:val="00EB5348"/>
    <w:rsid w:val="00EB5E7A"/>
    <w:rsid w:val="00EB5E9A"/>
    <w:rsid w:val="00EB60A8"/>
    <w:rsid w:val="00EB64BA"/>
    <w:rsid w:val="00EB735E"/>
    <w:rsid w:val="00EB7562"/>
    <w:rsid w:val="00EC0D45"/>
    <w:rsid w:val="00EC1BA0"/>
    <w:rsid w:val="00EC2CCD"/>
    <w:rsid w:val="00EC3764"/>
    <w:rsid w:val="00EC50BA"/>
    <w:rsid w:val="00EC518A"/>
    <w:rsid w:val="00EC52C0"/>
    <w:rsid w:val="00EC69CE"/>
    <w:rsid w:val="00EC739D"/>
    <w:rsid w:val="00ED0264"/>
    <w:rsid w:val="00ED07CD"/>
    <w:rsid w:val="00ED09B1"/>
    <w:rsid w:val="00ED0C01"/>
    <w:rsid w:val="00ED2039"/>
    <w:rsid w:val="00ED496E"/>
    <w:rsid w:val="00ED4D22"/>
    <w:rsid w:val="00ED6661"/>
    <w:rsid w:val="00ED7809"/>
    <w:rsid w:val="00ED79AD"/>
    <w:rsid w:val="00EE018E"/>
    <w:rsid w:val="00EE08C6"/>
    <w:rsid w:val="00EE0BD6"/>
    <w:rsid w:val="00EE18BE"/>
    <w:rsid w:val="00EE2673"/>
    <w:rsid w:val="00EE2AA5"/>
    <w:rsid w:val="00EE4856"/>
    <w:rsid w:val="00EE57B1"/>
    <w:rsid w:val="00EE57C8"/>
    <w:rsid w:val="00EE6042"/>
    <w:rsid w:val="00EE65DA"/>
    <w:rsid w:val="00EE65EC"/>
    <w:rsid w:val="00EE6832"/>
    <w:rsid w:val="00EE7AC5"/>
    <w:rsid w:val="00EF0E39"/>
    <w:rsid w:val="00EF3183"/>
    <w:rsid w:val="00EF363B"/>
    <w:rsid w:val="00EF3FFE"/>
    <w:rsid w:val="00EF5DB4"/>
    <w:rsid w:val="00EF6764"/>
    <w:rsid w:val="00F00331"/>
    <w:rsid w:val="00F00582"/>
    <w:rsid w:val="00F011C6"/>
    <w:rsid w:val="00F011D6"/>
    <w:rsid w:val="00F01404"/>
    <w:rsid w:val="00F04247"/>
    <w:rsid w:val="00F04C70"/>
    <w:rsid w:val="00F05B4C"/>
    <w:rsid w:val="00F05D4E"/>
    <w:rsid w:val="00F06654"/>
    <w:rsid w:val="00F0669F"/>
    <w:rsid w:val="00F07625"/>
    <w:rsid w:val="00F07781"/>
    <w:rsid w:val="00F1197E"/>
    <w:rsid w:val="00F11D06"/>
    <w:rsid w:val="00F13A9B"/>
    <w:rsid w:val="00F13E66"/>
    <w:rsid w:val="00F14CA0"/>
    <w:rsid w:val="00F15323"/>
    <w:rsid w:val="00F17331"/>
    <w:rsid w:val="00F17711"/>
    <w:rsid w:val="00F17E47"/>
    <w:rsid w:val="00F2083C"/>
    <w:rsid w:val="00F21749"/>
    <w:rsid w:val="00F21752"/>
    <w:rsid w:val="00F21B9A"/>
    <w:rsid w:val="00F21C70"/>
    <w:rsid w:val="00F23A59"/>
    <w:rsid w:val="00F249B7"/>
    <w:rsid w:val="00F25841"/>
    <w:rsid w:val="00F25E0B"/>
    <w:rsid w:val="00F2631D"/>
    <w:rsid w:val="00F27478"/>
    <w:rsid w:val="00F27D81"/>
    <w:rsid w:val="00F302F2"/>
    <w:rsid w:val="00F303A1"/>
    <w:rsid w:val="00F306CC"/>
    <w:rsid w:val="00F308E4"/>
    <w:rsid w:val="00F32693"/>
    <w:rsid w:val="00F32960"/>
    <w:rsid w:val="00F370BC"/>
    <w:rsid w:val="00F372D8"/>
    <w:rsid w:val="00F3763A"/>
    <w:rsid w:val="00F40718"/>
    <w:rsid w:val="00F413D3"/>
    <w:rsid w:val="00F4225E"/>
    <w:rsid w:val="00F422D7"/>
    <w:rsid w:val="00F42318"/>
    <w:rsid w:val="00F42938"/>
    <w:rsid w:val="00F42E61"/>
    <w:rsid w:val="00F42FD6"/>
    <w:rsid w:val="00F4399C"/>
    <w:rsid w:val="00F44047"/>
    <w:rsid w:val="00F44526"/>
    <w:rsid w:val="00F44CB9"/>
    <w:rsid w:val="00F45568"/>
    <w:rsid w:val="00F457AD"/>
    <w:rsid w:val="00F509BA"/>
    <w:rsid w:val="00F50EAD"/>
    <w:rsid w:val="00F521EB"/>
    <w:rsid w:val="00F532C7"/>
    <w:rsid w:val="00F536A3"/>
    <w:rsid w:val="00F53717"/>
    <w:rsid w:val="00F559CE"/>
    <w:rsid w:val="00F55A7E"/>
    <w:rsid w:val="00F55C2B"/>
    <w:rsid w:val="00F56684"/>
    <w:rsid w:val="00F567A4"/>
    <w:rsid w:val="00F56880"/>
    <w:rsid w:val="00F5691B"/>
    <w:rsid w:val="00F56D42"/>
    <w:rsid w:val="00F60F06"/>
    <w:rsid w:val="00F61228"/>
    <w:rsid w:val="00F6289D"/>
    <w:rsid w:val="00F62E5B"/>
    <w:rsid w:val="00F63F42"/>
    <w:rsid w:val="00F64575"/>
    <w:rsid w:val="00F64CAB"/>
    <w:rsid w:val="00F65463"/>
    <w:rsid w:val="00F662EB"/>
    <w:rsid w:val="00F66BA5"/>
    <w:rsid w:val="00F66CB8"/>
    <w:rsid w:val="00F67BFB"/>
    <w:rsid w:val="00F713C4"/>
    <w:rsid w:val="00F71C1F"/>
    <w:rsid w:val="00F71FCA"/>
    <w:rsid w:val="00F72068"/>
    <w:rsid w:val="00F73B66"/>
    <w:rsid w:val="00F73BF7"/>
    <w:rsid w:val="00F73FC6"/>
    <w:rsid w:val="00F747D1"/>
    <w:rsid w:val="00F74BFB"/>
    <w:rsid w:val="00F7627D"/>
    <w:rsid w:val="00F767AD"/>
    <w:rsid w:val="00F7684D"/>
    <w:rsid w:val="00F770C2"/>
    <w:rsid w:val="00F81E24"/>
    <w:rsid w:val="00F821B0"/>
    <w:rsid w:val="00F83435"/>
    <w:rsid w:val="00F8446B"/>
    <w:rsid w:val="00F848E1"/>
    <w:rsid w:val="00F84D04"/>
    <w:rsid w:val="00F8507D"/>
    <w:rsid w:val="00F8650C"/>
    <w:rsid w:val="00F870F2"/>
    <w:rsid w:val="00F87398"/>
    <w:rsid w:val="00F9006C"/>
    <w:rsid w:val="00F90BBB"/>
    <w:rsid w:val="00F914AD"/>
    <w:rsid w:val="00F916AC"/>
    <w:rsid w:val="00F91D55"/>
    <w:rsid w:val="00F92123"/>
    <w:rsid w:val="00F92F58"/>
    <w:rsid w:val="00F930A6"/>
    <w:rsid w:val="00F9318A"/>
    <w:rsid w:val="00F93BC2"/>
    <w:rsid w:val="00F9506E"/>
    <w:rsid w:val="00F95987"/>
    <w:rsid w:val="00F95C86"/>
    <w:rsid w:val="00F960DB"/>
    <w:rsid w:val="00F97301"/>
    <w:rsid w:val="00F974F0"/>
    <w:rsid w:val="00F975D0"/>
    <w:rsid w:val="00F97A71"/>
    <w:rsid w:val="00FA061D"/>
    <w:rsid w:val="00FA07B8"/>
    <w:rsid w:val="00FA0C03"/>
    <w:rsid w:val="00FA1AF3"/>
    <w:rsid w:val="00FA1EA6"/>
    <w:rsid w:val="00FA216F"/>
    <w:rsid w:val="00FA42EF"/>
    <w:rsid w:val="00FA4766"/>
    <w:rsid w:val="00FA5652"/>
    <w:rsid w:val="00FA61C0"/>
    <w:rsid w:val="00FA6DB3"/>
    <w:rsid w:val="00FA767B"/>
    <w:rsid w:val="00FB14E6"/>
    <w:rsid w:val="00FB1DA2"/>
    <w:rsid w:val="00FB1E19"/>
    <w:rsid w:val="00FB234C"/>
    <w:rsid w:val="00FB2398"/>
    <w:rsid w:val="00FB23D4"/>
    <w:rsid w:val="00FB301E"/>
    <w:rsid w:val="00FB30BD"/>
    <w:rsid w:val="00FB44B1"/>
    <w:rsid w:val="00FB4528"/>
    <w:rsid w:val="00FB49C0"/>
    <w:rsid w:val="00FB51CF"/>
    <w:rsid w:val="00FB5A6F"/>
    <w:rsid w:val="00FB5B22"/>
    <w:rsid w:val="00FB5E50"/>
    <w:rsid w:val="00FB69AE"/>
    <w:rsid w:val="00FB76E0"/>
    <w:rsid w:val="00FC0985"/>
    <w:rsid w:val="00FC0AFD"/>
    <w:rsid w:val="00FC0D30"/>
    <w:rsid w:val="00FC244C"/>
    <w:rsid w:val="00FC2838"/>
    <w:rsid w:val="00FC35A6"/>
    <w:rsid w:val="00FC526F"/>
    <w:rsid w:val="00FC529B"/>
    <w:rsid w:val="00FC5DEC"/>
    <w:rsid w:val="00FC5E60"/>
    <w:rsid w:val="00FC5F04"/>
    <w:rsid w:val="00FC67B9"/>
    <w:rsid w:val="00FD0260"/>
    <w:rsid w:val="00FD0EC1"/>
    <w:rsid w:val="00FD1132"/>
    <w:rsid w:val="00FD116E"/>
    <w:rsid w:val="00FD120E"/>
    <w:rsid w:val="00FD2CA7"/>
    <w:rsid w:val="00FD4539"/>
    <w:rsid w:val="00FD5093"/>
    <w:rsid w:val="00FD6BB6"/>
    <w:rsid w:val="00FE0863"/>
    <w:rsid w:val="00FE158D"/>
    <w:rsid w:val="00FE3049"/>
    <w:rsid w:val="00FE304F"/>
    <w:rsid w:val="00FE3660"/>
    <w:rsid w:val="00FE4145"/>
    <w:rsid w:val="00FE4C10"/>
    <w:rsid w:val="00FE5B92"/>
    <w:rsid w:val="00FE714C"/>
    <w:rsid w:val="00FE7391"/>
    <w:rsid w:val="00FE759A"/>
    <w:rsid w:val="00FE7D8E"/>
    <w:rsid w:val="00FE7F01"/>
    <w:rsid w:val="00FE7F92"/>
    <w:rsid w:val="00FF07DF"/>
    <w:rsid w:val="00FF27D3"/>
    <w:rsid w:val="00FF29EC"/>
    <w:rsid w:val="00FF2DEF"/>
    <w:rsid w:val="00FF38AF"/>
    <w:rsid w:val="00FF4281"/>
    <w:rsid w:val="00FF4337"/>
    <w:rsid w:val="00FF5F86"/>
    <w:rsid w:val="00FF756C"/>
    <w:rsid w:val="00FF7E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4"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49"/>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tindrag"/>
    <w:qFormat/>
    <w:rsid w:val="00B271AC"/>
    <w:pPr>
      <w:spacing w:before="62" w:after="0" w:line="250" w:lineRule="atLeast"/>
      <w:jc w:val="both"/>
    </w:pPr>
    <w:rPr>
      <w:rFonts w:ascii="Times New Roman" w:hAnsi="Times New Roman" w:cs="Times New Roman"/>
      <w:sz w:val="19"/>
      <w:szCs w:val="19"/>
    </w:rPr>
  </w:style>
  <w:style w:type="paragraph" w:styleId="Rubrik1">
    <w:name w:val="heading 1"/>
    <w:basedOn w:val="Normal"/>
    <w:next w:val="Normal"/>
    <w:link w:val="Rubrik1Char"/>
    <w:uiPriority w:val="4"/>
    <w:qFormat/>
    <w:rsid w:val="005167D6"/>
    <w:pPr>
      <w:keepNext/>
      <w:tabs>
        <w:tab w:val="left" w:pos="284"/>
        <w:tab w:val="left" w:pos="567"/>
        <w:tab w:val="left" w:pos="851"/>
        <w:tab w:val="left" w:pos="1134"/>
        <w:tab w:val="left" w:pos="1418"/>
      </w:tabs>
      <w:suppressAutoHyphens/>
      <w:spacing w:before="0" w:after="554"/>
      <w:jc w:val="left"/>
      <w:outlineLvl w:val="0"/>
    </w:pPr>
    <w:rPr>
      <w:rFonts w:eastAsiaTheme="majorEastAsia"/>
      <w:bCs/>
      <w:sz w:val="32"/>
      <w:szCs w:val="28"/>
    </w:rPr>
  </w:style>
  <w:style w:type="paragraph" w:styleId="Rubrik2">
    <w:name w:val="heading 2"/>
    <w:basedOn w:val="Normal"/>
    <w:next w:val="Normal"/>
    <w:link w:val="Rubrik2Char"/>
    <w:uiPriority w:val="4"/>
    <w:qFormat/>
    <w:rsid w:val="005167D6"/>
    <w:pPr>
      <w:keepNext/>
      <w:keepLines/>
      <w:tabs>
        <w:tab w:val="left" w:pos="284"/>
        <w:tab w:val="left" w:pos="567"/>
        <w:tab w:val="left" w:pos="851"/>
        <w:tab w:val="left" w:pos="1134"/>
        <w:tab w:val="left" w:pos="1418"/>
      </w:tabs>
      <w:suppressAutoHyphens/>
      <w:spacing w:before="400"/>
      <w:jc w:val="left"/>
      <w:outlineLvl w:val="1"/>
    </w:pPr>
    <w:rPr>
      <w:rFonts w:eastAsiaTheme="majorEastAsia"/>
      <w:bCs/>
      <w:sz w:val="27"/>
      <w:szCs w:val="26"/>
    </w:rPr>
  </w:style>
  <w:style w:type="paragraph" w:styleId="Rubrik3">
    <w:name w:val="heading 3"/>
    <w:basedOn w:val="Normal"/>
    <w:next w:val="Normal"/>
    <w:link w:val="Rubrik3Char"/>
    <w:uiPriority w:val="4"/>
    <w:qFormat/>
    <w:rsid w:val="005167D6"/>
    <w:pPr>
      <w:keepNext/>
      <w:keepLines/>
      <w:tabs>
        <w:tab w:val="left" w:pos="284"/>
        <w:tab w:val="left" w:pos="567"/>
        <w:tab w:val="left" w:pos="851"/>
        <w:tab w:val="left" w:pos="1134"/>
        <w:tab w:val="left" w:pos="1418"/>
      </w:tabs>
      <w:suppressAutoHyphens/>
      <w:spacing w:before="400"/>
      <w:jc w:val="left"/>
      <w:outlineLvl w:val="2"/>
    </w:pPr>
    <w:rPr>
      <w:rFonts w:eastAsiaTheme="majorEastAsia"/>
      <w:b/>
      <w:bCs/>
      <w:sz w:val="21"/>
    </w:rPr>
  </w:style>
  <w:style w:type="paragraph" w:styleId="Rubrik4">
    <w:name w:val="heading 4"/>
    <w:basedOn w:val="Rubrik3"/>
    <w:next w:val="Normal"/>
    <w:link w:val="Rubrik4Char"/>
    <w:uiPriority w:val="4"/>
    <w:qFormat/>
    <w:rsid w:val="009E1EF4"/>
    <w:pPr>
      <w:spacing w:before="300"/>
      <w:outlineLvl w:val="3"/>
    </w:pPr>
    <w:rPr>
      <w:rFonts w:cstheme="majorBidi"/>
      <w:b w:val="0"/>
      <w:i/>
      <w:iCs/>
      <w:color w:val="000000" w:themeColor="text1"/>
    </w:rPr>
  </w:style>
  <w:style w:type="paragraph" w:styleId="Rubrik5">
    <w:name w:val="heading 5"/>
    <w:basedOn w:val="Normal"/>
    <w:next w:val="Normal"/>
    <w:link w:val="Rubrik5Char"/>
    <w:uiPriority w:val="4"/>
    <w:qFormat/>
    <w:rsid w:val="009C7CDD"/>
    <w:pPr>
      <w:keepNext/>
      <w:keepLines/>
      <w:tabs>
        <w:tab w:val="left" w:pos="284"/>
        <w:tab w:val="left" w:pos="567"/>
        <w:tab w:val="left" w:pos="851"/>
        <w:tab w:val="left" w:pos="1134"/>
        <w:tab w:val="left" w:pos="1418"/>
      </w:tabs>
      <w:suppressAutoHyphens/>
      <w:spacing w:before="240"/>
      <w:jc w:val="left"/>
      <w:outlineLvl w:val="4"/>
    </w:pPr>
    <w:rPr>
      <w:rFonts w:eastAsiaTheme="majorEastAsia" w:cstheme="majorBidi"/>
      <w:b/>
    </w:rPr>
  </w:style>
  <w:style w:type="paragraph" w:styleId="Rubrik6">
    <w:name w:val="heading 6"/>
    <w:basedOn w:val="Rubrik5"/>
    <w:next w:val="Normal"/>
    <w:link w:val="Rubrik6Char"/>
    <w:uiPriority w:val="4"/>
    <w:qFormat/>
    <w:rsid w:val="009C7CDD"/>
    <w:pPr>
      <w:outlineLvl w:val="5"/>
    </w:pPr>
    <w:rPr>
      <w:b w:val="0"/>
      <w:i/>
      <w:color w:val="000000" w:themeColor="text1"/>
    </w:rPr>
  </w:style>
  <w:style w:type="paragraph" w:styleId="Rubrik7">
    <w:name w:val="heading 7"/>
    <w:basedOn w:val="Normal"/>
    <w:next w:val="Normal"/>
    <w:link w:val="Rubrik7Char"/>
    <w:uiPriority w:val="9"/>
    <w:semiHidden/>
    <w:rsid w:val="00F930A6"/>
    <w:pPr>
      <w:keepNext/>
      <w:keepLines/>
      <w:spacing w:before="40"/>
      <w:outlineLvl w:val="6"/>
    </w:pPr>
    <w:rPr>
      <w:rFonts w:eastAsiaTheme="majorEastAsia" w:cstheme="majorBidi"/>
      <w:i/>
      <w:iCs/>
      <w:color w:val="243F60" w:themeColor="accent1" w:themeShade="7F"/>
    </w:rPr>
  </w:style>
  <w:style w:type="paragraph" w:styleId="Rubrik8">
    <w:name w:val="heading 8"/>
    <w:basedOn w:val="Normal"/>
    <w:next w:val="Normal"/>
    <w:link w:val="Rubrik8Char"/>
    <w:uiPriority w:val="9"/>
    <w:semiHidden/>
    <w:rsid w:val="00F930A6"/>
    <w:pPr>
      <w:keepNext/>
      <w:keepLines/>
      <w:spacing w:before="40"/>
      <w:outlineLvl w:val="7"/>
    </w:pPr>
    <w:rPr>
      <w:rFonts w:eastAsiaTheme="majorEastAsia" w:cstheme="majorBidi"/>
      <w:color w:val="272727" w:themeColor="text1" w:themeTint="D8"/>
      <w:sz w:val="18"/>
      <w:szCs w:val="21"/>
    </w:rPr>
  </w:style>
  <w:style w:type="paragraph" w:styleId="Rubrik9">
    <w:name w:val="heading 9"/>
    <w:basedOn w:val="Normal"/>
    <w:next w:val="Normal"/>
    <w:link w:val="Rubrik9Char"/>
    <w:uiPriority w:val="9"/>
    <w:semiHidden/>
    <w:rsid w:val="00F930A6"/>
    <w:pPr>
      <w:keepNext/>
      <w:keepLines/>
      <w:spacing w:before="40"/>
      <w:outlineLvl w:val="8"/>
    </w:pPr>
    <w:rPr>
      <w:rFonts w:eastAsiaTheme="majorEastAsia" w:cstheme="majorBidi"/>
      <w:i/>
      <w:iCs/>
      <w:color w:val="272727" w:themeColor="text1" w:themeTint="D8"/>
      <w:sz w:val="18"/>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4"/>
    <w:rsid w:val="005167D6"/>
    <w:rPr>
      <w:rFonts w:ascii="Times New Roman" w:eastAsiaTheme="majorEastAsia" w:hAnsi="Times New Roman" w:cs="Times New Roman"/>
      <w:bCs/>
      <w:sz w:val="32"/>
      <w:szCs w:val="28"/>
    </w:rPr>
  </w:style>
  <w:style w:type="character" w:customStyle="1" w:styleId="Rubrik2Char">
    <w:name w:val="Rubrik 2 Char"/>
    <w:basedOn w:val="Standardstycketeckensnitt"/>
    <w:link w:val="Rubrik2"/>
    <w:uiPriority w:val="4"/>
    <w:rsid w:val="005167D6"/>
    <w:rPr>
      <w:rFonts w:ascii="Times New Roman" w:eastAsiaTheme="majorEastAsia" w:hAnsi="Times New Roman" w:cs="Times New Roman"/>
      <w:bCs/>
      <w:sz w:val="27"/>
      <w:szCs w:val="26"/>
    </w:rPr>
  </w:style>
  <w:style w:type="character" w:customStyle="1" w:styleId="Rubrik3Char">
    <w:name w:val="Rubrik 3 Char"/>
    <w:basedOn w:val="Standardstycketeckensnitt"/>
    <w:link w:val="Rubrik3"/>
    <w:uiPriority w:val="4"/>
    <w:rsid w:val="005167D6"/>
    <w:rPr>
      <w:rFonts w:ascii="Times New Roman" w:eastAsiaTheme="majorEastAsia" w:hAnsi="Times New Roman" w:cs="Times New Roman"/>
      <w:b/>
      <w:bCs/>
      <w:sz w:val="21"/>
      <w:szCs w:val="19"/>
    </w:rPr>
  </w:style>
  <w:style w:type="character" w:customStyle="1" w:styleId="Rubrik4Char">
    <w:name w:val="Rubrik 4 Char"/>
    <w:basedOn w:val="Standardstycketeckensnitt"/>
    <w:link w:val="Rubrik4"/>
    <w:uiPriority w:val="4"/>
    <w:rsid w:val="009E1EF4"/>
    <w:rPr>
      <w:rFonts w:ascii="Times New Roman" w:eastAsiaTheme="majorEastAsia" w:hAnsi="Times New Roman" w:cstheme="majorBidi"/>
      <w:bCs/>
      <w:i/>
      <w:iCs/>
      <w:color w:val="000000" w:themeColor="text1"/>
      <w:sz w:val="21"/>
      <w:szCs w:val="19"/>
    </w:rPr>
  </w:style>
  <w:style w:type="character" w:customStyle="1" w:styleId="Rubrik5Char">
    <w:name w:val="Rubrik 5 Char"/>
    <w:basedOn w:val="Standardstycketeckensnitt"/>
    <w:link w:val="Rubrik5"/>
    <w:uiPriority w:val="4"/>
    <w:rsid w:val="009C7CDD"/>
    <w:rPr>
      <w:rFonts w:ascii="Times New Roman" w:eastAsiaTheme="majorEastAsia" w:hAnsi="Times New Roman" w:cstheme="majorBidi"/>
      <w:b/>
      <w:sz w:val="19"/>
      <w:szCs w:val="19"/>
    </w:rPr>
  </w:style>
  <w:style w:type="character" w:customStyle="1" w:styleId="Rubrik6Char">
    <w:name w:val="Rubrik 6 Char"/>
    <w:basedOn w:val="Standardstycketeckensnitt"/>
    <w:link w:val="Rubrik6"/>
    <w:uiPriority w:val="4"/>
    <w:rsid w:val="009C7CDD"/>
    <w:rPr>
      <w:rFonts w:ascii="Times New Roman" w:eastAsiaTheme="majorEastAsia" w:hAnsi="Times New Roman" w:cstheme="majorBidi"/>
      <w:i/>
      <w:color w:val="000000" w:themeColor="text1"/>
      <w:sz w:val="19"/>
      <w:szCs w:val="19"/>
    </w:rPr>
  </w:style>
  <w:style w:type="character" w:customStyle="1" w:styleId="Rubrik7Char">
    <w:name w:val="Rubrik 7 Char"/>
    <w:basedOn w:val="Standardstycketeckensnitt"/>
    <w:link w:val="Rubrik7"/>
    <w:uiPriority w:val="9"/>
    <w:semiHidden/>
    <w:rsid w:val="007601FA"/>
    <w:rPr>
      <w:rFonts w:ascii="Times New Roman" w:eastAsiaTheme="majorEastAsia" w:hAnsi="Times New Roman" w:cstheme="majorBidi"/>
      <w:i/>
      <w:iCs/>
      <w:color w:val="243F60" w:themeColor="accent1" w:themeShade="7F"/>
      <w:sz w:val="19"/>
      <w:szCs w:val="19"/>
    </w:rPr>
  </w:style>
  <w:style w:type="character" w:customStyle="1" w:styleId="Rubrik8Char">
    <w:name w:val="Rubrik 8 Char"/>
    <w:basedOn w:val="Standardstycketeckensnitt"/>
    <w:link w:val="Rubrik8"/>
    <w:uiPriority w:val="9"/>
    <w:semiHidden/>
    <w:rsid w:val="007601FA"/>
    <w:rPr>
      <w:rFonts w:ascii="Times New Roman" w:eastAsiaTheme="majorEastAsia" w:hAnsi="Times New Roman" w:cstheme="majorBidi"/>
      <w:color w:val="272727" w:themeColor="text1" w:themeTint="D8"/>
      <w:sz w:val="18"/>
      <w:szCs w:val="21"/>
    </w:rPr>
  </w:style>
  <w:style w:type="character" w:customStyle="1" w:styleId="Rubrik9Char">
    <w:name w:val="Rubrik 9 Char"/>
    <w:basedOn w:val="Standardstycketeckensnitt"/>
    <w:link w:val="Rubrik9"/>
    <w:uiPriority w:val="9"/>
    <w:semiHidden/>
    <w:rsid w:val="007601FA"/>
    <w:rPr>
      <w:rFonts w:ascii="Times New Roman" w:eastAsiaTheme="majorEastAsia" w:hAnsi="Times New Roman" w:cstheme="majorBidi"/>
      <w:i/>
      <w:iCs/>
      <w:color w:val="272727" w:themeColor="text1" w:themeTint="D8"/>
      <w:sz w:val="18"/>
      <w:szCs w:val="21"/>
    </w:rPr>
  </w:style>
  <w:style w:type="paragraph" w:customStyle="1" w:styleId="DokumentRubrik">
    <w:name w:val="DokumentRubrik"/>
    <w:basedOn w:val="Normal"/>
    <w:next w:val="Normal"/>
    <w:link w:val="DokumentRubrikChar"/>
    <w:semiHidden/>
    <w:rsid w:val="006748B8"/>
    <w:pPr>
      <w:pBdr>
        <w:bottom w:val="single" w:sz="4" w:space="4" w:color="auto"/>
      </w:pBdr>
      <w:spacing w:before="120" w:after="240" w:line="240" w:lineRule="auto"/>
      <w:jc w:val="left"/>
    </w:pPr>
    <w:rPr>
      <w:noProof/>
      <w:sz w:val="36"/>
    </w:rPr>
  </w:style>
  <w:style w:type="character" w:customStyle="1" w:styleId="DokumentRubrikChar">
    <w:name w:val="DokumentRubrik Char"/>
    <w:basedOn w:val="Standardstycketeckensnitt"/>
    <w:link w:val="DokumentRubrik"/>
    <w:semiHidden/>
    <w:rsid w:val="00480971"/>
    <w:rPr>
      <w:rFonts w:ascii="Times New Roman" w:hAnsi="Times New Roman" w:cs="Times New Roman"/>
      <w:noProof/>
      <w:sz w:val="36"/>
      <w:szCs w:val="19"/>
    </w:rPr>
  </w:style>
  <w:style w:type="paragraph" w:customStyle="1" w:styleId="Rubrik1Dokumentinformation">
    <w:name w:val="Rubrik 1 Dokumentinformation"/>
    <w:basedOn w:val="Normal"/>
    <w:next w:val="Normal"/>
    <w:link w:val="Rubrik1DokumentinformationChar"/>
    <w:semiHidden/>
    <w:rsid w:val="00765AE1"/>
    <w:pPr>
      <w:keepNext/>
      <w:keepLines/>
      <w:spacing w:before="0"/>
      <w:jc w:val="left"/>
    </w:pPr>
    <w:rPr>
      <w:sz w:val="32"/>
    </w:rPr>
  </w:style>
  <w:style w:type="character" w:customStyle="1" w:styleId="Rubrik1DokumentinformationChar">
    <w:name w:val="Rubrik 1 Dokumentinformation Char"/>
    <w:basedOn w:val="Standardstycketeckensnitt"/>
    <w:link w:val="Rubrik1Dokumentinformation"/>
    <w:semiHidden/>
    <w:rsid w:val="007601FA"/>
    <w:rPr>
      <w:rFonts w:ascii="Times New Roman" w:hAnsi="Times New Roman" w:cs="Times New Roman"/>
      <w:sz w:val="32"/>
      <w:szCs w:val="19"/>
    </w:rPr>
  </w:style>
  <w:style w:type="paragraph" w:styleId="Ballongtext">
    <w:name w:val="Balloon Text"/>
    <w:basedOn w:val="Normal"/>
    <w:link w:val="BallongtextChar"/>
    <w:uiPriority w:val="99"/>
    <w:semiHidden/>
    <w:unhideWhenUsed/>
    <w:rsid w:val="00765AE1"/>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65AE1"/>
    <w:rPr>
      <w:rFonts w:ascii="Tahoma" w:hAnsi="Tahoma" w:cs="Tahoma"/>
      <w:sz w:val="16"/>
      <w:szCs w:val="16"/>
    </w:rPr>
  </w:style>
  <w:style w:type="paragraph" w:styleId="Brdtext">
    <w:name w:val="Body Text"/>
    <w:basedOn w:val="Normal"/>
    <w:link w:val="BrdtextChar1"/>
    <w:uiPriority w:val="99"/>
    <w:semiHidden/>
    <w:unhideWhenUsed/>
    <w:rsid w:val="00765AE1"/>
    <w:pPr>
      <w:jc w:val="left"/>
    </w:pPr>
  </w:style>
  <w:style w:type="character" w:customStyle="1" w:styleId="BrdtextChar1">
    <w:name w:val="Brödtext Char1"/>
    <w:basedOn w:val="Standardstycketeckensnitt"/>
    <w:link w:val="Brdtext"/>
    <w:uiPriority w:val="99"/>
    <w:semiHidden/>
    <w:rsid w:val="00765AE1"/>
    <w:rPr>
      <w:rFonts w:ascii="Times New Roman" w:hAnsi="Times New Roman" w:cs="Times New Roman"/>
      <w:sz w:val="19"/>
      <w:szCs w:val="19"/>
    </w:rPr>
  </w:style>
  <w:style w:type="character" w:customStyle="1" w:styleId="BrdtextChar">
    <w:name w:val="Brödtext Char"/>
    <w:basedOn w:val="Standardstycketeckensnitt"/>
    <w:uiPriority w:val="99"/>
    <w:semiHidden/>
    <w:rsid w:val="00765AE1"/>
    <w:rPr>
      <w:rFonts w:ascii="Times New Roman" w:hAnsi="Times New Roman" w:cs="Times New Roman"/>
      <w:sz w:val="19"/>
      <w:szCs w:val="19"/>
      <w:lang w:val="en-US"/>
    </w:rPr>
  </w:style>
  <w:style w:type="paragraph" w:customStyle="1" w:styleId="Normalkursiv">
    <w:name w:val="Normal kursiv"/>
    <w:basedOn w:val="Normal"/>
    <w:link w:val="NormalkursivChar"/>
    <w:semiHidden/>
    <w:rsid w:val="00765AE1"/>
    <w:pPr>
      <w:jc w:val="left"/>
    </w:pPr>
    <w:rPr>
      <w:i/>
    </w:rPr>
  </w:style>
  <w:style w:type="character" w:customStyle="1" w:styleId="NormalkursivChar">
    <w:name w:val="Normal kursiv Char"/>
    <w:basedOn w:val="Rubrik1DokumentinformationChar"/>
    <w:link w:val="Normalkursiv"/>
    <w:semiHidden/>
    <w:rsid w:val="00480971"/>
    <w:rPr>
      <w:rFonts w:ascii="Times New Roman" w:hAnsi="Times New Roman" w:cs="Times New Roman"/>
      <w:i/>
      <w:sz w:val="19"/>
      <w:szCs w:val="19"/>
    </w:rPr>
  </w:style>
  <w:style w:type="paragraph" w:styleId="Normaltindrag">
    <w:name w:val="Normal Indent"/>
    <w:basedOn w:val="Normal"/>
    <w:link w:val="NormaltindragChar"/>
    <w:rsid w:val="000E7317"/>
    <w:pPr>
      <w:spacing w:before="0"/>
      <w:ind w:firstLine="227"/>
    </w:pPr>
  </w:style>
  <w:style w:type="paragraph" w:customStyle="1" w:styleId="OrtochDatum">
    <w:name w:val="Ort och Datum"/>
    <w:basedOn w:val="Normal"/>
    <w:next w:val="Normal"/>
    <w:link w:val="OrtochDatumChar"/>
    <w:semiHidden/>
    <w:rsid w:val="00A50939"/>
    <w:pPr>
      <w:keepNext/>
      <w:keepLines/>
      <w:spacing w:before="360" w:after="360" w:line="240" w:lineRule="auto"/>
      <w:jc w:val="left"/>
    </w:pPr>
  </w:style>
  <w:style w:type="character" w:customStyle="1" w:styleId="OrtochDatumChar">
    <w:name w:val="Ort och Datum Char"/>
    <w:basedOn w:val="Rubrik1DokumentinformationChar"/>
    <w:link w:val="OrtochDatum"/>
    <w:semiHidden/>
    <w:rsid w:val="00A50939"/>
    <w:rPr>
      <w:rFonts w:ascii="Times New Roman" w:hAnsi="Times New Roman" w:cs="Times New Roman"/>
      <w:sz w:val="19"/>
      <w:szCs w:val="19"/>
    </w:rPr>
  </w:style>
  <w:style w:type="paragraph" w:customStyle="1" w:styleId="PVgnar">
    <w:name w:val="PåVägnar"/>
    <w:basedOn w:val="Normal"/>
    <w:next w:val="Normal"/>
    <w:link w:val="PVgnarChar"/>
    <w:semiHidden/>
    <w:rsid w:val="001114D3"/>
    <w:pPr>
      <w:keepNext/>
      <w:keepLines/>
      <w:spacing w:after="520" w:line="240" w:lineRule="auto"/>
      <w:jc w:val="left"/>
    </w:pPr>
  </w:style>
  <w:style w:type="character" w:customStyle="1" w:styleId="PVgnarChar">
    <w:name w:val="PåVägnar Char"/>
    <w:basedOn w:val="Rubrik1DokumentinformationChar"/>
    <w:link w:val="PVgnar"/>
    <w:semiHidden/>
    <w:rsid w:val="001114D3"/>
    <w:rPr>
      <w:rFonts w:ascii="Times New Roman" w:hAnsi="Times New Roman" w:cs="Times New Roman"/>
      <w:sz w:val="19"/>
      <w:szCs w:val="19"/>
    </w:rPr>
  </w:style>
  <w:style w:type="paragraph" w:customStyle="1" w:styleId="Ordfranden">
    <w:name w:val="Ordföranden"/>
    <w:basedOn w:val="Normal"/>
    <w:next w:val="Normal"/>
    <w:link w:val="OrdfrandenChar"/>
    <w:semiHidden/>
    <w:rsid w:val="00A50939"/>
    <w:pPr>
      <w:keepNext/>
      <w:keepLines/>
      <w:spacing w:after="440" w:line="240" w:lineRule="auto"/>
      <w:jc w:val="left"/>
    </w:pPr>
    <w:rPr>
      <w:i/>
    </w:rPr>
  </w:style>
  <w:style w:type="character" w:customStyle="1" w:styleId="OrdfrandenChar">
    <w:name w:val="Ordföranden Char"/>
    <w:basedOn w:val="Rubrik1DokumentinformationChar"/>
    <w:link w:val="Ordfranden"/>
    <w:semiHidden/>
    <w:rsid w:val="00A50939"/>
    <w:rPr>
      <w:rFonts w:ascii="Times New Roman" w:hAnsi="Times New Roman" w:cs="Times New Roman"/>
      <w:i/>
      <w:sz w:val="19"/>
      <w:szCs w:val="19"/>
    </w:rPr>
  </w:style>
  <w:style w:type="paragraph" w:customStyle="1" w:styleId="Reservationshnvisning">
    <w:name w:val="Reservationshänvisning"/>
    <w:basedOn w:val="Normal"/>
    <w:link w:val="ReservationshnvisningChar"/>
    <w:uiPriority w:val="99"/>
    <w:semiHidden/>
    <w:rsid w:val="00E3327C"/>
    <w:pPr>
      <w:spacing w:before="0" w:after="160"/>
      <w:contextualSpacing/>
      <w:jc w:val="right"/>
    </w:pPr>
    <w:rPr>
      <w:i/>
    </w:rPr>
  </w:style>
  <w:style w:type="character" w:customStyle="1" w:styleId="ReservationshnvisningChar">
    <w:name w:val="Reservationshänvisning Char"/>
    <w:basedOn w:val="Rubrik1DokumentinformationChar"/>
    <w:link w:val="Reservationshnvisning"/>
    <w:uiPriority w:val="99"/>
    <w:semiHidden/>
    <w:rsid w:val="00480971"/>
    <w:rPr>
      <w:rFonts w:ascii="Times New Roman" w:hAnsi="Times New Roman" w:cs="Times New Roman"/>
      <w:i/>
      <w:sz w:val="19"/>
      <w:szCs w:val="19"/>
    </w:rPr>
  </w:style>
  <w:style w:type="paragraph" w:customStyle="1" w:styleId="Frslagspunkt">
    <w:name w:val="Förslagspunkt"/>
    <w:basedOn w:val="Rubrik3"/>
    <w:link w:val="FrslagspunktChar"/>
    <w:uiPriority w:val="29"/>
    <w:semiHidden/>
    <w:rsid w:val="000F6879"/>
    <w:pPr>
      <w:spacing w:before="0"/>
      <w:outlineLvl w:val="9"/>
    </w:pPr>
    <w:rPr>
      <w:sz w:val="19"/>
    </w:rPr>
  </w:style>
  <w:style w:type="character" w:customStyle="1" w:styleId="FrslagspunktChar">
    <w:name w:val="Förslagspunkt Char"/>
    <w:basedOn w:val="ReservationshnvisningChar"/>
    <w:link w:val="Frslagspunkt"/>
    <w:uiPriority w:val="29"/>
    <w:semiHidden/>
    <w:rsid w:val="00825AAD"/>
    <w:rPr>
      <w:rFonts w:ascii="Times New Roman" w:eastAsiaTheme="majorEastAsia" w:hAnsi="Times New Roman" w:cs="Times New Roman"/>
      <w:b/>
      <w:bCs/>
      <w:i w:val="0"/>
      <w:sz w:val="19"/>
      <w:szCs w:val="19"/>
    </w:rPr>
  </w:style>
  <w:style w:type="paragraph" w:customStyle="1" w:styleId="Bilaga">
    <w:name w:val="Bilaga"/>
    <w:basedOn w:val="Normal"/>
    <w:next w:val="Normal"/>
    <w:link w:val="BilagaChar"/>
    <w:uiPriority w:val="99"/>
    <w:semiHidden/>
    <w:rsid w:val="006B759D"/>
    <w:pPr>
      <w:pageBreakBefore/>
      <w:spacing w:before="0" w:line="240" w:lineRule="auto"/>
      <w:jc w:val="left"/>
    </w:pPr>
    <w:rPr>
      <w:smallCaps/>
      <w:sz w:val="16"/>
      <w:u w:val="single"/>
    </w:rPr>
  </w:style>
  <w:style w:type="character" w:customStyle="1" w:styleId="BilagaChar">
    <w:name w:val="Bilaga Char"/>
    <w:basedOn w:val="Standardstycketeckensnitt"/>
    <w:link w:val="Bilaga"/>
    <w:uiPriority w:val="99"/>
    <w:semiHidden/>
    <w:rsid w:val="00AD648D"/>
    <w:rPr>
      <w:rFonts w:ascii="Times New Roman" w:hAnsi="Times New Roman" w:cs="Times New Roman"/>
      <w:smallCaps/>
      <w:sz w:val="16"/>
      <w:szCs w:val="19"/>
      <w:u w:val="single"/>
    </w:rPr>
  </w:style>
  <w:style w:type="paragraph" w:customStyle="1" w:styleId="Bild-Rubrik">
    <w:name w:val="Bild - Rubrik"/>
    <w:basedOn w:val="Rubrik5"/>
    <w:next w:val="Normal"/>
    <w:uiPriority w:val="29"/>
    <w:unhideWhenUsed/>
    <w:qFormat/>
    <w:rsid w:val="002A5402"/>
    <w:pPr>
      <w:spacing w:before="160" w:line="200" w:lineRule="exact"/>
      <w:outlineLvl w:val="9"/>
    </w:pPr>
  </w:style>
  <w:style w:type="paragraph" w:customStyle="1" w:styleId="Diagram-Rubrik">
    <w:name w:val="Diagram - Rubrik"/>
    <w:basedOn w:val="Bild-Rubrik"/>
    <w:next w:val="Normal"/>
    <w:uiPriority w:val="29"/>
    <w:unhideWhenUsed/>
    <w:qFormat/>
    <w:rsid w:val="00765AE1"/>
  </w:style>
  <w:style w:type="paragraph" w:styleId="Fotnotstext">
    <w:name w:val="footnote text"/>
    <w:basedOn w:val="Litentext"/>
    <w:link w:val="FotnotstextChar"/>
    <w:uiPriority w:val="89"/>
    <w:unhideWhenUsed/>
    <w:rsid w:val="00123108"/>
    <w:pPr>
      <w:spacing w:line="160" w:lineRule="exact"/>
    </w:pPr>
    <w:rPr>
      <w:szCs w:val="20"/>
    </w:rPr>
  </w:style>
  <w:style w:type="paragraph" w:customStyle="1" w:styleId="Litentext">
    <w:name w:val="Liten text"/>
    <w:basedOn w:val="Normal"/>
    <w:uiPriority w:val="99"/>
    <w:semiHidden/>
    <w:qFormat/>
    <w:rsid w:val="00765AE1"/>
    <w:pPr>
      <w:spacing w:before="0" w:line="240" w:lineRule="auto"/>
    </w:pPr>
    <w:rPr>
      <w:sz w:val="16"/>
    </w:rPr>
  </w:style>
  <w:style w:type="character" w:customStyle="1" w:styleId="FotnotstextChar">
    <w:name w:val="Fotnotstext Char"/>
    <w:basedOn w:val="Standardstycketeckensnitt"/>
    <w:link w:val="Fotnotstext"/>
    <w:uiPriority w:val="89"/>
    <w:rsid w:val="00D6413A"/>
    <w:rPr>
      <w:rFonts w:ascii="Times New Roman" w:hAnsi="Times New Roman" w:cs="Times New Roman"/>
      <w:sz w:val="16"/>
      <w:szCs w:val="20"/>
    </w:rPr>
  </w:style>
  <w:style w:type="paragraph" w:customStyle="1" w:styleId="Fotnotstextindrag">
    <w:name w:val="Fotnotstext indrag"/>
    <w:basedOn w:val="Fotnotstext"/>
    <w:link w:val="FotnotstextindragChar"/>
    <w:uiPriority w:val="89"/>
    <w:unhideWhenUsed/>
    <w:rsid w:val="00765AE1"/>
    <w:pPr>
      <w:ind w:left="113"/>
      <w:jc w:val="left"/>
    </w:pPr>
  </w:style>
  <w:style w:type="character" w:customStyle="1" w:styleId="FotnotstextindragChar">
    <w:name w:val="Fotnotstext indrag Char"/>
    <w:basedOn w:val="Standardstycketeckensnitt"/>
    <w:link w:val="Fotnotstextindrag"/>
    <w:uiPriority w:val="89"/>
    <w:rsid w:val="00D6413A"/>
    <w:rPr>
      <w:rFonts w:ascii="Times New Roman" w:hAnsi="Times New Roman" w:cs="Times New Roman"/>
      <w:sz w:val="16"/>
      <w:szCs w:val="20"/>
    </w:rPr>
  </w:style>
  <w:style w:type="paragraph" w:styleId="Innehllsfrteckningsrubrik">
    <w:name w:val="TOC Heading"/>
    <w:basedOn w:val="Rubrik1"/>
    <w:next w:val="Normal"/>
    <w:uiPriority w:val="99"/>
    <w:semiHidden/>
    <w:rsid w:val="00765AE1"/>
    <w:pPr>
      <w:keepLines/>
      <w:pageBreakBefore/>
      <w:spacing w:after="180"/>
      <w:outlineLvl w:val="9"/>
    </w:pPr>
    <w:rPr>
      <w:bCs w:val="0"/>
      <w:szCs w:val="32"/>
    </w:rPr>
  </w:style>
  <w:style w:type="paragraph" w:styleId="Rubrik">
    <w:name w:val="Title"/>
    <w:basedOn w:val="Normal"/>
    <w:next w:val="Normal"/>
    <w:link w:val="RubrikChar"/>
    <w:uiPriority w:val="10"/>
    <w:semiHidden/>
    <w:rsid w:val="00765AE1"/>
    <w:pPr>
      <w:spacing w:after="20" w:line="240" w:lineRule="atLeast"/>
      <w:jc w:val="left"/>
      <w:outlineLvl w:val="0"/>
    </w:pPr>
    <w:rPr>
      <w:rFonts w:eastAsiaTheme="majorEastAsia"/>
      <w:noProof/>
      <w:spacing w:val="-10"/>
      <w:sz w:val="40"/>
      <w:szCs w:val="56"/>
      <w:lang w:val="en-US"/>
    </w:rPr>
  </w:style>
  <w:style w:type="character" w:customStyle="1" w:styleId="RubrikChar">
    <w:name w:val="Rubrik Char"/>
    <w:basedOn w:val="Standardstycketeckensnitt"/>
    <w:link w:val="Rubrik"/>
    <w:uiPriority w:val="10"/>
    <w:semiHidden/>
    <w:rsid w:val="007601FA"/>
    <w:rPr>
      <w:rFonts w:ascii="Times New Roman" w:eastAsiaTheme="majorEastAsia" w:hAnsi="Times New Roman" w:cs="Times New Roman"/>
      <w:noProof/>
      <w:spacing w:val="-10"/>
      <w:sz w:val="40"/>
      <w:szCs w:val="56"/>
      <w:lang w:val="en-US"/>
    </w:rPr>
  </w:style>
  <w:style w:type="paragraph" w:customStyle="1" w:styleId="Sammanfattning">
    <w:name w:val="Sammanfattning"/>
    <w:basedOn w:val="Normal"/>
    <w:next w:val="Normal"/>
    <w:semiHidden/>
    <w:qFormat/>
    <w:rsid w:val="00F56D42"/>
    <w:pPr>
      <w:keepNext/>
      <w:spacing w:before="0" w:after="555"/>
      <w:jc w:val="left"/>
      <w:outlineLvl w:val="0"/>
    </w:pPr>
    <w:rPr>
      <w:sz w:val="33"/>
    </w:rPr>
  </w:style>
  <w:style w:type="paragraph" w:customStyle="1" w:styleId="Tabell-Rubrik">
    <w:name w:val="Tabell - Rubrik"/>
    <w:basedOn w:val="Diagram-Rubrik"/>
    <w:next w:val="Normal"/>
    <w:uiPriority w:val="29"/>
    <w:unhideWhenUsed/>
    <w:qFormat/>
    <w:rsid w:val="000B55AB"/>
    <w:pPr>
      <w:spacing w:before="240" w:after="60" w:line="200" w:lineRule="atLeast"/>
    </w:pPr>
    <w:rPr>
      <w:sz w:val="18"/>
    </w:rPr>
  </w:style>
  <w:style w:type="paragraph" w:customStyle="1" w:styleId="Tabell-Underrubrik">
    <w:name w:val="Tabell - Underrubrik"/>
    <w:basedOn w:val="Tabell-Rubrik"/>
    <w:next w:val="Tabell-Text"/>
    <w:uiPriority w:val="29"/>
    <w:qFormat/>
    <w:rsid w:val="000B55AB"/>
    <w:pPr>
      <w:spacing w:before="0" w:after="20" w:line="160" w:lineRule="atLeast"/>
    </w:pPr>
    <w:rPr>
      <w:b w:val="0"/>
      <w:i/>
      <w:sz w:val="16"/>
    </w:rPr>
  </w:style>
  <w:style w:type="paragraph" w:customStyle="1" w:styleId="R1">
    <w:name w:val="R1"/>
    <w:basedOn w:val="Rubrik1"/>
    <w:next w:val="Normal"/>
    <w:uiPriority w:val="9"/>
    <w:unhideWhenUsed/>
    <w:qFormat/>
    <w:rsid w:val="00765AE1"/>
    <w:pPr>
      <w:outlineLvl w:val="9"/>
    </w:pPr>
  </w:style>
  <w:style w:type="paragraph" w:customStyle="1" w:styleId="R2">
    <w:name w:val="R2"/>
    <w:basedOn w:val="Rubrik2"/>
    <w:next w:val="Normal"/>
    <w:uiPriority w:val="9"/>
    <w:unhideWhenUsed/>
    <w:qFormat/>
    <w:rsid w:val="00F930A6"/>
    <w:pPr>
      <w:outlineLvl w:val="9"/>
    </w:pPr>
  </w:style>
  <w:style w:type="paragraph" w:customStyle="1" w:styleId="R3">
    <w:name w:val="R3"/>
    <w:basedOn w:val="Rubrik3"/>
    <w:next w:val="Normal"/>
    <w:uiPriority w:val="9"/>
    <w:unhideWhenUsed/>
    <w:qFormat/>
    <w:rsid w:val="00F930A6"/>
    <w:pPr>
      <w:outlineLvl w:val="9"/>
    </w:pPr>
  </w:style>
  <w:style w:type="paragraph" w:customStyle="1" w:styleId="R4">
    <w:name w:val="R4"/>
    <w:basedOn w:val="Rubrik4"/>
    <w:next w:val="Normal"/>
    <w:uiPriority w:val="9"/>
    <w:unhideWhenUsed/>
    <w:qFormat/>
    <w:rsid w:val="00F930A6"/>
    <w:pPr>
      <w:outlineLvl w:val="9"/>
    </w:pPr>
  </w:style>
  <w:style w:type="paragraph" w:customStyle="1" w:styleId="R5">
    <w:name w:val="R5"/>
    <w:basedOn w:val="Rubrik5"/>
    <w:next w:val="Normal"/>
    <w:uiPriority w:val="9"/>
    <w:unhideWhenUsed/>
    <w:qFormat/>
    <w:rsid w:val="00B841CA"/>
    <w:pPr>
      <w:outlineLvl w:val="9"/>
    </w:pPr>
  </w:style>
  <w:style w:type="paragraph" w:customStyle="1" w:styleId="R6">
    <w:name w:val="R6"/>
    <w:basedOn w:val="Rubrik6"/>
    <w:next w:val="Normal"/>
    <w:uiPriority w:val="9"/>
    <w:unhideWhenUsed/>
    <w:qFormat/>
    <w:rsid w:val="00B841CA"/>
    <w:pPr>
      <w:outlineLvl w:val="9"/>
    </w:pPr>
  </w:style>
  <w:style w:type="paragraph" w:styleId="Innehll1">
    <w:name w:val="toc 1"/>
    <w:basedOn w:val="Normal"/>
    <w:next w:val="Normal"/>
    <w:autoRedefine/>
    <w:uiPriority w:val="39"/>
    <w:unhideWhenUsed/>
    <w:rsid w:val="00AD6F24"/>
    <w:pPr>
      <w:tabs>
        <w:tab w:val="right" w:leader="dot" w:pos="5897"/>
      </w:tabs>
      <w:spacing w:before="0" w:line="240" w:lineRule="auto"/>
      <w:ind w:right="567"/>
      <w:jc w:val="left"/>
    </w:pPr>
  </w:style>
  <w:style w:type="paragraph" w:styleId="Innehll2">
    <w:name w:val="toc 2"/>
    <w:basedOn w:val="Innehll1"/>
    <w:next w:val="Normal"/>
    <w:autoRedefine/>
    <w:uiPriority w:val="39"/>
    <w:rsid w:val="006B759D"/>
    <w:pPr>
      <w:tabs>
        <w:tab w:val="left" w:pos="113"/>
        <w:tab w:val="left" w:pos="227"/>
        <w:tab w:val="left" w:pos="340"/>
        <w:tab w:val="left" w:pos="454"/>
      </w:tabs>
      <w:ind w:left="113"/>
      <w:contextualSpacing/>
    </w:pPr>
  </w:style>
  <w:style w:type="paragraph" w:styleId="Innehll3">
    <w:name w:val="toc 3"/>
    <w:basedOn w:val="Innehll1"/>
    <w:next w:val="Normal"/>
    <w:autoRedefine/>
    <w:uiPriority w:val="39"/>
    <w:semiHidden/>
    <w:unhideWhenUsed/>
    <w:rsid w:val="00EE018E"/>
    <w:pPr>
      <w:ind w:left="227"/>
      <w:contextualSpacing/>
    </w:pPr>
  </w:style>
  <w:style w:type="paragraph" w:styleId="Innehll4">
    <w:name w:val="toc 4"/>
    <w:basedOn w:val="Innehll1"/>
    <w:next w:val="Normal"/>
    <w:autoRedefine/>
    <w:uiPriority w:val="39"/>
    <w:semiHidden/>
    <w:rsid w:val="009F6A83"/>
    <w:pPr>
      <w:ind w:left="340"/>
    </w:pPr>
  </w:style>
  <w:style w:type="paragraph" w:styleId="Innehll5">
    <w:name w:val="toc 5"/>
    <w:basedOn w:val="Innehll1"/>
    <w:next w:val="Normal"/>
    <w:autoRedefine/>
    <w:uiPriority w:val="39"/>
    <w:semiHidden/>
    <w:unhideWhenUsed/>
    <w:rsid w:val="00EE018E"/>
    <w:pPr>
      <w:ind w:left="454"/>
      <w:contextualSpacing/>
    </w:pPr>
  </w:style>
  <w:style w:type="paragraph" w:styleId="Innehll6">
    <w:name w:val="toc 6"/>
    <w:basedOn w:val="Normal"/>
    <w:next w:val="Normal"/>
    <w:autoRedefine/>
    <w:uiPriority w:val="39"/>
    <w:rsid w:val="00CF1829"/>
    <w:pPr>
      <w:spacing w:before="0" w:line="240" w:lineRule="auto"/>
      <w:ind w:left="953"/>
    </w:pPr>
  </w:style>
  <w:style w:type="paragraph" w:styleId="Innehll7">
    <w:name w:val="toc 7"/>
    <w:basedOn w:val="Innehll8"/>
    <w:next w:val="Normal"/>
    <w:autoRedefine/>
    <w:uiPriority w:val="39"/>
    <w:rsid w:val="00CF1829"/>
  </w:style>
  <w:style w:type="paragraph" w:styleId="Innehll8">
    <w:name w:val="toc 8"/>
    <w:basedOn w:val="Innehll1"/>
    <w:next w:val="Normal"/>
    <w:autoRedefine/>
    <w:uiPriority w:val="39"/>
    <w:rsid w:val="00CF1829"/>
  </w:style>
  <w:style w:type="paragraph" w:styleId="Sidhuvud">
    <w:name w:val="header"/>
    <w:basedOn w:val="Normal"/>
    <w:link w:val="SidhuvudChar"/>
    <w:uiPriority w:val="99"/>
    <w:semiHidden/>
    <w:rsid w:val="00765AE1"/>
    <w:pPr>
      <w:tabs>
        <w:tab w:val="center" w:pos="4536"/>
        <w:tab w:val="right" w:pos="9072"/>
      </w:tabs>
      <w:spacing w:line="240" w:lineRule="auto"/>
    </w:pPr>
    <w:rPr>
      <w:sz w:val="15"/>
    </w:rPr>
  </w:style>
  <w:style w:type="character" w:customStyle="1" w:styleId="SidhuvudChar">
    <w:name w:val="Sidhuvud Char"/>
    <w:basedOn w:val="Standardstycketeckensnitt"/>
    <w:link w:val="Sidhuvud"/>
    <w:uiPriority w:val="99"/>
    <w:semiHidden/>
    <w:rsid w:val="00480971"/>
    <w:rPr>
      <w:rFonts w:ascii="Times New Roman" w:hAnsi="Times New Roman" w:cs="Times New Roman"/>
      <w:sz w:val="15"/>
      <w:szCs w:val="19"/>
    </w:rPr>
  </w:style>
  <w:style w:type="paragraph" w:styleId="Sidfot">
    <w:name w:val="footer"/>
    <w:basedOn w:val="Normal"/>
    <w:link w:val="SidfotChar"/>
    <w:uiPriority w:val="99"/>
    <w:semiHidden/>
    <w:rsid w:val="00765AE1"/>
    <w:pPr>
      <w:tabs>
        <w:tab w:val="center" w:pos="4536"/>
        <w:tab w:val="right" w:pos="9072"/>
      </w:tabs>
      <w:spacing w:line="240" w:lineRule="auto"/>
    </w:pPr>
  </w:style>
  <w:style w:type="character" w:customStyle="1" w:styleId="SidfotChar">
    <w:name w:val="Sidfot Char"/>
    <w:basedOn w:val="Standardstycketeckensnitt"/>
    <w:link w:val="Sidfot"/>
    <w:uiPriority w:val="99"/>
    <w:semiHidden/>
    <w:rsid w:val="00480971"/>
    <w:rPr>
      <w:rFonts w:ascii="Times New Roman" w:hAnsi="Times New Roman" w:cs="Times New Roman"/>
      <w:sz w:val="19"/>
      <w:szCs w:val="19"/>
    </w:rPr>
  </w:style>
  <w:style w:type="character" w:styleId="Platshllartext">
    <w:name w:val="Placeholder Text"/>
    <w:basedOn w:val="Standardstycketeckensnitt"/>
    <w:uiPriority w:val="99"/>
    <w:semiHidden/>
    <w:rsid w:val="00765AE1"/>
    <w:rPr>
      <w:color w:val="808080"/>
    </w:rPr>
  </w:style>
  <w:style w:type="paragraph" w:customStyle="1" w:styleId="Normalruta">
    <w:name w:val="Normal ruta"/>
    <w:basedOn w:val="Normal"/>
    <w:next w:val="Normalrutaindrag"/>
    <w:semiHidden/>
    <w:qFormat/>
    <w:rsid w:val="00651318"/>
    <w:pPr>
      <w:keepNext/>
      <w:keepLines/>
      <w:pBdr>
        <w:top w:val="single" w:sz="4" w:space="4" w:color="auto"/>
        <w:left w:val="single" w:sz="4" w:space="4" w:color="auto"/>
        <w:bottom w:val="single" w:sz="4" w:space="4" w:color="auto"/>
        <w:right w:val="single" w:sz="4" w:space="4" w:color="auto"/>
      </w:pBdr>
      <w:ind w:left="113" w:right="113"/>
      <w:contextualSpacing/>
    </w:pPr>
    <w:rPr>
      <w:sz w:val="21"/>
    </w:rPr>
  </w:style>
  <w:style w:type="paragraph" w:customStyle="1" w:styleId="Sidhuvudhgerstlld">
    <w:name w:val="Sidhuvud högerställd"/>
    <w:basedOn w:val="Normal"/>
    <w:semiHidden/>
    <w:qFormat/>
    <w:rsid w:val="00715725"/>
    <w:pPr>
      <w:spacing w:before="0" w:line="240" w:lineRule="auto"/>
      <w:jc w:val="right"/>
    </w:pPr>
    <w:rPr>
      <w:bCs/>
      <w:smallCaps/>
      <w:noProof/>
      <w:sz w:val="15"/>
      <w:szCs w:val="17"/>
    </w:rPr>
  </w:style>
  <w:style w:type="paragraph" w:customStyle="1" w:styleId="Rubrik1bilaga">
    <w:name w:val="Rubrik 1 bilaga"/>
    <w:basedOn w:val="R1"/>
    <w:next w:val="Normal"/>
    <w:uiPriority w:val="7"/>
    <w:qFormat/>
    <w:rsid w:val="00D7482C"/>
    <w:pPr>
      <w:keepNext w:val="0"/>
    </w:pPr>
  </w:style>
  <w:style w:type="paragraph" w:customStyle="1" w:styleId="Mellanrum">
    <w:name w:val="Mellanrum"/>
    <w:basedOn w:val="Bilaga"/>
    <w:next w:val="Normal"/>
    <w:semiHidden/>
    <w:qFormat/>
    <w:rsid w:val="00765AE1"/>
    <w:pPr>
      <w:pageBreakBefore w:val="0"/>
      <w:spacing w:line="20" w:lineRule="exact"/>
    </w:pPr>
    <w:rPr>
      <w:color w:val="FFFFFF" w:themeColor="background1"/>
      <w:sz w:val="2"/>
      <w:u w:val="none"/>
    </w:rPr>
  </w:style>
  <w:style w:type="paragraph" w:customStyle="1" w:styleId="NumlistaTOC">
    <w:name w:val="NumlistaTOC"/>
    <w:basedOn w:val="Normal"/>
    <w:semiHidden/>
    <w:qFormat/>
    <w:rsid w:val="001104CD"/>
    <w:pPr>
      <w:numPr>
        <w:numId w:val="11"/>
      </w:numPr>
      <w:tabs>
        <w:tab w:val="left" w:pos="567"/>
        <w:tab w:val="left" w:pos="851"/>
        <w:tab w:val="right" w:leader="dot" w:pos="6237"/>
      </w:tabs>
      <w:spacing w:line="240" w:lineRule="auto"/>
      <w:ind w:left="0" w:right="567" w:firstLine="0"/>
      <w:jc w:val="left"/>
    </w:pPr>
  </w:style>
  <w:style w:type="paragraph" w:styleId="Figurfrteckning">
    <w:name w:val="table of figures"/>
    <w:basedOn w:val="Normal"/>
    <w:next w:val="Normal"/>
    <w:uiPriority w:val="99"/>
    <w:semiHidden/>
    <w:unhideWhenUsed/>
    <w:rsid w:val="00765AE1"/>
    <w:pPr>
      <w:spacing w:line="240" w:lineRule="auto"/>
    </w:pPr>
  </w:style>
  <w:style w:type="paragraph" w:customStyle="1" w:styleId="Frteckningsrubrik">
    <w:name w:val="Förteckningsrubrik"/>
    <w:basedOn w:val="R4"/>
    <w:next w:val="Normal"/>
    <w:semiHidden/>
    <w:qFormat/>
    <w:rsid w:val="00123108"/>
    <w:pPr>
      <w:spacing w:before="192" w:line="240" w:lineRule="auto"/>
    </w:pPr>
    <w:rPr>
      <w:sz w:val="19"/>
    </w:rPr>
  </w:style>
  <w:style w:type="paragraph" w:customStyle="1" w:styleId="Vapen">
    <w:name w:val="Vapen"/>
    <w:basedOn w:val="Rubrik1Dokumentinformation"/>
    <w:link w:val="VapenChar"/>
    <w:uiPriority w:val="99"/>
    <w:semiHidden/>
    <w:rsid w:val="00765AE1"/>
  </w:style>
  <w:style w:type="character" w:customStyle="1" w:styleId="VapenChar">
    <w:name w:val="Vapen Char"/>
    <w:basedOn w:val="Rubrik1DokumentinformationChar"/>
    <w:link w:val="Vapen"/>
    <w:uiPriority w:val="99"/>
    <w:semiHidden/>
    <w:rsid w:val="00480971"/>
    <w:rPr>
      <w:rFonts w:ascii="Times New Roman" w:hAnsi="Times New Roman" w:cs="Times New Roman"/>
      <w:sz w:val="32"/>
      <w:szCs w:val="19"/>
    </w:rPr>
  </w:style>
  <w:style w:type="paragraph" w:customStyle="1" w:styleId="Dokumentbeteckning">
    <w:name w:val="Dokumentbeteckning"/>
    <w:basedOn w:val="Rubrik1Dokumentinformation"/>
    <w:semiHidden/>
    <w:rsid w:val="00B747CD"/>
    <w:rPr>
      <w:sz w:val="24"/>
    </w:rPr>
  </w:style>
  <w:style w:type="paragraph" w:customStyle="1" w:styleId="Kantrubrik">
    <w:name w:val="Kantrubrik"/>
    <w:basedOn w:val="Normal"/>
    <w:semiHidden/>
    <w:qFormat/>
    <w:rsid w:val="00B747CD"/>
    <w:pPr>
      <w:spacing w:before="0" w:line="240" w:lineRule="auto"/>
    </w:pPr>
    <w:rPr>
      <w:sz w:val="15"/>
      <w:szCs w:val="17"/>
    </w:rPr>
  </w:style>
  <w:style w:type="paragraph" w:styleId="Kommentarer">
    <w:name w:val="annotation text"/>
    <w:basedOn w:val="Normal"/>
    <w:link w:val="KommentarerChar"/>
    <w:uiPriority w:val="99"/>
    <w:semiHidden/>
    <w:unhideWhenUsed/>
    <w:rsid w:val="00765AE1"/>
    <w:pPr>
      <w:spacing w:line="240" w:lineRule="auto"/>
    </w:pPr>
    <w:rPr>
      <w:sz w:val="20"/>
      <w:szCs w:val="20"/>
    </w:rPr>
  </w:style>
  <w:style w:type="character" w:customStyle="1" w:styleId="KommentarerChar">
    <w:name w:val="Kommentarer Char"/>
    <w:basedOn w:val="Standardstycketeckensnitt"/>
    <w:link w:val="Kommentarer"/>
    <w:uiPriority w:val="99"/>
    <w:semiHidden/>
    <w:rsid w:val="00765AE1"/>
    <w:rPr>
      <w:rFonts w:ascii="Times New Roman" w:hAnsi="Times New Roman" w:cs="Times New Roman"/>
      <w:sz w:val="20"/>
      <w:szCs w:val="20"/>
    </w:rPr>
  </w:style>
  <w:style w:type="paragraph" w:styleId="Punktlista">
    <w:name w:val="List Bullet"/>
    <w:basedOn w:val="Normal"/>
    <w:uiPriority w:val="99"/>
    <w:semiHidden/>
    <w:unhideWhenUsed/>
    <w:qFormat/>
    <w:rsid w:val="0022671A"/>
    <w:pPr>
      <w:numPr>
        <w:numId w:val="6"/>
      </w:numPr>
      <w:tabs>
        <w:tab w:val="left" w:pos="567"/>
        <w:tab w:val="left" w:pos="1134"/>
        <w:tab w:val="left" w:pos="1701"/>
        <w:tab w:val="left" w:pos="2268"/>
        <w:tab w:val="left" w:pos="2835"/>
        <w:tab w:val="left" w:pos="3402"/>
        <w:tab w:val="left" w:pos="3969"/>
      </w:tabs>
      <w:spacing w:before="125" w:after="125"/>
      <w:ind w:left="357" w:hanging="357"/>
      <w:contextualSpacing/>
    </w:pPr>
  </w:style>
  <w:style w:type="paragraph" w:styleId="Citat">
    <w:name w:val="Quote"/>
    <w:basedOn w:val="Normal"/>
    <w:next w:val="Normal"/>
    <w:link w:val="CitatChar"/>
    <w:uiPriority w:val="9"/>
    <w:qFormat/>
    <w:rsid w:val="0002473F"/>
    <w:pPr>
      <w:spacing w:before="125" w:line="200" w:lineRule="exact"/>
      <w:ind w:left="284"/>
      <w:contextualSpacing/>
    </w:pPr>
    <w:rPr>
      <w:iCs/>
    </w:rPr>
  </w:style>
  <w:style w:type="character" w:customStyle="1" w:styleId="CitatChar">
    <w:name w:val="Citat Char"/>
    <w:basedOn w:val="Standardstycketeckensnitt"/>
    <w:link w:val="Citat"/>
    <w:uiPriority w:val="9"/>
    <w:rsid w:val="0024553F"/>
    <w:rPr>
      <w:rFonts w:ascii="Times New Roman" w:hAnsi="Times New Roman" w:cs="Times New Roman"/>
      <w:iCs/>
      <w:sz w:val="19"/>
      <w:szCs w:val="19"/>
    </w:rPr>
  </w:style>
  <w:style w:type="paragraph" w:customStyle="1" w:styleId="Citatindrag">
    <w:name w:val="Citat indrag"/>
    <w:basedOn w:val="Citat"/>
    <w:uiPriority w:val="9"/>
    <w:qFormat/>
    <w:rsid w:val="0002473F"/>
    <w:pPr>
      <w:spacing w:before="0"/>
      <w:ind w:firstLine="227"/>
    </w:pPr>
  </w:style>
  <w:style w:type="character" w:styleId="Radnummer">
    <w:name w:val="line number"/>
    <w:basedOn w:val="Standardstycketeckensnitt"/>
    <w:uiPriority w:val="99"/>
    <w:semiHidden/>
    <w:rsid w:val="00765AE1"/>
  </w:style>
  <w:style w:type="paragraph" w:customStyle="1" w:styleId="Frslagstext">
    <w:name w:val="Förslagstext"/>
    <w:basedOn w:val="Normal"/>
    <w:uiPriority w:val="29"/>
    <w:semiHidden/>
    <w:qFormat/>
    <w:rsid w:val="006B759D"/>
    <w:pPr>
      <w:spacing w:before="0"/>
    </w:pPr>
  </w:style>
  <w:style w:type="paragraph" w:customStyle="1" w:styleId="Deltagare">
    <w:name w:val="Deltagare"/>
    <w:basedOn w:val="Normal"/>
    <w:semiHidden/>
    <w:qFormat/>
    <w:rsid w:val="00A50939"/>
    <w:pPr>
      <w:keepNext/>
      <w:keepLines/>
      <w:spacing w:before="0" w:line="190" w:lineRule="exact"/>
    </w:pPr>
  </w:style>
  <w:style w:type="paragraph" w:customStyle="1" w:styleId="Sidhuvudvnsterstlld">
    <w:name w:val="Sidhuvud vänsterställd"/>
    <w:basedOn w:val="Normal"/>
    <w:semiHidden/>
    <w:qFormat/>
    <w:rsid w:val="00715725"/>
    <w:pPr>
      <w:spacing w:before="0" w:line="240" w:lineRule="auto"/>
      <w:jc w:val="left"/>
    </w:pPr>
    <w:rPr>
      <w:smallCaps/>
      <w:sz w:val="15"/>
      <w:szCs w:val="17"/>
    </w:rPr>
  </w:style>
  <w:style w:type="paragraph" w:customStyle="1" w:styleId="Rubrik2bilaga">
    <w:name w:val="Rubrik 2 bilaga"/>
    <w:basedOn w:val="R2"/>
    <w:next w:val="Normal"/>
    <w:uiPriority w:val="7"/>
    <w:qFormat/>
    <w:rsid w:val="00765AE1"/>
  </w:style>
  <w:style w:type="paragraph" w:customStyle="1" w:styleId="Normalrutaindrag">
    <w:name w:val="Normal ruta indrag"/>
    <w:basedOn w:val="Normalruta"/>
    <w:semiHidden/>
    <w:qFormat/>
    <w:rsid w:val="00651318"/>
    <w:pPr>
      <w:spacing w:before="0"/>
      <w:ind w:firstLine="227"/>
    </w:pPr>
  </w:style>
  <w:style w:type="paragraph" w:customStyle="1" w:styleId="Normalrutafet">
    <w:name w:val="Normal ruta fet"/>
    <w:basedOn w:val="Normalruta"/>
    <w:next w:val="Normalruta"/>
    <w:semiHidden/>
    <w:qFormat/>
    <w:rsid w:val="00651318"/>
    <w:rPr>
      <w:b/>
    </w:rPr>
  </w:style>
  <w:style w:type="paragraph" w:customStyle="1" w:styleId="Stdrubrik">
    <w:name w:val="Stödrubrik"/>
    <w:next w:val="Normaltindrag"/>
    <w:semiHidden/>
    <w:rsid w:val="00D157D4"/>
    <w:pPr>
      <w:tabs>
        <w:tab w:val="left" w:pos="567"/>
        <w:tab w:val="left" w:pos="850"/>
        <w:tab w:val="left" w:pos="1701"/>
        <w:tab w:val="left" w:pos="2551"/>
        <w:tab w:val="left" w:pos="3402"/>
        <w:tab w:val="center" w:pos="4252"/>
        <w:tab w:val="left" w:pos="5102"/>
        <w:tab w:val="right" w:pos="5839"/>
        <w:tab w:val="right" w:pos="7370"/>
      </w:tabs>
      <w:spacing w:before="240" w:after="0" w:line="240" w:lineRule="exact"/>
    </w:pPr>
    <w:rPr>
      <w:rFonts w:ascii="Times New Roman" w:eastAsia="Times New Roman" w:hAnsi="Times New Roman" w:cs="Times New Roman"/>
      <w:b/>
      <w:sz w:val="19"/>
      <w:szCs w:val="24"/>
      <w:lang w:eastAsia="sv-SE"/>
    </w:rPr>
  </w:style>
  <w:style w:type="paragraph" w:styleId="Liststycke">
    <w:name w:val="List Paragraph"/>
    <w:basedOn w:val="Normal"/>
    <w:uiPriority w:val="34"/>
    <w:semiHidden/>
    <w:qFormat/>
    <w:rsid w:val="002A1E18"/>
    <w:pPr>
      <w:tabs>
        <w:tab w:val="left" w:pos="1134"/>
        <w:tab w:val="left" w:pos="1701"/>
        <w:tab w:val="left" w:pos="2268"/>
        <w:tab w:val="left" w:pos="2835"/>
        <w:tab w:val="left" w:pos="3402"/>
        <w:tab w:val="left" w:pos="3969"/>
        <w:tab w:val="left" w:pos="4536"/>
      </w:tabs>
      <w:ind w:left="567"/>
      <w:contextualSpacing/>
    </w:pPr>
  </w:style>
  <w:style w:type="character" w:customStyle="1" w:styleId="NormaltindragChar">
    <w:name w:val="Normalt indrag Char"/>
    <w:basedOn w:val="Standardstycketeckensnitt"/>
    <w:link w:val="Normaltindrag"/>
    <w:rsid w:val="000E7317"/>
    <w:rPr>
      <w:rFonts w:ascii="Times New Roman" w:hAnsi="Times New Roman" w:cs="Times New Roman"/>
      <w:sz w:val="19"/>
      <w:szCs w:val="19"/>
    </w:rPr>
  </w:style>
  <w:style w:type="paragraph" w:customStyle="1" w:styleId="Rubrik1numrerat">
    <w:name w:val="Rubrik 1 numrerat"/>
    <w:basedOn w:val="Rubrik1"/>
    <w:next w:val="Normal"/>
    <w:uiPriority w:val="5"/>
    <w:qFormat/>
    <w:rsid w:val="007601FA"/>
    <w:pPr>
      <w:numPr>
        <w:numId w:val="13"/>
      </w:numPr>
      <w:ind w:left="284" w:hanging="284"/>
    </w:pPr>
  </w:style>
  <w:style w:type="paragraph" w:customStyle="1" w:styleId="Rubrik2numrerat">
    <w:name w:val="Rubrik 2 numrerat"/>
    <w:basedOn w:val="Rubrik2"/>
    <w:uiPriority w:val="5"/>
    <w:qFormat/>
    <w:rsid w:val="007601FA"/>
    <w:pPr>
      <w:numPr>
        <w:numId w:val="14"/>
      </w:numPr>
      <w:ind w:left="284" w:hanging="284"/>
    </w:pPr>
  </w:style>
  <w:style w:type="paragraph" w:customStyle="1" w:styleId="R1bilaga">
    <w:name w:val="R1 bilaga"/>
    <w:basedOn w:val="R1"/>
    <w:next w:val="Normal"/>
    <w:semiHidden/>
    <w:qFormat/>
    <w:rsid w:val="00AC1737"/>
    <w:pPr>
      <w:keepNext w:val="0"/>
    </w:pPr>
  </w:style>
  <w:style w:type="paragraph" w:customStyle="1" w:styleId="Tabell-Text">
    <w:name w:val="Tabell - Text"/>
    <w:uiPriority w:val="29"/>
    <w:unhideWhenUsed/>
    <w:rsid w:val="00816F43"/>
    <w:pPr>
      <w:spacing w:after="0" w:line="240" w:lineRule="exact"/>
    </w:pPr>
    <w:rPr>
      <w:rFonts w:ascii="Times New Roman" w:eastAsia="Times New Roman" w:hAnsi="Times New Roman" w:cs="Times New Roman"/>
      <w:sz w:val="16"/>
      <w:szCs w:val="24"/>
      <w:lang w:eastAsia="sv-SE"/>
    </w:rPr>
  </w:style>
  <w:style w:type="paragraph" w:customStyle="1" w:styleId="Tabell-Siffror">
    <w:name w:val="Tabell - Siffror"/>
    <w:basedOn w:val="Tabell-Text"/>
    <w:uiPriority w:val="29"/>
    <w:unhideWhenUsed/>
    <w:rsid w:val="00816F43"/>
    <w:pPr>
      <w:jc w:val="right"/>
    </w:pPr>
  </w:style>
  <w:style w:type="paragraph" w:customStyle="1" w:styleId="Punktlistabomb">
    <w:name w:val="Punktlista bomb"/>
    <w:basedOn w:val="Normal"/>
    <w:uiPriority w:val="49"/>
    <w:qFormat/>
    <w:rsid w:val="001F6966"/>
    <w:pPr>
      <w:numPr>
        <w:numId w:val="15"/>
      </w:numPr>
      <w:tabs>
        <w:tab w:val="left" w:pos="284"/>
      </w:tabs>
      <w:spacing w:before="125" w:after="125"/>
      <w:contextualSpacing/>
    </w:pPr>
    <w:rPr>
      <w:rFonts w:eastAsia="Times New Roman"/>
      <w:szCs w:val="24"/>
      <w:lang w:eastAsia="sv-SE"/>
    </w:rPr>
  </w:style>
  <w:style w:type="paragraph" w:customStyle="1" w:styleId="Punktlistagemener">
    <w:name w:val="Punktlista gemener"/>
    <w:basedOn w:val="Normal"/>
    <w:uiPriority w:val="49"/>
    <w:qFormat/>
    <w:rsid w:val="001F6966"/>
    <w:pPr>
      <w:numPr>
        <w:numId w:val="16"/>
      </w:numPr>
      <w:tabs>
        <w:tab w:val="left" w:pos="284"/>
        <w:tab w:val="left" w:pos="567"/>
        <w:tab w:val="left" w:pos="850"/>
        <w:tab w:val="left" w:pos="1701"/>
        <w:tab w:val="left" w:pos="2551"/>
        <w:tab w:val="left" w:pos="3402"/>
        <w:tab w:val="center" w:pos="4252"/>
        <w:tab w:val="left" w:pos="5102"/>
        <w:tab w:val="right" w:pos="5839"/>
        <w:tab w:val="right" w:pos="7370"/>
      </w:tabs>
      <w:spacing w:before="125" w:after="125"/>
      <w:ind w:left="284" w:hanging="284"/>
      <w:contextualSpacing/>
    </w:pPr>
    <w:rPr>
      <w:rFonts w:eastAsia="Times New Roman"/>
      <w:szCs w:val="24"/>
      <w:lang w:eastAsia="sv-SE"/>
    </w:rPr>
  </w:style>
  <w:style w:type="paragraph" w:customStyle="1" w:styleId="Punktlistalinje">
    <w:name w:val="Punktlista linje"/>
    <w:basedOn w:val="Normal"/>
    <w:uiPriority w:val="49"/>
    <w:qFormat/>
    <w:rsid w:val="001F6966"/>
    <w:pPr>
      <w:numPr>
        <w:numId w:val="17"/>
      </w:numPr>
      <w:tabs>
        <w:tab w:val="left" w:pos="284"/>
      </w:tabs>
      <w:spacing w:before="125" w:after="125"/>
      <w:ind w:left="284" w:hanging="284"/>
      <w:contextualSpacing/>
    </w:pPr>
    <w:rPr>
      <w:rFonts w:eastAsia="Times New Roman"/>
      <w:szCs w:val="24"/>
      <w:lang w:eastAsia="sv-SE"/>
    </w:rPr>
  </w:style>
  <w:style w:type="paragraph" w:customStyle="1" w:styleId="Punktlistasiffra">
    <w:name w:val="Punktlista siffra"/>
    <w:basedOn w:val="Normal"/>
    <w:uiPriority w:val="49"/>
    <w:qFormat/>
    <w:rsid w:val="001F6966"/>
    <w:pPr>
      <w:numPr>
        <w:numId w:val="18"/>
      </w:numPr>
      <w:tabs>
        <w:tab w:val="left" w:pos="284"/>
      </w:tabs>
      <w:spacing w:before="125" w:after="125"/>
      <w:contextualSpacing/>
    </w:pPr>
    <w:rPr>
      <w:rFonts w:eastAsia="Times New Roman"/>
      <w:szCs w:val="24"/>
      <w:lang w:eastAsia="sv-SE"/>
    </w:rPr>
  </w:style>
  <w:style w:type="paragraph" w:customStyle="1" w:styleId="Rubrik3numrerat">
    <w:name w:val="Rubrik 3 numrerat"/>
    <w:basedOn w:val="Rubrik3"/>
    <w:uiPriority w:val="5"/>
    <w:qFormat/>
    <w:rsid w:val="009A1A23"/>
    <w:pPr>
      <w:numPr>
        <w:numId w:val="19"/>
      </w:numPr>
      <w:ind w:left="284" w:hanging="284"/>
    </w:pPr>
  </w:style>
  <w:style w:type="paragraph" w:customStyle="1" w:styleId="Tabell-Klla">
    <w:name w:val="Tabell - Källa"/>
    <w:basedOn w:val="Tabell-Text"/>
    <w:next w:val="Normal"/>
    <w:unhideWhenUsed/>
    <w:qFormat/>
    <w:rsid w:val="007869C0"/>
    <w:pPr>
      <w:spacing w:before="40" w:line="160" w:lineRule="exact"/>
      <w:contextualSpacing/>
    </w:pPr>
    <w:rPr>
      <w:sz w:val="14"/>
    </w:rPr>
  </w:style>
  <w:style w:type="table" w:styleId="Tabellrutnt">
    <w:name w:val="Table Grid"/>
    <w:basedOn w:val="Normaltabell"/>
    <w:uiPriority w:val="59"/>
    <w:rsid w:val="003E27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Radrubrik">
    <w:name w:val="Tabell - Radrubrik"/>
    <w:basedOn w:val="Tabell-Text"/>
    <w:unhideWhenUsed/>
    <w:qFormat/>
    <w:rsid w:val="00816F43"/>
    <w:rPr>
      <w:lang w:eastAsia="en-US"/>
    </w:rPr>
  </w:style>
  <w:style w:type="paragraph" w:customStyle="1" w:styleId="Tabell-Kolumnrubrik">
    <w:name w:val="Tabell - Kolumnrubrik"/>
    <w:basedOn w:val="Tabell-Text"/>
    <w:uiPriority w:val="29"/>
    <w:unhideWhenUsed/>
    <w:qFormat/>
    <w:rsid w:val="00816F43"/>
    <w:pPr>
      <w:tabs>
        <w:tab w:val="left" w:pos="567"/>
        <w:tab w:val="left" w:pos="850"/>
        <w:tab w:val="left" w:pos="1701"/>
        <w:tab w:val="left" w:pos="2551"/>
        <w:tab w:val="left" w:pos="3402"/>
        <w:tab w:val="center" w:pos="4252"/>
        <w:tab w:val="left" w:pos="5102"/>
        <w:tab w:val="right" w:pos="5839"/>
        <w:tab w:val="right" w:pos="7370"/>
      </w:tabs>
    </w:pPr>
    <w:rPr>
      <w:b/>
      <w:lang w:eastAsia="en-US"/>
    </w:rPr>
  </w:style>
  <w:style w:type="character" w:customStyle="1" w:styleId="Tabell-Upphjttecken">
    <w:name w:val="Tabell - Upphöjt tecken"/>
    <w:basedOn w:val="Standardstycketeckensnitt"/>
    <w:uiPriority w:val="29"/>
    <w:qFormat/>
    <w:rsid w:val="00C977C7"/>
    <w:rPr>
      <w:rFonts w:ascii="Times New Roman" w:hAnsi="Times New Roman"/>
      <w:caps w:val="0"/>
      <w:smallCaps w:val="0"/>
      <w:strike w:val="0"/>
      <w:dstrike w:val="0"/>
      <w:vanish w:val="0"/>
      <w:vertAlign w:val="superscript"/>
    </w:rPr>
  </w:style>
  <w:style w:type="paragraph" w:customStyle="1" w:styleId="Yrkandelista">
    <w:name w:val="Yrkandelista"/>
    <w:basedOn w:val="Normal"/>
    <w:uiPriority w:val="99"/>
    <w:semiHidden/>
    <w:qFormat/>
    <w:rsid w:val="004F0959"/>
    <w:pPr>
      <w:ind w:left="567" w:hanging="567"/>
      <w:contextualSpacing/>
    </w:pPr>
  </w:style>
  <w:style w:type="paragraph" w:customStyle="1" w:styleId="YrkandelistaEtt">
    <w:name w:val="YrkandelistaEtt"/>
    <w:basedOn w:val="Yrkandelista"/>
    <w:uiPriority w:val="99"/>
    <w:semiHidden/>
    <w:qFormat/>
    <w:rsid w:val="0031130F"/>
    <w:pPr>
      <w:ind w:left="0" w:firstLine="0"/>
    </w:pPr>
  </w:style>
  <w:style w:type="paragraph" w:customStyle="1" w:styleId="Bild-Underrubrik">
    <w:name w:val="Bild - Underrubrik"/>
    <w:basedOn w:val="Tabell-Underrubrik"/>
    <w:next w:val="Normal"/>
    <w:uiPriority w:val="29"/>
    <w:unhideWhenUsed/>
    <w:qFormat/>
    <w:rsid w:val="00433785"/>
  </w:style>
  <w:style w:type="paragraph" w:customStyle="1" w:styleId="Diagram-Underrubrik">
    <w:name w:val="Diagram - Underrubrik"/>
    <w:basedOn w:val="Bild-Underrubrik"/>
    <w:uiPriority w:val="29"/>
    <w:unhideWhenUsed/>
    <w:qFormat/>
    <w:rsid w:val="00433785"/>
  </w:style>
  <w:style w:type="paragraph" w:customStyle="1" w:styleId="Normalutanluftfre">
    <w:name w:val="Normal utan luft före"/>
    <w:basedOn w:val="Normal"/>
    <w:qFormat/>
    <w:rsid w:val="00E35CAF"/>
    <w:pPr>
      <w:spacing w:before="0"/>
    </w:pPr>
  </w:style>
  <w:style w:type="paragraph" w:customStyle="1" w:styleId="Grupprubrik">
    <w:name w:val="Grupprubrik"/>
    <w:basedOn w:val="Normal"/>
    <w:uiPriority w:val="49"/>
    <w:semiHidden/>
    <w:qFormat/>
    <w:rsid w:val="009E316B"/>
    <w:pPr>
      <w:keepNext/>
      <w:keepLines/>
      <w:spacing w:before="120"/>
      <w:ind w:left="442" w:hanging="442"/>
      <w:contextualSpacing/>
      <w:jc w:val="left"/>
    </w:pPr>
  </w:style>
  <w:style w:type="paragraph" w:customStyle="1" w:styleId="Normalinskjuten">
    <w:name w:val="Normal inskjuten"/>
    <w:basedOn w:val="Normal"/>
    <w:uiPriority w:val="49"/>
    <w:semiHidden/>
    <w:qFormat/>
    <w:rsid w:val="0053499B"/>
    <w:pPr>
      <w:ind w:left="442"/>
    </w:pPr>
    <w:rPr>
      <w:lang w:eastAsia="sv-SE"/>
    </w:rPr>
  </w:style>
  <w:style w:type="paragraph" w:customStyle="1" w:styleId="Reservationsrubrik">
    <w:name w:val="Reservationsrubrik"/>
    <w:basedOn w:val="Rubrik3"/>
    <w:next w:val="Normal"/>
    <w:uiPriority w:val="99"/>
    <w:semiHidden/>
    <w:qFormat/>
    <w:rsid w:val="00124B06"/>
    <w:pPr>
      <w:outlineLvl w:val="9"/>
    </w:pPr>
  </w:style>
  <w:style w:type="paragraph" w:customStyle="1" w:styleId="Srskiltyttranderubrik">
    <w:name w:val="Särskiltyttranderubrik"/>
    <w:basedOn w:val="Reservationsrubrik"/>
    <w:next w:val="Normal"/>
    <w:uiPriority w:val="99"/>
    <w:semiHidden/>
    <w:qFormat/>
    <w:rsid w:val="00124B06"/>
  </w:style>
  <w:style w:type="paragraph" w:customStyle="1" w:styleId="Avvikandemeningrubrik">
    <w:name w:val="Avvikandemeningrubrik"/>
    <w:basedOn w:val="Srskiltyttranderubrik"/>
    <w:next w:val="Normal"/>
    <w:uiPriority w:val="99"/>
    <w:semiHidden/>
    <w:qFormat/>
    <w:rsid w:val="00124B06"/>
  </w:style>
  <w:style w:type="character" w:styleId="Hyperlnk">
    <w:name w:val="Hyperlink"/>
    <w:basedOn w:val="Standardstycketeckensnitt"/>
    <w:uiPriority w:val="99"/>
    <w:unhideWhenUsed/>
    <w:rsid w:val="00C67732"/>
    <w:rPr>
      <w:color w:val="000000" w:themeColor="text1"/>
      <w:u w:val="none"/>
    </w:rPr>
  </w:style>
  <w:style w:type="paragraph" w:styleId="Innehll9">
    <w:name w:val="toc 9"/>
    <w:basedOn w:val="Normal"/>
    <w:next w:val="Normal"/>
    <w:autoRedefine/>
    <w:uiPriority w:val="39"/>
    <w:semiHidden/>
    <w:unhideWhenUsed/>
    <w:rsid w:val="00951929"/>
    <w:pPr>
      <w:spacing w:before="0"/>
      <w:ind w:left="284"/>
    </w:pPr>
  </w:style>
  <w:style w:type="paragraph" w:customStyle="1" w:styleId="TillX-utskottet">
    <w:name w:val="Till X-utskottet"/>
    <w:basedOn w:val="Rubrik1"/>
    <w:uiPriority w:val="99"/>
    <w:semiHidden/>
    <w:qFormat/>
    <w:rsid w:val="00743260"/>
    <w:pPr>
      <w:outlineLvl w:val="9"/>
    </w:pPr>
  </w:style>
  <w:style w:type="paragraph" w:customStyle="1" w:styleId="CitatiCitat">
    <w:name w:val="Citat i Citat"/>
    <w:basedOn w:val="Citat"/>
    <w:uiPriority w:val="9"/>
    <w:qFormat/>
    <w:rsid w:val="0002473F"/>
    <w:pPr>
      <w:ind w:left="567"/>
    </w:pPr>
  </w:style>
  <w:style w:type="paragraph" w:customStyle="1" w:styleId="CitatiCitatindrag">
    <w:name w:val="Citat i Citat indrag"/>
    <w:basedOn w:val="Citatindrag"/>
    <w:uiPriority w:val="9"/>
    <w:qFormat/>
    <w:rsid w:val="0002473F"/>
    <w:pPr>
      <w:ind w:left="567"/>
    </w:pPr>
  </w:style>
  <w:style w:type="paragraph" w:customStyle="1" w:styleId="Mellanrubrik">
    <w:name w:val="Mellanrubrik"/>
    <w:basedOn w:val="Rubrik3"/>
    <w:uiPriority w:val="99"/>
    <w:semiHidden/>
    <w:rsid w:val="00B84ADF"/>
    <w:pPr>
      <w:spacing w:before="0"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1222aa\AppData\Roaming\Microsoft\Mallar\Bet&#228;nkande\RixDok.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230479782084AB7B1790C0DDF93B1E4"/>
        <w:category>
          <w:name w:val="Allmänt"/>
          <w:gallery w:val="placeholder"/>
        </w:category>
        <w:types>
          <w:type w:val="bbPlcHdr"/>
        </w:types>
        <w:behaviors>
          <w:behavior w:val="content"/>
        </w:behaviors>
        <w:guid w:val="{C8AD3E54-AF86-49A7-89DA-E4848B417559}"/>
      </w:docPartPr>
      <w:docPartBody>
        <w:p w:rsidR="00D0454C" w:rsidRDefault="00D0454C">
          <w:pPr>
            <w:pStyle w:val="B230479782084AB7B1790C0DDF93B1E4"/>
          </w:pPr>
          <w:r w:rsidRPr="00B622E1">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54C"/>
    <w:rsid w:val="00D045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B230479782084AB7B1790C0DDF93B1E4">
    <w:name w:val="B230479782084AB7B1790C0DDF93B1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9E462C-5561-48DC-B4EB-BFEE1C1B6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RixDok.dotm</Template>
  <TotalTime>0</TotalTime>
  <Pages>6</Pages>
  <Words>1474</Words>
  <Characters>9086</Characters>
  <Application>Microsoft Office Word</Application>
  <DocSecurity>0</DocSecurity>
  <Lines>216</Lines>
  <Paragraphs>91</Paragraphs>
  <ScaleCrop>false</ScaleCrop>
  <HeadingPairs>
    <vt:vector size="2" baseType="variant">
      <vt:variant>
        <vt:lpstr>Rubrik</vt:lpstr>
      </vt:variant>
      <vt:variant>
        <vt:i4>1</vt:i4>
      </vt:variant>
    </vt:vector>
  </HeadingPairs>
  <TitlesOfParts>
    <vt:vector size="1" baseType="lpstr">
      <vt:lpstr/>
    </vt:vector>
  </TitlesOfParts>
  <LinksUpToDate>false</LinksUpToDate>
  <CharactersWithSpaces>10469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Version 3.0</cp:keywords>
  <dc:description>Version 3.0</dc:description>
  <cp:lastModifiedBy/>
  <cp:revision>1</cp:revision>
  <cp:lastPrinted>2014-07-16T13:27:00Z</cp:lastPrinted>
  <dcterms:created xsi:type="dcterms:W3CDTF">2015-02-12T11:29:00Z</dcterms:created>
  <dcterms:modified xsi:type="dcterms:W3CDTF">2015-02-12T12:03:00Z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typ">
    <vt:lpwstr>redogörelse</vt:lpwstr>
  </property>
  <property fmtid="{D5CDD505-2E9C-101B-9397-08002B2CF9AE}" pid="3" name="Organ">
    <vt:lpwstr>Partibidragsnämnden</vt:lpwstr>
  </property>
  <property fmtid="{D5CDD505-2E9C-101B-9397-08002B2CF9AE}" pid="4" name="Nummer">
    <vt:lpwstr>1</vt:lpwstr>
  </property>
  <property fmtid="{D5CDD505-2E9C-101B-9397-08002B2CF9AE}" pid="5" name="RiksmöteÅr">
    <vt:lpwstr>2014/15</vt:lpwstr>
  </property>
  <property fmtid="{D5CDD505-2E9C-101B-9397-08002B2CF9AE}" pid="6" name="Dokbeteckning">
    <vt:lpwstr>2014/15:PN1</vt:lpwstr>
  </property>
  <property fmtid="{D5CDD505-2E9C-101B-9397-08002B2CF9AE}" pid="7" name="Dokrubrik">
    <vt:lpwstr>Verksamhetsredogörelse Partibidragsnämnden 2014</vt:lpwstr>
  </property>
  <property fmtid="{D5CDD505-2E9C-101B-9397-08002B2CF9AE}" pid="8" name="VIS">
    <vt:lpwstr>0</vt:lpwstr>
  </property>
  <property fmtid="{D5CDD505-2E9C-101B-9397-08002B2CF9AE}" pid="9" name="VIR">
    <vt:lpwstr>0</vt:lpwstr>
  </property>
  <property fmtid="{D5CDD505-2E9C-101B-9397-08002B2CF9AE}" pid="10" name="Typrubrik">
    <vt:lpwstr>Redogörelse till riksdagen</vt:lpwstr>
  </property>
  <property fmtid="{D5CDD505-2E9C-101B-9397-08002B2CF9AE}" pid="11" name="Radnum">
    <vt:lpwstr>0</vt:lpwstr>
  </property>
</Properties>
</file>